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1A0BB" w14:textId="42C40133" w:rsidR="00C22BE5" w:rsidRPr="0009648C" w:rsidRDefault="00C22BE5" w:rsidP="00C22BE5">
      <w:pPr>
        <w:rPr>
          <w:sz w:val="22"/>
          <w:szCs w:val="22"/>
          <w:lang w:val="sr-Latn-ME"/>
        </w:rPr>
      </w:pPr>
    </w:p>
    <w:p w14:paraId="2D61A0BC" w14:textId="77777777" w:rsidR="00C22BE5" w:rsidRPr="0009648C" w:rsidRDefault="00C30F92" w:rsidP="00C30F92">
      <w:pPr>
        <w:jc w:val="center"/>
        <w:rPr>
          <w:sz w:val="22"/>
          <w:szCs w:val="22"/>
          <w:lang w:val="sr-Latn-ME"/>
        </w:rPr>
      </w:pPr>
      <w:r w:rsidRPr="0009648C">
        <w:rPr>
          <w:b/>
          <w:bCs/>
          <w:iCs/>
          <w:sz w:val="22"/>
          <w:szCs w:val="22"/>
          <w:u w:val="single"/>
          <w:lang w:val="sr-Latn-ME"/>
        </w:rPr>
        <w:t xml:space="preserve">UPUTSTVO ZA </w:t>
      </w:r>
      <w:r w:rsidR="00B71B51" w:rsidRPr="0009648C">
        <w:rPr>
          <w:b/>
          <w:bCs/>
          <w:iCs/>
          <w:sz w:val="22"/>
          <w:szCs w:val="22"/>
          <w:u w:val="single"/>
          <w:lang w:val="sr-Latn-ME"/>
        </w:rPr>
        <w:t>LIJEK</w:t>
      </w:r>
    </w:p>
    <w:p w14:paraId="2D61A0BD" w14:textId="77777777" w:rsidR="00C30F92" w:rsidRPr="0009648C" w:rsidRDefault="00C30F92" w:rsidP="00C30F92">
      <w:pPr>
        <w:jc w:val="center"/>
        <w:rPr>
          <w:i/>
          <w:color w:val="808080"/>
          <w:sz w:val="22"/>
          <w:szCs w:val="22"/>
          <w:lang w:val="sr-Latn-ME"/>
        </w:rPr>
      </w:pPr>
    </w:p>
    <w:p w14:paraId="2D61A0BE" w14:textId="0212B234" w:rsidR="00B71B51" w:rsidRPr="0009648C" w:rsidRDefault="003457BA" w:rsidP="00B71B51">
      <w:pPr>
        <w:widowControl w:val="0"/>
        <w:autoSpaceDE w:val="0"/>
        <w:autoSpaceDN w:val="0"/>
        <w:jc w:val="center"/>
        <w:rPr>
          <w:bCs/>
          <w:iCs/>
          <w:color w:val="808080"/>
          <w:sz w:val="22"/>
          <w:szCs w:val="22"/>
          <w:lang w:val="sr-Latn-ME"/>
        </w:rPr>
      </w:pPr>
      <w:r w:rsidRPr="0009648C">
        <w:rPr>
          <w:bCs/>
          <w:iCs/>
          <w:sz w:val="22"/>
          <w:szCs w:val="22"/>
          <w:lang w:val="sr-Latn-ME"/>
        </w:rPr>
        <w:t>Logest</w:t>
      </w:r>
      <w:r w:rsidRPr="0009648C">
        <w:rPr>
          <w:bCs/>
          <w:iCs/>
          <w:sz w:val="22"/>
          <w:szCs w:val="22"/>
          <w:vertAlign w:val="superscript"/>
          <w:lang w:val="sr-Latn-ME"/>
        </w:rPr>
        <w:t>®</w:t>
      </w:r>
      <w:r w:rsidRPr="0009648C">
        <w:rPr>
          <w:bCs/>
          <w:iCs/>
          <w:sz w:val="22"/>
          <w:szCs w:val="22"/>
          <w:lang w:val="sr-Latn-ME"/>
        </w:rPr>
        <w:t>, 75 mikrograma</w:t>
      </w:r>
      <w:r w:rsidR="00AB01C0" w:rsidRPr="0009648C">
        <w:rPr>
          <w:bCs/>
          <w:iCs/>
          <w:sz w:val="22"/>
          <w:szCs w:val="22"/>
          <w:lang w:val="sr-Latn-ME"/>
        </w:rPr>
        <w:t xml:space="preserve"> + </w:t>
      </w:r>
      <w:r w:rsidRPr="0009648C">
        <w:rPr>
          <w:bCs/>
          <w:iCs/>
          <w:sz w:val="22"/>
          <w:szCs w:val="22"/>
          <w:lang w:val="sr-Latn-ME"/>
        </w:rPr>
        <w:t>20 mikrograma, obložen</w:t>
      </w:r>
      <w:r w:rsidR="00AB01C0" w:rsidRPr="0009648C">
        <w:rPr>
          <w:bCs/>
          <w:iCs/>
          <w:sz w:val="22"/>
          <w:szCs w:val="22"/>
          <w:lang w:val="sr-Latn-ME"/>
        </w:rPr>
        <w:t>a</w:t>
      </w:r>
      <w:r w:rsidRPr="0009648C">
        <w:rPr>
          <w:bCs/>
          <w:iCs/>
          <w:sz w:val="22"/>
          <w:szCs w:val="22"/>
          <w:lang w:val="sr-Latn-ME"/>
        </w:rPr>
        <w:t xml:space="preserve"> tablet</w:t>
      </w:r>
      <w:r w:rsidR="00AB01C0" w:rsidRPr="0009648C">
        <w:rPr>
          <w:bCs/>
          <w:iCs/>
          <w:sz w:val="22"/>
          <w:szCs w:val="22"/>
          <w:lang w:val="sr-Latn-ME"/>
        </w:rPr>
        <w:t>a</w:t>
      </w:r>
    </w:p>
    <w:p w14:paraId="2D61A0BF" w14:textId="39BCDFC9" w:rsidR="00B71B51" w:rsidRPr="007F441E" w:rsidRDefault="00AB01C0" w:rsidP="00B71B51">
      <w:pPr>
        <w:widowControl w:val="0"/>
        <w:autoSpaceDE w:val="0"/>
        <w:autoSpaceDN w:val="0"/>
        <w:jc w:val="center"/>
        <w:rPr>
          <w:b/>
          <w:bCs/>
          <w:iCs/>
          <w:color w:val="808080"/>
          <w:sz w:val="22"/>
          <w:szCs w:val="22"/>
          <w:lang w:val="sr-Latn-ME"/>
        </w:rPr>
      </w:pPr>
      <w:r w:rsidRPr="007F441E">
        <w:rPr>
          <w:bCs/>
          <w:iCs/>
          <w:sz w:val="22"/>
          <w:szCs w:val="22"/>
          <w:lang w:val="sr-Latn-ME"/>
        </w:rPr>
        <w:t>g</w:t>
      </w:r>
      <w:r w:rsidR="003457BA" w:rsidRPr="007F441E">
        <w:rPr>
          <w:bCs/>
          <w:iCs/>
          <w:sz w:val="22"/>
          <w:szCs w:val="22"/>
          <w:lang w:val="sr-Latn-ME"/>
        </w:rPr>
        <w:t>estoden</w:t>
      </w:r>
      <w:r w:rsidRPr="007F441E">
        <w:rPr>
          <w:bCs/>
          <w:iCs/>
          <w:sz w:val="22"/>
          <w:szCs w:val="22"/>
          <w:lang w:val="sr-Latn-ME"/>
        </w:rPr>
        <w:t xml:space="preserve">, </w:t>
      </w:r>
      <w:r w:rsidR="003457BA" w:rsidRPr="007F441E">
        <w:rPr>
          <w:bCs/>
          <w:iCs/>
          <w:sz w:val="22"/>
          <w:szCs w:val="22"/>
          <w:lang w:val="sr-Latn-ME"/>
        </w:rPr>
        <w:t>etinilestradiol</w:t>
      </w:r>
    </w:p>
    <w:p w14:paraId="2D61A0C0" w14:textId="77777777" w:rsidR="00C22BE5" w:rsidRPr="007F441E" w:rsidRDefault="00C22BE5" w:rsidP="00C22BE5">
      <w:pPr>
        <w:pStyle w:val="Header"/>
        <w:tabs>
          <w:tab w:val="left" w:pos="284"/>
        </w:tabs>
        <w:rPr>
          <w:sz w:val="22"/>
          <w:szCs w:val="22"/>
          <w:lang w:val="sr-Latn-ME"/>
        </w:rPr>
      </w:pPr>
    </w:p>
    <w:p w14:paraId="2D61A0C1" w14:textId="77777777" w:rsidR="00C22BE5" w:rsidRPr="007F441E" w:rsidRDefault="00C22BE5" w:rsidP="00C22BE5">
      <w:pPr>
        <w:pStyle w:val="Header"/>
        <w:tabs>
          <w:tab w:val="left" w:pos="284"/>
        </w:tabs>
        <w:rPr>
          <w:sz w:val="22"/>
          <w:szCs w:val="22"/>
          <w:lang w:val="sr-Latn-ME"/>
        </w:rPr>
      </w:pPr>
    </w:p>
    <w:p w14:paraId="2D61A0C5" w14:textId="3DF293F1" w:rsidR="00C22BE5" w:rsidRPr="007F441E" w:rsidRDefault="001B6B05" w:rsidP="003457BA">
      <w:pPr>
        <w:tabs>
          <w:tab w:val="left" w:pos="540"/>
          <w:tab w:val="left" w:pos="569"/>
        </w:tabs>
        <w:jc w:val="both"/>
        <w:rPr>
          <w:bCs/>
          <w:i/>
          <w:color w:val="808080"/>
          <w:sz w:val="22"/>
          <w:szCs w:val="22"/>
          <w:lang w:val="sr-Latn-ME"/>
        </w:rPr>
      </w:pPr>
      <w:r w:rsidRPr="007F441E">
        <w:rPr>
          <w:noProof/>
          <w:sz w:val="22"/>
          <w:szCs w:val="22"/>
          <w:lang w:val="sr-Latn-ME"/>
        </w:rPr>
        <w:t xml:space="preserve"> </w:t>
      </w:r>
    </w:p>
    <w:p w14:paraId="25811C69" w14:textId="77777777" w:rsidR="003457BA" w:rsidRPr="007F441E" w:rsidRDefault="003457BA" w:rsidP="003457BA">
      <w:pPr>
        <w:widowControl w:val="0"/>
        <w:autoSpaceDE w:val="0"/>
        <w:autoSpaceDN w:val="0"/>
        <w:rPr>
          <w:b/>
          <w:sz w:val="22"/>
          <w:szCs w:val="22"/>
          <w:lang w:val="sr-Latn-ME"/>
        </w:rPr>
      </w:pPr>
      <w:r w:rsidRPr="007F441E">
        <w:rPr>
          <w:b/>
          <w:sz w:val="22"/>
          <w:szCs w:val="22"/>
          <w:lang w:val="sr-Latn-ME"/>
        </w:rPr>
        <w:t>Važne informacije koje je potrebno da znate o kombinovanim hormonskim kontraceptivima (KHK):</w:t>
      </w:r>
    </w:p>
    <w:p w14:paraId="652BA31C" w14:textId="77777777" w:rsidR="003457BA" w:rsidRPr="007F441E" w:rsidRDefault="003457BA" w:rsidP="003457BA">
      <w:pPr>
        <w:widowControl w:val="0"/>
        <w:autoSpaceDE w:val="0"/>
        <w:autoSpaceDN w:val="0"/>
        <w:rPr>
          <w:b/>
          <w:sz w:val="22"/>
          <w:szCs w:val="22"/>
          <w:lang w:val="sr-Latn-ME"/>
        </w:rPr>
      </w:pPr>
    </w:p>
    <w:p w14:paraId="561D6780" w14:textId="77777777" w:rsidR="003457BA" w:rsidRPr="007F441E" w:rsidRDefault="003457BA" w:rsidP="003457BA">
      <w:pPr>
        <w:tabs>
          <w:tab w:val="left" w:pos="284"/>
        </w:tabs>
        <w:rPr>
          <w:sz w:val="22"/>
          <w:szCs w:val="22"/>
          <w:lang w:val="sr-Latn-ME"/>
        </w:rPr>
      </w:pPr>
      <w:r w:rsidRPr="007F441E">
        <w:rPr>
          <w:sz w:val="22"/>
          <w:szCs w:val="22"/>
          <w:lang w:val="sr-Latn-ME"/>
        </w:rPr>
        <w:t>-Ukoliko se pravilno koriste, KHK su jedna od najpouzdanijih reverzibilnih metoda kontracepcije</w:t>
      </w:r>
    </w:p>
    <w:p w14:paraId="41187CC8" w14:textId="733F3FEA" w:rsidR="003457BA" w:rsidRPr="007F441E" w:rsidRDefault="003457BA" w:rsidP="003457BA">
      <w:pPr>
        <w:tabs>
          <w:tab w:val="left" w:pos="284"/>
        </w:tabs>
        <w:rPr>
          <w:sz w:val="22"/>
          <w:szCs w:val="22"/>
          <w:lang w:val="sr-Latn-ME"/>
        </w:rPr>
      </w:pPr>
      <w:r w:rsidRPr="007F441E">
        <w:rPr>
          <w:sz w:val="22"/>
          <w:szCs w:val="22"/>
          <w:lang w:val="sr-Latn-ME"/>
        </w:rPr>
        <w:t>-KHK blago povećavaju rizik od stvaranja krvnih ugrušaka u venama i arterijama, naročito tokom prve godine prim</w:t>
      </w:r>
      <w:r w:rsidR="00045E69" w:rsidRPr="007F441E">
        <w:rPr>
          <w:sz w:val="22"/>
          <w:szCs w:val="22"/>
          <w:lang w:val="sr-Latn-ME"/>
        </w:rPr>
        <w:t>j</w:t>
      </w:r>
      <w:r w:rsidRPr="007F441E">
        <w:rPr>
          <w:sz w:val="22"/>
          <w:szCs w:val="22"/>
          <w:lang w:val="sr-Latn-ME"/>
        </w:rPr>
        <w:t>ene ili kada se ponovo započinje sa prim</w:t>
      </w:r>
      <w:r w:rsidR="00045E69" w:rsidRPr="007F441E">
        <w:rPr>
          <w:sz w:val="22"/>
          <w:szCs w:val="22"/>
          <w:lang w:val="sr-Latn-ME"/>
        </w:rPr>
        <w:t>j</w:t>
      </w:r>
      <w:r w:rsidRPr="007F441E">
        <w:rPr>
          <w:sz w:val="22"/>
          <w:szCs w:val="22"/>
          <w:lang w:val="sr-Latn-ME"/>
        </w:rPr>
        <w:t>enom KHK nakon pauze od 4 ili više ned</w:t>
      </w:r>
      <w:r w:rsidR="00045E69" w:rsidRPr="007F441E">
        <w:rPr>
          <w:sz w:val="22"/>
          <w:szCs w:val="22"/>
          <w:lang w:val="sr-Latn-ME"/>
        </w:rPr>
        <w:t>j</w:t>
      </w:r>
      <w:r w:rsidRPr="007F441E">
        <w:rPr>
          <w:sz w:val="22"/>
          <w:szCs w:val="22"/>
          <w:lang w:val="sr-Latn-ME"/>
        </w:rPr>
        <w:t>elja</w:t>
      </w:r>
    </w:p>
    <w:p w14:paraId="6377D1FB" w14:textId="1DE20620" w:rsidR="003457BA" w:rsidRPr="007F441E" w:rsidRDefault="003457BA" w:rsidP="003457BA">
      <w:pPr>
        <w:tabs>
          <w:tab w:val="left" w:pos="284"/>
        </w:tabs>
        <w:rPr>
          <w:sz w:val="22"/>
          <w:szCs w:val="22"/>
          <w:lang w:val="sr-Latn-ME"/>
        </w:rPr>
      </w:pPr>
      <w:r w:rsidRPr="007F441E">
        <w:rPr>
          <w:sz w:val="22"/>
          <w:szCs w:val="22"/>
          <w:lang w:val="sr-Latn-ME"/>
        </w:rPr>
        <w:t>-Molimo Vas da budete oprezni i pos</w:t>
      </w:r>
      <w:r w:rsidR="00045E69" w:rsidRPr="007F441E">
        <w:rPr>
          <w:sz w:val="22"/>
          <w:szCs w:val="22"/>
          <w:lang w:val="sr-Latn-ME"/>
        </w:rPr>
        <w:t>j</w:t>
      </w:r>
      <w:r w:rsidRPr="007F441E">
        <w:rPr>
          <w:sz w:val="22"/>
          <w:szCs w:val="22"/>
          <w:lang w:val="sr-Latn-ME"/>
        </w:rPr>
        <w:t>etite l</w:t>
      </w:r>
      <w:r w:rsidR="00045E69" w:rsidRPr="007F441E">
        <w:rPr>
          <w:sz w:val="22"/>
          <w:szCs w:val="22"/>
          <w:lang w:val="sr-Latn-ME"/>
        </w:rPr>
        <w:t>j</w:t>
      </w:r>
      <w:r w:rsidRPr="007F441E">
        <w:rPr>
          <w:sz w:val="22"/>
          <w:szCs w:val="22"/>
          <w:lang w:val="sr-Latn-ME"/>
        </w:rPr>
        <w:t>ekara ako mislite da imate simptome stvaranja krvnog ugruška (</w:t>
      </w:r>
      <w:r w:rsidR="00045E69" w:rsidRPr="007F441E">
        <w:rPr>
          <w:sz w:val="22"/>
          <w:szCs w:val="22"/>
          <w:lang w:val="sr-Latn-ME"/>
        </w:rPr>
        <w:t xml:space="preserve">pogledati </w:t>
      </w:r>
      <w:r w:rsidR="007653A8" w:rsidRPr="007F441E">
        <w:rPr>
          <w:sz w:val="22"/>
          <w:szCs w:val="22"/>
          <w:lang w:val="sr-Latn-ME"/>
        </w:rPr>
        <w:t>u dijelu</w:t>
      </w:r>
      <w:r w:rsidRPr="007F441E">
        <w:rPr>
          <w:sz w:val="22"/>
          <w:szCs w:val="22"/>
          <w:lang w:val="sr-Latn-ME"/>
        </w:rPr>
        <w:t xml:space="preserve"> 2.3 „Krvni ugrušci“).</w:t>
      </w:r>
    </w:p>
    <w:p w14:paraId="06BF7569" w14:textId="77777777" w:rsidR="003457BA" w:rsidRPr="007F441E" w:rsidRDefault="003457BA" w:rsidP="003457BA">
      <w:pPr>
        <w:tabs>
          <w:tab w:val="left" w:pos="284"/>
        </w:tabs>
        <w:rPr>
          <w:sz w:val="22"/>
          <w:szCs w:val="22"/>
          <w:lang w:val="sr-Latn-ME"/>
        </w:rPr>
      </w:pPr>
      <w:r w:rsidRPr="007F441E">
        <w:rPr>
          <w:sz w:val="22"/>
          <w:szCs w:val="22"/>
          <w:lang w:val="sr-Latn-ME"/>
        </w:rPr>
        <w:t>-Pri dugotrajnoj upotrebi, tablete za kontracepciju mogu da umanje rizik od nastanka raka jajnika i materice</w:t>
      </w:r>
    </w:p>
    <w:p w14:paraId="7A07EDD8" w14:textId="77777777" w:rsidR="003457BA" w:rsidRPr="007F441E" w:rsidRDefault="003457BA" w:rsidP="003457BA">
      <w:pPr>
        <w:tabs>
          <w:tab w:val="left" w:pos="284"/>
        </w:tabs>
        <w:rPr>
          <w:sz w:val="22"/>
          <w:szCs w:val="22"/>
          <w:lang w:val="sr-Latn-ME"/>
        </w:rPr>
      </w:pPr>
      <w:r w:rsidRPr="007F441E">
        <w:rPr>
          <w:sz w:val="22"/>
          <w:szCs w:val="22"/>
          <w:lang w:val="sr-Latn-ME"/>
        </w:rPr>
        <w:t>-Tableta za kontracepciju ne štiti od seksualno prenosivih bolesti</w:t>
      </w:r>
    </w:p>
    <w:p w14:paraId="1D3C7A39" w14:textId="4670C818" w:rsidR="003457BA" w:rsidRPr="007F441E" w:rsidRDefault="003457BA" w:rsidP="003457BA">
      <w:pPr>
        <w:tabs>
          <w:tab w:val="left" w:pos="284"/>
        </w:tabs>
        <w:rPr>
          <w:sz w:val="22"/>
          <w:szCs w:val="22"/>
          <w:lang w:val="sr-Latn-ME"/>
        </w:rPr>
      </w:pPr>
      <w:r w:rsidRPr="007F441E">
        <w:rPr>
          <w:sz w:val="22"/>
          <w:szCs w:val="22"/>
          <w:lang w:val="sr-Latn-ME"/>
        </w:rPr>
        <w:t>-Ovaj l</w:t>
      </w:r>
      <w:r w:rsidR="00045E69" w:rsidRPr="007F441E">
        <w:rPr>
          <w:sz w:val="22"/>
          <w:szCs w:val="22"/>
          <w:lang w:val="sr-Latn-ME"/>
        </w:rPr>
        <w:t>ij</w:t>
      </w:r>
      <w:r w:rsidRPr="007F441E">
        <w:rPr>
          <w:sz w:val="22"/>
          <w:szCs w:val="22"/>
          <w:lang w:val="sr-Latn-ME"/>
        </w:rPr>
        <w:t>ek može da poveća rizik od nastanka problema kao što su krvni ugrušci i rak dojke</w:t>
      </w:r>
    </w:p>
    <w:p w14:paraId="34298ED6" w14:textId="0311C6E1" w:rsidR="003457BA" w:rsidRPr="007F441E" w:rsidRDefault="003457BA" w:rsidP="003457BA">
      <w:pPr>
        <w:tabs>
          <w:tab w:val="left" w:pos="284"/>
        </w:tabs>
        <w:rPr>
          <w:sz w:val="22"/>
          <w:szCs w:val="22"/>
          <w:lang w:val="sr-Latn-ME"/>
        </w:rPr>
      </w:pPr>
      <w:r w:rsidRPr="007F441E">
        <w:rPr>
          <w:sz w:val="22"/>
          <w:szCs w:val="22"/>
          <w:lang w:val="sr-Latn-ME"/>
        </w:rPr>
        <w:t>-Neke žene ne treba da uzimaju ove tablete zbog trenutnih zdravstvenih problema ili bolesti. Molimo Vas da pročitate Uputstvo za l</w:t>
      </w:r>
      <w:r w:rsidR="00045E69" w:rsidRPr="007F441E">
        <w:rPr>
          <w:sz w:val="22"/>
          <w:szCs w:val="22"/>
          <w:lang w:val="sr-Latn-ME"/>
        </w:rPr>
        <w:t>ij</w:t>
      </w:r>
      <w:r w:rsidRPr="007F441E">
        <w:rPr>
          <w:sz w:val="22"/>
          <w:szCs w:val="22"/>
          <w:lang w:val="sr-Latn-ME"/>
        </w:rPr>
        <w:t>ek kako biste se uverili da je l</w:t>
      </w:r>
      <w:r w:rsidR="00045E69" w:rsidRPr="007F441E">
        <w:rPr>
          <w:sz w:val="22"/>
          <w:szCs w:val="22"/>
          <w:lang w:val="sr-Latn-ME"/>
        </w:rPr>
        <w:t>ij</w:t>
      </w:r>
      <w:r w:rsidRPr="007F441E">
        <w:rPr>
          <w:sz w:val="22"/>
          <w:szCs w:val="22"/>
          <w:lang w:val="sr-Latn-ME"/>
        </w:rPr>
        <w:t>ek Logest odgovarajući za Vas</w:t>
      </w:r>
    </w:p>
    <w:p w14:paraId="39596F13" w14:textId="0CD198B4" w:rsidR="003457BA" w:rsidRPr="007F441E" w:rsidRDefault="003457BA" w:rsidP="003457BA">
      <w:pPr>
        <w:tabs>
          <w:tab w:val="left" w:pos="284"/>
        </w:tabs>
        <w:rPr>
          <w:sz w:val="22"/>
          <w:szCs w:val="22"/>
          <w:lang w:val="sr-Latn-ME"/>
        </w:rPr>
      </w:pPr>
      <w:r w:rsidRPr="007F441E">
        <w:rPr>
          <w:sz w:val="22"/>
          <w:szCs w:val="22"/>
          <w:lang w:val="sr-Latn-ME"/>
        </w:rPr>
        <w:t>-Važno je da uzimate l</w:t>
      </w:r>
      <w:r w:rsidR="00045E69" w:rsidRPr="007F441E">
        <w:rPr>
          <w:sz w:val="22"/>
          <w:szCs w:val="22"/>
          <w:lang w:val="sr-Latn-ME"/>
        </w:rPr>
        <w:t>ij</w:t>
      </w:r>
      <w:r w:rsidRPr="007F441E">
        <w:rPr>
          <w:sz w:val="22"/>
          <w:szCs w:val="22"/>
          <w:lang w:val="sr-Latn-ME"/>
        </w:rPr>
        <w:t>ek Logest onako kako Vam je l</w:t>
      </w:r>
      <w:r w:rsidR="00045E69" w:rsidRPr="007F441E">
        <w:rPr>
          <w:sz w:val="22"/>
          <w:szCs w:val="22"/>
          <w:lang w:val="sr-Latn-ME"/>
        </w:rPr>
        <w:t>j</w:t>
      </w:r>
      <w:r w:rsidRPr="007F441E">
        <w:rPr>
          <w:sz w:val="22"/>
          <w:szCs w:val="22"/>
          <w:lang w:val="sr-Latn-ME"/>
        </w:rPr>
        <w:t>ekar propisao i da prim</w:t>
      </w:r>
      <w:r w:rsidR="00045E69" w:rsidRPr="007F441E">
        <w:rPr>
          <w:sz w:val="22"/>
          <w:szCs w:val="22"/>
          <w:lang w:val="sr-Latn-ME"/>
        </w:rPr>
        <w:t>j</w:t>
      </w:r>
      <w:r w:rsidRPr="007F441E">
        <w:rPr>
          <w:sz w:val="22"/>
          <w:szCs w:val="22"/>
          <w:lang w:val="sr-Latn-ME"/>
        </w:rPr>
        <w:t>enu svakog pakovanja započnete na vr</w:t>
      </w:r>
      <w:r w:rsidR="00045E69" w:rsidRPr="007F441E">
        <w:rPr>
          <w:sz w:val="22"/>
          <w:szCs w:val="22"/>
          <w:lang w:val="sr-Latn-ME"/>
        </w:rPr>
        <w:t>ij</w:t>
      </w:r>
      <w:r w:rsidRPr="007F441E">
        <w:rPr>
          <w:sz w:val="22"/>
          <w:szCs w:val="22"/>
          <w:lang w:val="sr-Latn-ME"/>
        </w:rPr>
        <w:t>eme, da biste spr</w:t>
      </w:r>
      <w:r w:rsidR="00045E69" w:rsidRPr="007F441E">
        <w:rPr>
          <w:sz w:val="22"/>
          <w:szCs w:val="22"/>
          <w:lang w:val="sr-Latn-ME"/>
        </w:rPr>
        <w:t>ij</w:t>
      </w:r>
      <w:r w:rsidRPr="007F441E">
        <w:rPr>
          <w:sz w:val="22"/>
          <w:szCs w:val="22"/>
          <w:lang w:val="sr-Latn-ME"/>
        </w:rPr>
        <w:t>ečili trudnoću. Molimo Vas budite sigurni da razum</w:t>
      </w:r>
      <w:r w:rsidR="00045E69" w:rsidRPr="007F441E">
        <w:rPr>
          <w:sz w:val="22"/>
          <w:szCs w:val="22"/>
          <w:lang w:val="sr-Latn-ME"/>
        </w:rPr>
        <w:t>ij</w:t>
      </w:r>
      <w:r w:rsidRPr="007F441E">
        <w:rPr>
          <w:sz w:val="22"/>
          <w:szCs w:val="22"/>
          <w:lang w:val="sr-Latn-ME"/>
        </w:rPr>
        <w:t>ete šta treba da uradite ako propustite da uzmete tabletu ili mislite da biste mogli biti u drugom stanju.</w:t>
      </w:r>
    </w:p>
    <w:p w14:paraId="2D61A0C6" w14:textId="77777777" w:rsidR="001B6B05" w:rsidRPr="007F441E" w:rsidRDefault="001B6B05" w:rsidP="001B6B05">
      <w:pPr>
        <w:numPr>
          <w:ilvl w:val="12"/>
          <w:numId w:val="0"/>
        </w:numPr>
        <w:jc w:val="both"/>
        <w:rPr>
          <w:sz w:val="22"/>
          <w:szCs w:val="22"/>
          <w:lang w:val="sr-Latn-ME"/>
        </w:rPr>
      </w:pPr>
    </w:p>
    <w:p w14:paraId="2D61A0C8" w14:textId="77777777" w:rsidR="00A32113" w:rsidRPr="007F441E" w:rsidRDefault="00A32113" w:rsidP="00A32113">
      <w:pPr>
        <w:pStyle w:val="Header"/>
        <w:tabs>
          <w:tab w:val="left" w:pos="284"/>
        </w:tabs>
        <w:ind w:left="360"/>
        <w:rPr>
          <w:i/>
          <w:iCs/>
          <w:sz w:val="22"/>
          <w:szCs w:val="22"/>
          <w:lang w:val="sr-Latn-ME"/>
        </w:rPr>
      </w:pPr>
    </w:p>
    <w:p w14:paraId="2D61A0C9" w14:textId="77777777" w:rsidR="006A2B96" w:rsidRPr="007F441E" w:rsidRDefault="00A32113" w:rsidP="00D8615F">
      <w:pPr>
        <w:widowControl w:val="0"/>
        <w:autoSpaceDE w:val="0"/>
        <w:autoSpaceDN w:val="0"/>
        <w:ind w:left="360" w:hanging="360"/>
        <w:rPr>
          <w:b/>
          <w:bCs/>
          <w:sz w:val="22"/>
          <w:szCs w:val="22"/>
          <w:lang w:val="sr-Latn-ME"/>
        </w:rPr>
      </w:pPr>
      <w:r w:rsidRPr="007F441E">
        <w:rPr>
          <w:b/>
          <w:bCs/>
          <w:sz w:val="22"/>
          <w:szCs w:val="22"/>
          <w:lang w:val="sr-Latn-ME"/>
        </w:rPr>
        <w:t>Pažljivo pročitajte ovo uputstvo, prije nego što počnete da koristite ovaj lijek</w:t>
      </w:r>
      <w:r w:rsidR="00070BAB" w:rsidRPr="007F441E">
        <w:rPr>
          <w:b/>
          <w:bCs/>
          <w:sz w:val="22"/>
          <w:szCs w:val="22"/>
          <w:lang w:val="sr-Latn-ME"/>
        </w:rPr>
        <w:t>,</w:t>
      </w:r>
      <w:r w:rsidR="006A2B96" w:rsidRPr="007F441E">
        <w:rPr>
          <w:sz w:val="22"/>
          <w:szCs w:val="22"/>
          <w:lang w:val="sr-Latn-ME"/>
        </w:rPr>
        <w:t xml:space="preserve"> </w:t>
      </w:r>
      <w:r w:rsidR="006A2B96" w:rsidRPr="007F441E">
        <w:rPr>
          <w:b/>
          <w:bCs/>
          <w:sz w:val="22"/>
          <w:szCs w:val="22"/>
          <w:lang w:val="sr-Latn-ME"/>
        </w:rPr>
        <w:t xml:space="preserve">jer sadrži </w:t>
      </w:r>
    </w:p>
    <w:p w14:paraId="2D61A0CA" w14:textId="77777777" w:rsidR="00A32113" w:rsidRPr="007F441E" w:rsidRDefault="006A2B96" w:rsidP="00D8615F">
      <w:pPr>
        <w:widowControl w:val="0"/>
        <w:autoSpaceDE w:val="0"/>
        <w:autoSpaceDN w:val="0"/>
        <w:ind w:left="360" w:hanging="360"/>
        <w:rPr>
          <w:b/>
          <w:bCs/>
          <w:sz w:val="22"/>
          <w:szCs w:val="22"/>
          <w:lang w:val="sr-Latn-ME"/>
        </w:rPr>
      </w:pPr>
      <w:r w:rsidRPr="007F441E">
        <w:rPr>
          <w:b/>
          <w:bCs/>
          <w:sz w:val="22"/>
          <w:szCs w:val="22"/>
          <w:lang w:val="sr-Latn-ME"/>
        </w:rPr>
        <w:t>informacije koje su važne za Vas</w:t>
      </w:r>
    </w:p>
    <w:p w14:paraId="2D61A0CB" w14:textId="77777777" w:rsidR="00A32113" w:rsidRPr="007F441E" w:rsidRDefault="00A32113" w:rsidP="00E36960">
      <w:pPr>
        <w:widowControl w:val="0"/>
        <w:numPr>
          <w:ilvl w:val="0"/>
          <w:numId w:val="2"/>
        </w:numPr>
        <w:tabs>
          <w:tab w:val="clear" w:pos="576"/>
          <w:tab w:val="num" w:pos="600"/>
        </w:tabs>
        <w:autoSpaceDE w:val="0"/>
        <w:autoSpaceDN w:val="0"/>
        <w:rPr>
          <w:sz w:val="22"/>
          <w:szCs w:val="22"/>
          <w:lang w:val="sr-Latn-ME"/>
        </w:rPr>
      </w:pPr>
      <w:r w:rsidRPr="007F441E">
        <w:rPr>
          <w:sz w:val="22"/>
          <w:szCs w:val="22"/>
          <w:lang w:val="sr-Latn-ME"/>
        </w:rPr>
        <w:t>Uputstvo sačuvajte. Može biti potrebno da ga ponovo pročitate.</w:t>
      </w:r>
    </w:p>
    <w:p w14:paraId="2D61A0CC" w14:textId="77777777" w:rsidR="00A32113" w:rsidRPr="007F441E" w:rsidRDefault="00A32113" w:rsidP="00E36960">
      <w:pPr>
        <w:widowControl w:val="0"/>
        <w:numPr>
          <w:ilvl w:val="0"/>
          <w:numId w:val="2"/>
        </w:numPr>
        <w:autoSpaceDE w:val="0"/>
        <w:autoSpaceDN w:val="0"/>
        <w:rPr>
          <w:sz w:val="22"/>
          <w:szCs w:val="22"/>
          <w:lang w:val="sr-Latn-ME"/>
        </w:rPr>
      </w:pPr>
      <w:r w:rsidRPr="007F441E">
        <w:rPr>
          <w:sz w:val="22"/>
          <w:szCs w:val="22"/>
          <w:lang w:val="sr-Latn-ME"/>
        </w:rPr>
        <w:t>Ako imate dodatnih pitanja, obratite se svom ljekaru ili farmaceutu</w:t>
      </w:r>
      <w:r w:rsidR="00070BAB" w:rsidRPr="007F441E">
        <w:rPr>
          <w:sz w:val="22"/>
          <w:szCs w:val="22"/>
          <w:lang w:val="sr-Latn-ME"/>
        </w:rPr>
        <w:t xml:space="preserve"> </w:t>
      </w:r>
      <w:r w:rsidR="00070BAB" w:rsidRPr="007F441E">
        <w:rPr>
          <w:noProof/>
          <w:sz w:val="22"/>
          <w:szCs w:val="22"/>
          <w:lang w:val="sr-Latn-ME"/>
        </w:rPr>
        <w:t>ili medicinskoj sestri</w:t>
      </w:r>
      <w:r w:rsidRPr="007F441E">
        <w:rPr>
          <w:sz w:val="22"/>
          <w:szCs w:val="22"/>
          <w:lang w:val="sr-Latn-ME"/>
        </w:rPr>
        <w:t>.</w:t>
      </w:r>
      <w:r w:rsidR="006240C9" w:rsidRPr="007F441E">
        <w:rPr>
          <w:sz w:val="22"/>
          <w:szCs w:val="22"/>
          <w:lang w:val="sr-Latn-ME"/>
        </w:rPr>
        <w:t xml:space="preserve"> </w:t>
      </w:r>
    </w:p>
    <w:p w14:paraId="2D61A0CD" w14:textId="77777777" w:rsidR="00A32113" w:rsidRPr="007F441E" w:rsidRDefault="00A32113" w:rsidP="00E36960">
      <w:pPr>
        <w:widowControl w:val="0"/>
        <w:numPr>
          <w:ilvl w:val="0"/>
          <w:numId w:val="2"/>
        </w:numPr>
        <w:autoSpaceDE w:val="0"/>
        <w:autoSpaceDN w:val="0"/>
        <w:ind w:left="600" w:hanging="600"/>
        <w:rPr>
          <w:sz w:val="22"/>
          <w:szCs w:val="22"/>
          <w:lang w:val="sr-Latn-ME"/>
        </w:rPr>
      </w:pPr>
      <w:r w:rsidRPr="007F441E">
        <w:rPr>
          <w:sz w:val="22"/>
          <w:szCs w:val="22"/>
          <w:lang w:val="sr-Latn-ME"/>
        </w:rPr>
        <w:t>Ovaj lijek propisan je Vama i ne sm</w:t>
      </w:r>
      <w:r w:rsidR="00A06E5C" w:rsidRPr="007F441E">
        <w:rPr>
          <w:sz w:val="22"/>
          <w:szCs w:val="22"/>
          <w:lang w:val="sr-Latn-ME"/>
        </w:rPr>
        <w:t>ij</w:t>
      </w:r>
      <w:r w:rsidRPr="007F441E">
        <w:rPr>
          <w:sz w:val="22"/>
          <w:szCs w:val="22"/>
          <w:lang w:val="sr-Latn-ME"/>
        </w:rPr>
        <w:t>ete ga davati drugima. Može da im škodi, čak i kada imaju iste znake bolesti kao i Vi.</w:t>
      </w:r>
    </w:p>
    <w:p w14:paraId="2D61A0CE" w14:textId="77777777" w:rsidR="00C269D7" w:rsidRPr="007F441E" w:rsidRDefault="00C269D7" w:rsidP="00E36960">
      <w:pPr>
        <w:widowControl w:val="0"/>
        <w:numPr>
          <w:ilvl w:val="0"/>
          <w:numId w:val="2"/>
        </w:numPr>
        <w:tabs>
          <w:tab w:val="clear" w:pos="576"/>
          <w:tab w:val="num" w:pos="0"/>
        </w:tabs>
        <w:autoSpaceDE w:val="0"/>
        <w:autoSpaceDN w:val="0"/>
        <w:ind w:left="600" w:hanging="600"/>
        <w:rPr>
          <w:sz w:val="22"/>
          <w:szCs w:val="22"/>
          <w:lang w:val="sr-Latn-ME"/>
        </w:rPr>
      </w:pPr>
      <w:r w:rsidRPr="007F441E">
        <w:rPr>
          <w:spacing w:val="-5"/>
          <w:sz w:val="22"/>
          <w:szCs w:val="22"/>
          <w:lang w:val="sr-Latn-ME"/>
        </w:rPr>
        <w:t xml:space="preserve">Ako </w:t>
      </w:r>
      <w:r w:rsidR="00CE3E04" w:rsidRPr="007F441E">
        <w:rPr>
          <w:spacing w:val="-5"/>
          <w:sz w:val="22"/>
          <w:szCs w:val="22"/>
          <w:lang w:val="sr-Latn-ME"/>
        </w:rPr>
        <w:t>Vam</w:t>
      </w:r>
      <w:r w:rsidRPr="007F441E">
        <w:rPr>
          <w:spacing w:val="-5"/>
          <w:sz w:val="22"/>
          <w:szCs w:val="22"/>
          <w:lang w:val="sr-Latn-ME"/>
        </w:rPr>
        <w:t xml:space="preserve"> se javi bilo koje neželjeno d</w:t>
      </w:r>
      <w:r w:rsidR="000D14D2" w:rsidRPr="007F441E">
        <w:rPr>
          <w:spacing w:val="-5"/>
          <w:sz w:val="22"/>
          <w:szCs w:val="22"/>
          <w:lang w:val="sr-Latn-ME"/>
        </w:rPr>
        <w:t xml:space="preserve">ejstvo recite to svom ljekaru, </w:t>
      </w:r>
      <w:r w:rsidRPr="007F441E">
        <w:rPr>
          <w:spacing w:val="-5"/>
          <w:sz w:val="22"/>
          <w:szCs w:val="22"/>
          <w:lang w:val="sr-Latn-ME"/>
        </w:rPr>
        <w:t>farmaceutu ili medicinskoj sestri. Ovo uključuje i bilo koja neželjena dejstva koja nijesu navedena u ovom uputstvu</w:t>
      </w:r>
      <w:r w:rsidRPr="007F441E">
        <w:rPr>
          <w:spacing w:val="-4"/>
          <w:sz w:val="22"/>
          <w:szCs w:val="22"/>
          <w:lang w:val="sr-Latn-ME"/>
        </w:rPr>
        <w:t xml:space="preserve">. </w:t>
      </w:r>
      <w:r w:rsidR="0085398E" w:rsidRPr="007F441E">
        <w:rPr>
          <w:spacing w:val="-4"/>
          <w:sz w:val="22"/>
          <w:szCs w:val="22"/>
          <w:lang w:val="sr-Latn-ME"/>
        </w:rPr>
        <w:t xml:space="preserve">Pogledajte dio 4. </w:t>
      </w:r>
    </w:p>
    <w:p w14:paraId="2D61A0CF" w14:textId="77777777" w:rsidR="00C269D7" w:rsidRPr="007F441E" w:rsidRDefault="00C269D7" w:rsidP="00C269D7">
      <w:pPr>
        <w:widowControl w:val="0"/>
        <w:autoSpaceDE w:val="0"/>
        <w:autoSpaceDN w:val="0"/>
        <w:ind w:left="600"/>
        <w:rPr>
          <w:sz w:val="22"/>
          <w:szCs w:val="22"/>
          <w:lang w:val="sr-Latn-ME"/>
        </w:rPr>
      </w:pPr>
    </w:p>
    <w:p w14:paraId="2D61A0DC" w14:textId="77777777" w:rsidR="00A92C66" w:rsidRPr="007F441E" w:rsidRDefault="00A92C66" w:rsidP="00C269D7">
      <w:pPr>
        <w:widowControl w:val="0"/>
        <w:autoSpaceDE w:val="0"/>
        <w:autoSpaceDN w:val="0"/>
        <w:ind w:left="600"/>
        <w:rPr>
          <w:sz w:val="22"/>
          <w:szCs w:val="22"/>
          <w:lang w:val="sr-Latn-ME"/>
        </w:rPr>
      </w:pPr>
    </w:p>
    <w:p w14:paraId="2D61A0DD" w14:textId="77777777" w:rsidR="00A32113" w:rsidRPr="007F441E" w:rsidRDefault="00A32113" w:rsidP="00D8615F">
      <w:pPr>
        <w:widowControl w:val="0"/>
        <w:autoSpaceDE w:val="0"/>
        <w:autoSpaceDN w:val="0"/>
        <w:rPr>
          <w:b/>
          <w:bCs/>
          <w:sz w:val="22"/>
          <w:szCs w:val="22"/>
          <w:lang w:val="sr-Latn-ME"/>
        </w:rPr>
      </w:pPr>
      <w:r w:rsidRPr="007F441E">
        <w:rPr>
          <w:b/>
          <w:bCs/>
          <w:sz w:val="22"/>
          <w:szCs w:val="22"/>
          <w:lang w:val="sr-Latn-ME"/>
        </w:rPr>
        <w:t>U ovom uputstvu pročitaćete:</w:t>
      </w:r>
    </w:p>
    <w:p w14:paraId="2D61A0DE" w14:textId="263E45BF" w:rsidR="00A32113" w:rsidRPr="007F441E" w:rsidRDefault="003457BA" w:rsidP="00E36960">
      <w:pPr>
        <w:widowControl w:val="0"/>
        <w:numPr>
          <w:ilvl w:val="0"/>
          <w:numId w:val="1"/>
        </w:numPr>
        <w:tabs>
          <w:tab w:val="clear" w:pos="360"/>
          <w:tab w:val="left" w:pos="569"/>
          <w:tab w:val="left" w:pos="600"/>
        </w:tabs>
        <w:autoSpaceDE w:val="0"/>
        <w:autoSpaceDN w:val="0"/>
        <w:rPr>
          <w:sz w:val="22"/>
          <w:szCs w:val="22"/>
          <w:lang w:val="sr-Latn-ME"/>
        </w:rPr>
      </w:pPr>
      <w:bookmarkStart w:id="0" w:name="_Hlk118450892"/>
      <w:bookmarkStart w:id="1" w:name="_Hlk118450946"/>
      <w:r w:rsidRPr="007F441E">
        <w:rPr>
          <w:sz w:val="22"/>
          <w:szCs w:val="22"/>
          <w:lang w:val="sr-Latn-ME"/>
        </w:rPr>
        <w:t>Šta je lijek Logest</w:t>
      </w:r>
      <w:r w:rsidR="00A32113" w:rsidRPr="007F441E">
        <w:rPr>
          <w:sz w:val="22"/>
          <w:szCs w:val="22"/>
          <w:lang w:val="sr-Latn-ME"/>
        </w:rPr>
        <w:t xml:space="preserve"> i čemu je namijenjen</w:t>
      </w:r>
    </w:p>
    <w:p w14:paraId="2D61A0DF" w14:textId="0E41168E" w:rsidR="00A32113" w:rsidRPr="007F441E" w:rsidRDefault="00A32113" w:rsidP="00E36960">
      <w:pPr>
        <w:widowControl w:val="0"/>
        <w:numPr>
          <w:ilvl w:val="0"/>
          <w:numId w:val="1"/>
        </w:numPr>
        <w:tabs>
          <w:tab w:val="clear" w:pos="360"/>
          <w:tab w:val="left" w:pos="569"/>
          <w:tab w:val="left" w:pos="600"/>
        </w:tabs>
        <w:autoSpaceDE w:val="0"/>
        <w:autoSpaceDN w:val="0"/>
        <w:rPr>
          <w:sz w:val="22"/>
          <w:szCs w:val="22"/>
          <w:lang w:val="sr-Latn-ME"/>
        </w:rPr>
      </w:pPr>
      <w:r w:rsidRPr="007F441E">
        <w:rPr>
          <w:sz w:val="22"/>
          <w:szCs w:val="22"/>
          <w:lang w:val="sr-Latn-ME"/>
        </w:rPr>
        <w:t>Šta treba da zna</w:t>
      </w:r>
      <w:r w:rsidR="003457BA" w:rsidRPr="007F441E">
        <w:rPr>
          <w:sz w:val="22"/>
          <w:szCs w:val="22"/>
          <w:lang w:val="sr-Latn-ME"/>
        </w:rPr>
        <w:t>te prije nego što uzmete lijek Logest</w:t>
      </w:r>
    </w:p>
    <w:p w14:paraId="720AED85" w14:textId="423254C8" w:rsidR="003457B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 xml:space="preserve">Lijek Logest ne smijete </w:t>
      </w:r>
      <w:r w:rsidR="00C81DC7" w:rsidRPr="007F441E">
        <w:rPr>
          <w:sz w:val="22"/>
          <w:szCs w:val="22"/>
          <w:lang w:val="sr-Latn-ME"/>
        </w:rPr>
        <w:t>koristiti</w:t>
      </w:r>
    </w:p>
    <w:p w14:paraId="5C5D20DD" w14:textId="7AB6564A" w:rsidR="00FE620A" w:rsidRPr="007F441E" w:rsidRDefault="00045E69"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Upozorenja</w:t>
      </w:r>
      <w:r w:rsidR="00FE620A" w:rsidRPr="007F441E">
        <w:rPr>
          <w:sz w:val="22"/>
          <w:szCs w:val="22"/>
          <w:lang w:val="sr-Latn-ME"/>
        </w:rPr>
        <w:t xml:space="preserve"> i mjere opreza</w:t>
      </w:r>
    </w:p>
    <w:p w14:paraId="14D6AA69" w14:textId="54F31E1F"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Krvni ugrušci</w:t>
      </w:r>
    </w:p>
    <w:p w14:paraId="0DD76361" w14:textId="12539F74"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Tablete za kontracepciju i rak</w:t>
      </w:r>
    </w:p>
    <w:p w14:paraId="2D18CF40" w14:textId="2021B3C9"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Psihijatrijski poremećaji</w:t>
      </w:r>
    </w:p>
    <w:p w14:paraId="47FAECC0" w14:textId="5F0AE19F" w:rsidR="00FE620A" w:rsidRPr="007F441E" w:rsidRDefault="000D2551"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Primjena drugih ljekova</w:t>
      </w:r>
    </w:p>
    <w:p w14:paraId="473F3693" w14:textId="01AA4916"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Uzimanje lijeka Logest sa hranom i pićima</w:t>
      </w:r>
    </w:p>
    <w:p w14:paraId="7CC2710F" w14:textId="63AE59EE" w:rsidR="00FE620A" w:rsidRPr="007F441E" w:rsidRDefault="000D2551"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Plodnost, t</w:t>
      </w:r>
      <w:r w:rsidR="00FE620A" w:rsidRPr="007F441E">
        <w:rPr>
          <w:sz w:val="22"/>
          <w:szCs w:val="22"/>
          <w:lang w:val="sr-Latn-ME"/>
        </w:rPr>
        <w:t>rudnoća i dojenje</w:t>
      </w:r>
    </w:p>
    <w:p w14:paraId="34C22B60" w14:textId="20314803" w:rsidR="00FE620A" w:rsidRPr="007F441E" w:rsidRDefault="00C81DC7"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Uticaj lijeka Logest na u</w:t>
      </w:r>
      <w:r w:rsidR="00FE620A" w:rsidRPr="007F441E">
        <w:rPr>
          <w:sz w:val="22"/>
          <w:szCs w:val="22"/>
          <w:lang w:val="sr-Latn-ME"/>
        </w:rPr>
        <w:t>pravljanje vozilima i rukovanje mašinama</w:t>
      </w:r>
    </w:p>
    <w:p w14:paraId="51538C59" w14:textId="199E2541" w:rsidR="00FE620A" w:rsidRPr="007F441E" w:rsidRDefault="00FE620A" w:rsidP="0009648C">
      <w:pPr>
        <w:pStyle w:val="ListParagraph"/>
        <w:widowControl w:val="0"/>
        <w:numPr>
          <w:ilvl w:val="1"/>
          <w:numId w:val="1"/>
        </w:numPr>
        <w:tabs>
          <w:tab w:val="left" w:pos="600"/>
          <w:tab w:val="left" w:pos="630"/>
        </w:tabs>
        <w:autoSpaceDE w:val="0"/>
        <w:autoSpaceDN w:val="0"/>
        <w:ind w:left="990" w:hanging="450"/>
        <w:rPr>
          <w:sz w:val="22"/>
          <w:szCs w:val="22"/>
          <w:lang w:val="sr-Latn-ME"/>
        </w:rPr>
      </w:pPr>
      <w:r w:rsidRPr="007F441E">
        <w:rPr>
          <w:sz w:val="22"/>
          <w:szCs w:val="22"/>
          <w:lang w:val="sr-Latn-ME"/>
        </w:rPr>
        <w:t>Važne informacije o nekim sastojcima lijeka Logest</w:t>
      </w:r>
    </w:p>
    <w:p w14:paraId="3DADF045" w14:textId="68140658" w:rsidR="00FE620A" w:rsidRPr="007F441E" w:rsidRDefault="00FE620A" w:rsidP="00FE620A">
      <w:pPr>
        <w:widowControl w:val="0"/>
        <w:tabs>
          <w:tab w:val="left" w:pos="569"/>
          <w:tab w:val="left" w:pos="600"/>
        </w:tabs>
        <w:autoSpaceDE w:val="0"/>
        <w:autoSpaceDN w:val="0"/>
        <w:ind w:left="552"/>
        <w:rPr>
          <w:sz w:val="22"/>
          <w:szCs w:val="22"/>
          <w:lang w:val="sr-Latn-ME"/>
        </w:rPr>
      </w:pPr>
      <w:r w:rsidRPr="007F441E">
        <w:rPr>
          <w:sz w:val="22"/>
          <w:szCs w:val="22"/>
          <w:lang w:val="sr-Latn-ME"/>
        </w:rPr>
        <w:t xml:space="preserve"> </w:t>
      </w:r>
    </w:p>
    <w:p w14:paraId="2D61A0E0" w14:textId="0990B958" w:rsidR="00A32113" w:rsidRPr="007F441E" w:rsidRDefault="00A32113" w:rsidP="00E36960">
      <w:pPr>
        <w:widowControl w:val="0"/>
        <w:numPr>
          <w:ilvl w:val="0"/>
          <w:numId w:val="1"/>
        </w:numPr>
        <w:tabs>
          <w:tab w:val="clear" w:pos="360"/>
          <w:tab w:val="left" w:pos="569"/>
          <w:tab w:val="left" w:pos="600"/>
        </w:tabs>
        <w:autoSpaceDE w:val="0"/>
        <w:autoSpaceDN w:val="0"/>
        <w:rPr>
          <w:sz w:val="22"/>
          <w:szCs w:val="22"/>
          <w:lang w:val="sr-Latn-ME"/>
        </w:rPr>
      </w:pPr>
      <w:r w:rsidRPr="007F441E">
        <w:rPr>
          <w:sz w:val="22"/>
          <w:szCs w:val="22"/>
          <w:lang w:val="sr-Latn-ME"/>
        </w:rPr>
        <w:t>K</w:t>
      </w:r>
      <w:r w:rsidR="00FE620A" w:rsidRPr="007F441E">
        <w:rPr>
          <w:sz w:val="22"/>
          <w:szCs w:val="22"/>
          <w:lang w:val="sr-Latn-ME"/>
        </w:rPr>
        <w:t>ako se upotrebljava lijek Logest</w:t>
      </w:r>
    </w:p>
    <w:p w14:paraId="10232916" w14:textId="379354C5"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Kako se primjenjuje</w:t>
      </w:r>
    </w:p>
    <w:p w14:paraId="5877A613" w14:textId="48E778F4"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Početak primjene lijek Logest</w:t>
      </w:r>
    </w:p>
    <w:p w14:paraId="6360A559" w14:textId="05274359" w:rsidR="002F6BE2" w:rsidRPr="007F441E" w:rsidRDefault="002F6BE2" w:rsidP="0009648C">
      <w:pPr>
        <w:pStyle w:val="ListParagraph"/>
        <w:widowControl w:val="0"/>
        <w:numPr>
          <w:ilvl w:val="1"/>
          <w:numId w:val="1"/>
        </w:numPr>
        <w:tabs>
          <w:tab w:val="left" w:pos="252"/>
          <w:tab w:val="left" w:pos="284"/>
        </w:tabs>
        <w:autoSpaceDE w:val="0"/>
        <w:autoSpaceDN w:val="0"/>
        <w:jc w:val="both"/>
        <w:rPr>
          <w:b/>
          <w:sz w:val="22"/>
          <w:szCs w:val="22"/>
          <w:lang w:val="sr-Latn-ME"/>
        </w:rPr>
      </w:pPr>
      <w:r w:rsidRPr="007F441E">
        <w:rPr>
          <w:b/>
          <w:sz w:val="22"/>
          <w:szCs w:val="22"/>
          <w:lang w:val="sr-Latn-ME"/>
        </w:rPr>
        <w:t>Ako ste zaboravili da uzmete lijek Logest</w:t>
      </w:r>
    </w:p>
    <w:p w14:paraId="6C738C58" w14:textId="3CB01855"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Izgubljena tableta za kontracepciju</w:t>
      </w:r>
    </w:p>
    <w:p w14:paraId="4AA23B03" w14:textId="410E4A53"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lastRenderedPageBreak/>
        <w:t>Ako povraćate ili imate proliv</w:t>
      </w:r>
    </w:p>
    <w:p w14:paraId="5C462A57" w14:textId="1EB6B299"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Izostanak menstrualnog krvarenja – možete li biti trudni?</w:t>
      </w:r>
    </w:p>
    <w:p w14:paraId="61EE6B0D" w14:textId="497E1452"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 xml:space="preserve">Ako ste uzeli više lijeka Logest nego što </w:t>
      </w:r>
      <w:r w:rsidR="00523708" w:rsidRPr="007F441E">
        <w:rPr>
          <w:sz w:val="22"/>
          <w:szCs w:val="22"/>
          <w:lang w:val="sr-Latn-ME"/>
        </w:rPr>
        <w:t xml:space="preserve">je </w:t>
      </w:r>
      <w:r w:rsidRPr="007F441E">
        <w:rPr>
          <w:sz w:val="22"/>
          <w:szCs w:val="22"/>
          <w:lang w:val="sr-Latn-ME"/>
        </w:rPr>
        <w:t>treba</w:t>
      </w:r>
      <w:r w:rsidR="00523708" w:rsidRPr="007F441E">
        <w:rPr>
          <w:sz w:val="22"/>
          <w:szCs w:val="22"/>
          <w:lang w:val="sr-Latn-ME"/>
        </w:rPr>
        <w:t>lo</w:t>
      </w:r>
    </w:p>
    <w:p w14:paraId="57413ED1" w14:textId="6E19DB4D"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Kada želite da zatrudnite</w:t>
      </w:r>
    </w:p>
    <w:p w14:paraId="66F576A9" w14:textId="77777777" w:rsidR="00FE620A" w:rsidRPr="007F441E" w:rsidRDefault="00A32113" w:rsidP="00E36960">
      <w:pPr>
        <w:widowControl w:val="0"/>
        <w:numPr>
          <w:ilvl w:val="0"/>
          <w:numId w:val="1"/>
        </w:numPr>
        <w:tabs>
          <w:tab w:val="clear" w:pos="360"/>
          <w:tab w:val="left" w:pos="569"/>
          <w:tab w:val="left" w:pos="600"/>
        </w:tabs>
        <w:autoSpaceDE w:val="0"/>
        <w:autoSpaceDN w:val="0"/>
        <w:rPr>
          <w:sz w:val="22"/>
          <w:szCs w:val="22"/>
          <w:lang w:val="sr-Latn-ME"/>
        </w:rPr>
      </w:pPr>
      <w:r w:rsidRPr="007F441E">
        <w:rPr>
          <w:sz w:val="22"/>
          <w:szCs w:val="22"/>
          <w:lang w:val="sr-Latn-ME"/>
        </w:rPr>
        <w:t>Moguća neželjena dejstva</w:t>
      </w:r>
    </w:p>
    <w:p w14:paraId="32AA25E3" w14:textId="7AC2B837"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Ozbiljna neželjena dejstva – odmah se obratite ljekaru</w:t>
      </w:r>
    </w:p>
    <w:p w14:paraId="6649A5B3" w14:textId="77777777" w:rsidR="00FE620A"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Manje ozbiljna neželjena dejstva</w:t>
      </w:r>
    </w:p>
    <w:p w14:paraId="2D61A0E1" w14:textId="6EE8B001" w:rsidR="00A32113" w:rsidRPr="007F441E" w:rsidRDefault="00FE620A" w:rsidP="00E36960">
      <w:pPr>
        <w:pStyle w:val="ListParagraph"/>
        <w:widowControl w:val="0"/>
        <w:numPr>
          <w:ilvl w:val="1"/>
          <w:numId w:val="1"/>
        </w:numPr>
        <w:tabs>
          <w:tab w:val="left" w:pos="569"/>
          <w:tab w:val="left" w:pos="600"/>
        </w:tabs>
        <w:autoSpaceDE w:val="0"/>
        <w:autoSpaceDN w:val="0"/>
        <w:rPr>
          <w:sz w:val="22"/>
          <w:szCs w:val="22"/>
          <w:lang w:val="sr-Latn-ME"/>
        </w:rPr>
      </w:pPr>
      <w:r w:rsidRPr="007F441E">
        <w:rPr>
          <w:sz w:val="22"/>
          <w:szCs w:val="22"/>
          <w:lang w:val="sr-Latn-ME"/>
        </w:rPr>
        <w:t>Krvarenje između menstrualnih ciklusa ne bi trebalo da traje dugo</w:t>
      </w:r>
      <w:r w:rsidR="00A32113" w:rsidRPr="007F441E">
        <w:rPr>
          <w:sz w:val="22"/>
          <w:szCs w:val="22"/>
          <w:lang w:val="sr-Latn-ME"/>
        </w:rPr>
        <w:t xml:space="preserve"> </w:t>
      </w:r>
    </w:p>
    <w:p w14:paraId="2D61A0E2" w14:textId="018B76A9" w:rsidR="00A32113" w:rsidRPr="007F441E" w:rsidRDefault="00A32113" w:rsidP="00E36960">
      <w:pPr>
        <w:widowControl w:val="0"/>
        <w:numPr>
          <w:ilvl w:val="0"/>
          <w:numId w:val="1"/>
        </w:numPr>
        <w:tabs>
          <w:tab w:val="clear" w:pos="360"/>
          <w:tab w:val="left" w:pos="569"/>
          <w:tab w:val="left" w:pos="600"/>
        </w:tabs>
        <w:autoSpaceDE w:val="0"/>
        <w:autoSpaceDN w:val="0"/>
        <w:rPr>
          <w:sz w:val="22"/>
          <w:szCs w:val="22"/>
          <w:lang w:val="sr-Latn-ME"/>
        </w:rPr>
      </w:pPr>
      <w:r w:rsidRPr="007F441E">
        <w:rPr>
          <w:sz w:val="22"/>
          <w:szCs w:val="22"/>
          <w:lang w:val="sr-Latn-ME"/>
        </w:rPr>
        <w:t>K</w:t>
      </w:r>
      <w:r w:rsidR="00FE620A" w:rsidRPr="007F441E">
        <w:rPr>
          <w:sz w:val="22"/>
          <w:szCs w:val="22"/>
          <w:lang w:val="sr-Latn-ME"/>
        </w:rPr>
        <w:t>ako čuvati lijek Logest</w:t>
      </w:r>
    </w:p>
    <w:p w14:paraId="2D61A0E3" w14:textId="77777777" w:rsidR="00A32113" w:rsidRPr="007F441E" w:rsidRDefault="000A77B3" w:rsidP="00E36960">
      <w:pPr>
        <w:widowControl w:val="0"/>
        <w:numPr>
          <w:ilvl w:val="0"/>
          <w:numId w:val="1"/>
        </w:numPr>
        <w:tabs>
          <w:tab w:val="clear" w:pos="360"/>
          <w:tab w:val="left" w:pos="569"/>
          <w:tab w:val="left" w:pos="600"/>
        </w:tabs>
        <w:autoSpaceDE w:val="0"/>
        <w:autoSpaceDN w:val="0"/>
        <w:rPr>
          <w:b/>
          <w:bCs/>
          <w:sz w:val="22"/>
          <w:szCs w:val="22"/>
          <w:lang w:val="sr-Latn-ME"/>
        </w:rPr>
      </w:pPr>
      <w:r w:rsidRPr="007F441E">
        <w:rPr>
          <w:sz w:val="22"/>
          <w:szCs w:val="22"/>
          <w:lang w:val="sr-Latn-ME"/>
        </w:rPr>
        <w:t>Sadržaj pakovanja i d</w:t>
      </w:r>
      <w:r w:rsidR="00A32113" w:rsidRPr="007F441E">
        <w:rPr>
          <w:sz w:val="22"/>
          <w:szCs w:val="22"/>
          <w:lang w:val="sr-Latn-ME"/>
        </w:rPr>
        <w:t>odatne informacije</w:t>
      </w:r>
      <w:r w:rsidR="00A02C42" w:rsidRPr="007F441E">
        <w:rPr>
          <w:sz w:val="22"/>
          <w:szCs w:val="22"/>
          <w:lang w:val="sr-Latn-ME"/>
        </w:rPr>
        <w:t xml:space="preserve"> </w:t>
      </w:r>
    </w:p>
    <w:bookmarkEnd w:id="0"/>
    <w:p w14:paraId="2D61A0E4" w14:textId="77777777" w:rsidR="00A32113" w:rsidRPr="007F441E" w:rsidRDefault="00A32113" w:rsidP="00D8615F">
      <w:pPr>
        <w:widowControl w:val="0"/>
        <w:autoSpaceDE w:val="0"/>
        <w:autoSpaceDN w:val="0"/>
        <w:rPr>
          <w:sz w:val="22"/>
          <w:szCs w:val="22"/>
          <w:lang w:val="sr-Latn-ME"/>
        </w:rPr>
      </w:pPr>
    </w:p>
    <w:p w14:paraId="2D61A0E5" w14:textId="77777777" w:rsidR="00C22BE5" w:rsidRPr="007F441E" w:rsidRDefault="00C22BE5" w:rsidP="00C22BE5">
      <w:pPr>
        <w:pStyle w:val="Header"/>
        <w:tabs>
          <w:tab w:val="left" w:pos="284"/>
        </w:tabs>
        <w:rPr>
          <w:sz w:val="22"/>
          <w:szCs w:val="22"/>
          <w:lang w:val="sr-Latn-ME"/>
        </w:rPr>
      </w:pPr>
    </w:p>
    <w:p w14:paraId="2D61A0E6" w14:textId="77777777" w:rsidR="00CF1B2D" w:rsidRPr="007F441E" w:rsidRDefault="00CF1B2D">
      <w:pPr>
        <w:rPr>
          <w:b/>
          <w:bCs/>
          <w:sz w:val="22"/>
          <w:szCs w:val="22"/>
          <w:lang w:val="sr-Latn-ME"/>
        </w:rPr>
      </w:pPr>
      <w:r w:rsidRPr="007F441E">
        <w:rPr>
          <w:b/>
          <w:bCs/>
          <w:sz w:val="22"/>
          <w:szCs w:val="22"/>
          <w:lang w:val="sr-Latn-ME"/>
        </w:rPr>
        <w:br w:type="page"/>
      </w:r>
    </w:p>
    <w:bookmarkEnd w:id="1"/>
    <w:p w14:paraId="2D61A0E8" w14:textId="37BFF6EC" w:rsidR="00A32113" w:rsidRPr="007F441E" w:rsidRDefault="00A32113" w:rsidP="0009648C">
      <w:pPr>
        <w:tabs>
          <w:tab w:val="left" w:pos="540"/>
          <w:tab w:val="left" w:pos="569"/>
        </w:tabs>
        <w:jc w:val="both"/>
        <w:rPr>
          <w:b/>
          <w:bCs/>
          <w:sz w:val="22"/>
          <w:szCs w:val="22"/>
          <w:lang w:val="sr-Latn-ME"/>
        </w:rPr>
      </w:pPr>
      <w:r w:rsidRPr="007F441E">
        <w:rPr>
          <w:b/>
          <w:bCs/>
          <w:sz w:val="22"/>
          <w:szCs w:val="22"/>
          <w:lang w:val="sr-Latn-ME"/>
        </w:rPr>
        <w:lastRenderedPageBreak/>
        <w:t xml:space="preserve">1. </w:t>
      </w:r>
      <w:r w:rsidR="00FB6603" w:rsidRPr="007F441E">
        <w:rPr>
          <w:b/>
          <w:bCs/>
          <w:sz w:val="22"/>
          <w:szCs w:val="22"/>
          <w:lang w:val="sr-Latn-ME"/>
        </w:rPr>
        <w:tab/>
      </w:r>
      <w:r w:rsidR="00FE620A" w:rsidRPr="007F441E">
        <w:rPr>
          <w:b/>
          <w:bCs/>
          <w:sz w:val="22"/>
          <w:szCs w:val="22"/>
          <w:lang w:val="sr-Latn-ME"/>
        </w:rPr>
        <w:t>ŠTA JE LIJEK L</w:t>
      </w:r>
      <w:r w:rsidR="007653A8" w:rsidRPr="007F441E">
        <w:rPr>
          <w:b/>
          <w:bCs/>
          <w:sz w:val="22"/>
          <w:szCs w:val="22"/>
          <w:lang w:val="sr-Latn-ME"/>
        </w:rPr>
        <w:t>OGEST</w:t>
      </w:r>
      <w:r w:rsidRPr="007F441E">
        <w:rPr>
          <w:b/>
          <w:bCs/>
          <w:sz w:val="22"/>
          <w:szCs w:val="22"/>
          <w:lang w:val="sr-Latn-ME"/>
        </w:rPr>
        <w:t xml:space="preserve"> I ČEMU JE NAMIJENJEN</w:t>
      </w:r>
    </w:p>
    <w:p w14:paraId="788680C9" w14:textId="77777777" w:rsidR="00FE620A" w:rsidRPr="007F441E" w:rsidRDefault="00FE620A" w:rsidP="0009648C">
      <w:pPr>
        <w:tabs>
          <w:tab w:val="left" w:pos="540"/>
          <w:tab w:val="left" w:pos="569"/>
        </w:tabs>
        <w:jc w:val="both"/>
        <w:rPr>
          <w:b/>
          <w:bCs/>
          <w:sz w:val="22"/>
          <w:szCs w:val="22"/>
          <w:lang w:val="sr-Latn-ME"/>
        </w:rPr>
      </w:pPr>
    </w:p>
    <w:p w14:paraId="6517D675" w14:textId="315451FC" w:rsidR="00FE620A" w:rsidRPr="007F441E" w:rsidRDefault="00FE620A" w:rsidP="00D900F9">
      <w:pPr>
        <w:tabs>
          <w:tab w:val="left" w:pos="284"/>
          <w:tab w:val="center" w:pos="4536"/>
          <w:tab w:val="right" w:pos="9072"/>
        </w:tabs>
        <w:jc w:val="both"/>
        <w:rPr>
          <w:sz w:val="22"/>
          <w:szCs w:val="22"/>
          <w:lang w:val="sr-Latn-ME"/>
        </w:rPr>
      </w:pPr>
      <w:r w:rsidRPr="007F441E">
        <w:rPr>
          <w:sz w:val="22"/>
          <w:szCs w:val="22"/>
          <w:lang w:val="sr-Latn-ME"/>
        </w:rPr>
        <w:t>L</w:t>
      </w:r>
      <w:r w:rsidR="00045E69" w:rsidRPr="007F441E">
        <w:rPr>
          <w:sz w:val="22"/>
          <w:szCs w:val="22"/>
          <w:lang w:val="sr-Latn-ME"/>
        </w:rPr>
        <w:t>ij</w:t>
      </w:r>
      <w:r w:rsidRPr="007F441E">
        <w:rPr>
          <w:sz w:val="22"/>
          <w:szCs w:val="22"/>
          <w:lang w:val="sr-Latn-ME"/>
        </w:rPr>
        <w:t>ek Logest je kombinovana tableta za kontracepciju (tzv. „pilula”). Uzimate je da biste spr</w:t>
      </w:r>
      <w:r w:rsidR="00045E69" w:rsidRPr="007F441E">
        <w:rPr>
          <w:sz w:val="22"/>
          <w:szCs w:val="22"/>
          <w:lang w:val="sr-Latn-ME"/>
        </w:rPr>
        <w:t>ij</w:t>
      </w:r>
      <w:r w:rsidRPr="007F441E">
        <w:rPr>
          <w:sz w:val="22"/>
          <w:szCs w:val="22"/>
          <w:lang w:val="sr-Latn-ME"/>
        </w:rPr>
        <w:t>ečili trudnoću.</w:t>
      </w:r>
    </w:p>
    <w:p w14:paraId="5E8B39F8" w14:textId="77777777" w:rsidR="00FE620A" w:rsidRPr="007F441E" w:rsidRDefault="00FE620A" w:rsidP="00444DB0">
      <w:pPr>
        <w:tabs>
          <w:tab w:val="left" w:pos="284"/>
          <w:tab w:val="center" w:pos="4536"/>
          <w:tab w:val="right" w:pos="9072"/>
        </w:tabs>
        <w:jc w:val="both"/>
        <w:rPr>
          <w:sz w:val="22"/>
          <w:szCs w:val="22"/>
          <w:lang w:val="sr-Latn-ME"/>
        </w:rPr>
      </w:pPr>
    </w:p>
    <w:p w14:paraId="1E3BB56A" w14:textId="541A732B" w:rsidR="00FE620A" w:rsidRPr="007F441E" w:rsidRDefault="00FE620A" w:rsidP="00444DB0">
      <w:pPr>
        <w:tabs>
          <w:tab w:val="left" w:pos="284"/>
          <w:tab w:val="center" w:pos="4536"/>
          <w:tab w:val="right" w:pos="9072"/>
        </w:tabs>
        <w:jc w:val="both"/>
        <w:rPr>
          <w:sz w:val="22"/>
          <w:szCs w:val="22"/>
          <w:lang w:val="sr-Latn-ME"/>
        </w:rPr>
      </w:pPr>
      <w:r w:rsidRPr="007F441E">
        <w:rPr>
          <w:sz w:val="22"/>
          <w:szCs w:val="22"/>
          <w:lang w:val="sr-Latn-ME"/>
        </w:rPr>
        <w:t>Ovaj kontraceptiv sadži dv</w:t>
      </w:r>
      <w:r w:rsidR="007653A8" w:rsidRPr="007F441E">
        <w:rPr>
          <w:sz w:val="22"/>
          <w:szCs w:val="22"/>
          <w:lang w:val="sr-Latn-ME"/>
        </w:rPr>
        <w:t>ij</w:t>
      </w:r>
      <w:r w:rsidRPr="007F441E">
        <w:rPr>
          <w:sz w:val="22"/>
          <w:szCs w:val="22"/>
          <w:lang w:val="sr-Latn-ME"/>
        </w:rPr>
        <w:t>e vrste ženskih polnih hormona, estrogen i progestagen. Ovi hormoni sprečavaju trudnoću na tri načina: sprečavaju da se jajna ćelija oslobodi iz jajnika; zgušnjavaju sluz u grliću, čime se otežava ulazak spermatozoida u matericu; i sprečavaju da sluzokoža materice zadeblja u m</w:t>
      </w:r>
      <w:r w:rsidR="00045E69" w:rsidRPr="007F441E">
        <w:rPr>
          <w:sz w:val="22"/>
          <w:szCs w:val="22"/>
          <w:lang w:val="sr-Latn-ME"/>
        </w:rPr>
        <w:t>j</w:t>
      </w:r>
      <w:r w:rsidRPr="007F441E">
        <w:rPr>
          <w:sz w:val="22"/>
          <w:szCs w:val="22"/>
          <w:lang w:val="sr-Latn-ME"/>
        </w:rPr>
        <w:t>eri dovoljnoj da jajna ćelija može da raste u njoj.</w:t>
      </w:r>
    </w:p>
    <w:p w14:paraId="73AB6092" w14:textId="77777777" w:rsidR="00FE620A" w:rsidRPr="007F441E" w:rsidRDefault="00FE620A" w:rsidP="00A7780B">
      <w:pPr>
        <w:tabs>
          <w:tab w:val="left" w:pos="284"/>
          <w:tab w:val="center" w:pos="4536"/>
          <w:tab w:val="right" w:pos="9072"/>
        </w:tabs>
        <w:jc w:val="both"/>
        <w:rPr>
          <w:sz w:val="22"/>
          <w:szCs w:val="22"/>
          <w:lang w:val="sr-Latn-ME"/>
        </w:rPr>
      </w:pPr>
    </w:p>
    <w:p w14:paraId="10A4C2AB" w14:textId="433F4E0A" w:rsidR="00FE620A" w:rsidRPr="007F441E" w:rsidRDefault="00FE620A">
      <w:pPr>
        <w:tabs>
          <w:tab w:val="left" w:pos="284"/>
          <w:tab w:val="center" w:pos="4536"/>
          <w:tab w:val="right" w:pos="9072"/>
        </w:tabs>
        <w:jc w:val="both"/>
        <w:rPr>
          <w:sz w:val="22"/>
          <w:szCs w:val="22"/>
          <w:lang w:val="sr-Latn-ME"/>
        </w:rPr>
      </w:pPr>
      <w:r w:rsidRPr="007F441E">
        <w:rPr>
          <w:sz w:val="22"/>
          <w:szCs w:val="22"/>
          <w:lang w:val="sr-Latn-ME"/>
        </w:rPr>
        <w:t>L</w:t>
      </w:r>
      <w:r w:rsidR="00045E69" w:rsidRPr="007F441E">
        <w:rPr>
          <w:sz w:val="22"/>
          <w:szCs w:val="22"/>
          <w:lang w:val="sr-Latn-ME"/>
        </w:rPr>
        <w:t>ij</w:t>
      </w:r>
      <w:r w:rsidRPr="007F441E">
        <w:rPr>
          <w:sz w:val="22"/>
          <w:szCs w:val="22"/>
          <w:lang w:val="sr-Latn-ME"/>
        </w:rPr>
        <w:t>ek Logest je 21-dnevna tableta za kontracepciju, 21 dan uzimate po jednu tabletu svakog dana, a zatim sl</w:t>
      </w:r>
      <w:r w:rsidR="00045E69" w:rsidRPr="007F441E">
        <w:rPr>
          <w:sz w:val="22"/>
          <w:szCs w:val="22"/>
          <w:lang w:val="sr-Latn-ME"/>
        </w:rPr>
        <w:t>j</w:t>
      </w:r>
      <w:r w:rsidRPr="007F441E">
        <w:rPr>
          <w:sz w:val="22"/>
          <w:szCs w:val="22"/>
          <w:lang w:val="sr-Latn-ME"/>
        </w:rPr>
        <w:t>edećih 7 dana ne uzimate tablete za kontracepciju.</w:t>
      </w:r>
    </w:p>
    <w:p w14:paraId="1BCCD6E4" w14:textId="77777777" w:rsidR="00FE620A" w:rsidRPr="007F441E" w:rsidRDefault="00FE620A">
      <w:pPr>
        <w:tabs>
          <w:tab w:val="left" w:pos="3168"/>
        </w:tabs>
        <w:jc w:val="both"/>
        <w:rPr>
          <w:b/>
          <w:sz w:val="22"/>
          <w:szCs w:val="22"/>
          <w:lang w:val="sr-Latn-ME"/>
        </w:rPr>
      </w:pPr>
      <w:r w:rsidRPr="007F441E">
        <w:rPr>
          <w:b/>
          <w:sz w:val="22"/>
          <w:szCs w:val="22"/>
          <w:lang w:val="sr-Latn-ME"/>
        </w:rPr>
        <w:tab/>
      </w:r>
    </w:p>
    <w:p w14:paraId="1C5CA838" w14:textId="10BE62B1" w:rsidR="00FE620A" w:rsidRPr="007F441E" w:rsidRDefault="00FE620A" w:rsidP="0009648C">
      <w:pPr>
        <w:autoSpaceDE w:val="0"/>
        <w:autoSpaceDN w:val="0"/>
        <w:adjustRightInd w:val="0"/>
        <w:jc w:val="both"/>
        <w:rPr>
          <w:rFonts w:eastAsia="Calibri"/>
          <w:sz w:val="22"/>
          <w:szCs w:val="22"/>
          <w:lang w:val="sr-Latn-ME"/>
        </w:rPr>
      </w:pPr>
      <w:r w:rsidRPr="007F441E">
        <w:rPr>
          <w:rFonts w:eastAsia="Calibri"/>
          <w:bCs/>
          <w:sz w:val="22"/>
          <w:szCs w:val="22"/>
          <w:lang w:val="sr-Latn-ME"/>
        </w:rPr>
        <w:t>Koristi od prim</w:t>
      </w:r>
      <w:r w:rsidR="00045E69" w:rsidRPr="007F441E">
        <w:rPr>
          <w:rFonts w:eastAsia="Calibri"/>
          <w:bCs/>
          <w:sz w:val="22"/>
          <w:szCs w:val="22"/>
          <w:lang w:val="sr-Latn-ME"/>
        </w:rPr>
        <w:t>j</w:t>
      </w:r>
      <w:r w:rsidRPr="007F441E">
        <w:rPr>
          <w:rFonts w:eastAsia="Calibri"/>
          <w:bCs/>
          <w:sz w:val="22"/>
          <w:szCs w:val="22"/>
          <w:lang w:val="sr-Latn-ME"/>
        </w:rPr>
        <w:t>ene tableta za kontracepciju</w:t>
      </w:r>
      <w:r w:rsidRPr="007F441E">
        <w:rPr>
          <w:rFonts w:eastAsia="Calibri"/>
          <w:b/>
          <w:bCs/>
          <w:sz w:val="22"/>
          <w:szCs w:val="22"/>
          <w:lang w:val="sr-Latn-ME"/>
        </w:rPr>
        <w:t xml:space="preserve"> </w:t>
      </w:r>
      <w:r w:rsidRPr="007F441E">
        <w:rPr>
          <w:rFonts w:eastAsia="Calibri"/>
          <w:sz w:val="22"/>
          <w:szCs w:val="22"/>
          <w:lang w:val="sr-Latn-ME"/>
        </w:rPr>
        <w:t>uključuju:</w:t>
      </w:r>
    </w:p>
    <w:p w14:paraId="29AE3972" w14:textId="77777777" w:rsidR="00FE620A" w:rsidRPr="007F441E" w:rsidRDefault="00FE620A" w:rsidP="00D900F9">
      <w:pPr>
        <w:numPr>
          <w:ilvl w:val="0"/>
          <w:numId w:val="4"/>
        </w:numPr>
        <w:tabs>
          <w:tab w:val="left" w:pos="284"/>
        </w:tabs>
        <w:autoSpaceDE w:val="0"/>
        <w:autoSpaceDN w:val="0"/>
        <w:adjustRightInd w:val="0"/>
        <w:ind w:left="1077" w:hanging="357"/>
        <w:jc w:val="both"/>
        <w:rPr>
          <w:rFonts w:eastAsia="Calibri"/>
          <w:sz w:val="22"/>
          <w:szCs w:val="22"/>
          <w:lang w:val="sr-Latn-ME"/>
        </w:rPr>
      </w:pPr>
      <w:r w:rsidRPr="007F441E">
        <w:rPr>
          <w:rFonts w:eastAsia="Calibri"/>
          <w:sz w:val="22"/>
          <w:szCs w:val="22"/>
          <w:lang w:val="sr-Latn-ME"/>
        </w:rPr>
        <w:t xml:space="preserve">to je jedna od najpouzdanijih reverzibilnih metoda kontracepcije, ako se pravilno koristi, </w:t>
      </w:r>
    </w:p>
    <w:p w14:paraId="1BDEA0BC" w14:textId="77777777" w:rsidR="00FE620A" w:rsidRPr="007F441E" w:rsidRDefault="00FE620A" w:rsidP="00444DB0">
      <w:pPr>
        <w:numPr>
          <w:ilvl w:val="0"/>
          <w:numId w:val="4"/>
        </w:numPr>
        <w:tabs>
          <w:tab w:val="left" w:pos="284"/>
        </w:tabs>
        <w:autoSpaceDE w:val="0"/>
        <w:autoSpaceDN w:val="0"/>
        <w:adjustRightInd w:val="0"/>
        <w:ind w:left="1077" w:hanging="357"/>
        <w:jc w:val="both"/>
        <w:rPr>
          <w:rFonts w:eastAsia="Calibri"/>
          <w:sz w:val="22"/>
          <w:szCs w:val="22"/>
          <w:lang w:val="sr-Latn-ME"/>
        </w:rPr>
      </w:pPr>
      <w:r w:rsidRPr="007F441E">
        <w:rPr>
          <w:rFonts w:eastAsia="Calibri"/>
          <w:sz w:val="22"/>
          <w:szCs w:val="22"/>
          <w:lang w:val="sr-Latn-ME"/>
        </w:rPr>
        <w:t>ne prekida polni odnos,</w:t>
      </w:r>
    </w:p>
    <w:p w14:paraId="46C9095D" w14:textId="77777777" w:rsidR="00FE620A" w:rsidRPr="007F441E" w:rsidRDefault="00FE620A" w:rsidP="00A7780B">
      <w:pPr>
        <w:numPr>
          <w:ilvl w:val="0"/>
          <w:numId w:val="4"/>
        </w:numPr>
        <w:tabs>
          <w:tab w:val="left" w:pos="284"/>
        </w:tabs>
        <w:autoSpaceDE w:val="0"/>
        <w:autoSpaceDN w:val="0"/>
        <w:adjustRightInd w:val="0"/>
        <w:ind w:left="1077" w:hanging="357"/>
        <w:jc w:val="both"/>
        <w:rPr>
          <w:rFonts w:eastAsia="Calibri"/>
          <w:sz w:val="22"/>
          <w:szCs w:val="22"/>
          <w:lang w:val="sr-Latn-ME"/>
        </w:rPr>
      </w:pPr>
      <w:r w:rsidRPr="007F441E">
        <w:rPr>
          <w:rFonts w:eastAsia="Calibri"/>
          <w:sz w:val="22"/>
          <w:szCs w:val="22"/>
          <w:lang w:val="sr-Latn-ME"/>
        </w:rPr>
        <w:t>obično Vaše menstruacije čini redovnim, manje obilnim i manje bolnim,</w:t>
      </w:r>
    </w:p>
    <w:p w14:paraId="2979100D" w14:textId="77777777" w:rsidR="00FE620A" w:rsidRPr="007F441E" w:rsidRDefault="00FE620A">
      <w:pPr>
        <w:numPr>
          <w:ilvl w:val="0"/>
          <w:numId w:val="4"/>
        </w:numPr>
        <w:tabs>
          <w:tab w:val="left" w:pos="284"/>
        </w:tabs>
        <w:autoSpaceDE w:val="0"/>
        <w:autoSpaceDN w:val="0"/>
        <w:adjustRightInd w:val="0"/>
        <w:ind w:left="1077" w:hanging="357"/>
        <w:jc w:val="both"/>
        <w:rPr>
          <w:rFonts w:eastAsia="Calibri"/>
          <w:sz w:val="22"/>
          <w:szCs w:val="22"/>
          <w:lang w:val="sr-Latn-ME"/>
        </w:rPr>
      </w:pPr>
      <w:r w:rsidRPr="007F441E">
        <w:rPr>
          <w:rFonts w:eastAsia="Calibri"/>
          <w:sz w:val="22"/>
          <w:szCs w:val="22"/>
          <w:lang w:val="sr-Latn-ME"/>
        </w:rPr>
        <w:t>može olakšati predmenstrualne simptome.</w:t>
      </w:r>
    </w:p>
    <w:p w14:paraId="24697F57" w14:textId="77777777" w:rsidR="00FE620A" w:rsidRPr="007F441E" w:rsidRDefault="00FE620A" w:rsidP="0009648C">
      <w:pPr>
        <w:tabs>
          <w:tab w:val="left" w:pos="284"/>
          <w:tab w:val="center" w:pos="4536"/>
          <w:tab w:val="right" w:pos="9072"/>
        </w:tabs>
        <w:contextualSpacing/>
        <w:jc w:val="both"/>
        <w:rPr>
          <w:rFonts w:eastAsia="Calibri"/>
          <w:sz w:val="22"/>
          <w:szCs w:val="22"/>
          <w:lang w:val="sr-Latn-ME"/>
        </w:rPr>
      </w:pPr>
    </w:p>
    <w:p w14:paraId="7E47046B" w14:textId="5C24EF20" w:rsidR="00FE620A" w:rsidRPr="007F441E" w:rsidRDefault="00FE620A" w:rsidP="0009648C">
      <w:p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L</w:t>
      </w:r>
      <w:r w:rsidR="00045E69" w:rsidRPr="007F441E">
        <w:rPr>
          <w:rFonts w:eastAsia="Calibri"/>
          <w:sz w:val="22"/>
          <w:szCs w:val="22"/>
          <w:lang w:val="sr-Latn-ME"/>
        </w:rPr>
        <w:t>ij</w:t>
      </w:r>
      <w:r w:rsidRPr="007F441E">
        <w:rPr>
          <w:rFonts w:eastAsia="Calibri"/>
          <w:sz w:val="22"/>
          <w:szCs w:val="22"/>
          <w:lang w:val="sr-Latn-ME"/>
        </w:rPr>
        <w:t xml:space="preserve">ek Logest Vas neće zaštititi od polno prenosivih infekcija, kao što su hlamidija ili HIV. Samo kondomi mogu da pomognu da se zaštitite. </w:t>
      </w:r>
    </w:p>
    <w:p w14:paraId="05817895" w14:textId="419296A4" w:rsidR="00FE620A" w:rsidRPr="007F441E" w:rsidRDefault="00FE620A" w:rsidP="0009648C">
      <w:pPr>
        <w:tabs>
          <w:tab w:val="left" w:pos="284"/>
        </w:tabs>
        <w:jc w:val="both"/>
        <w:rPr>
          <w:rFonts w:eastAsia="Calibri"/>
          <w:sz w:val="22"/>
          <w:szCs w:val="22"/>
          <w:lang w:val="sr-Latn-ME"/>
        </w:rPr>
      </w:pPr>
      <w:r w:rsidRPr="007F441E">
        <w:rPr>
          <w:rFonts w:eastAsia="Calibri"/>
          <w:sz w:val="22"/>
          <w:szCs w:val="22"/>
          <w:lang w:val="sr-Latn-ME"/>
        </w:rPr>
        <w:t>L</w:t>
      </w:r>
      <w:r w:rsidR="00045E69" w:rsidRPr="007F441E">
        <w:rPr>
          <w:rFonts w:eastAsia="Calibri"/>
          <w:sz w:val="22"/>
          <w:szCs w:val="22"/>
          <w:lang w:val="sr-Latn-ME"/>
        </w:rPr>
        <w:t>ij</w:t>
      </w:r>
      <w:r w:rsidRPr="007F441E">
        <w:rPr>
          <w:rFonts w:eastAsia="Calibri"/>
          <w:sz w:val="22"/>
          <w:szCs w:val="22"/>
          <w:lang w:val="sr-Latn-ME"/>
        </w:rPr>
        <w:t>ek Logest treba da koristite tačno prema uputstvu ukoliko želite da spr</w:t>
      </w:r>
      <w:r w:rsidR="007653A8" w:rsidRPr="007F441E">
        <w:rPr>
          <w:rFonts w:eastAsia="Calibri"/>
          <w:sz w:val="22"/>
          <w:szCs w:val="22"/>
          <w:lang w:val="sr-Latn-ME"/>
        </w:rPr>
        <w:t>ij</w:t>
      </w:r>
      <w:r w:rsidRPr="007F441E">
        <w:rPr>
          <w:rFonts w:eastAsia="Calibri"/>
          <w:sz w:val="22"/>
          <w:szCs w:val="22"/>
          <w:lang w:val="sr-Latn-ME"/>
        </w:rPr>
        <w:t>ečite trudnoću.</w:t>
      </w:r>
    </w:p>
    <w:p w14:paraId="2FA9DC5C" w14:textId="77777777" w:rsidR="00444DB0" w:rsidRPr="007F441E" w:rsidRDefault="00444DB0" w:rsidP="0009648C">
      <w:pPr>
        <w:tabs>
          <w:tab w:val="left" w:pos="284"/>
        </w:tabs>
        <w:jc w:val="both"/>
        <w:rPr>
          <w:sz w:val="22"/>
          <w:szCs w:val="22"/>
          <w:lang w:val="sr-Latn-ME"/>
        </w:rPr>
      </w:pPr>
    </w:p>
    <w:p w14:paraId="2D61A0EA" w14:textId="75699672" w:rsidR="00445D8F" w:rsidRPr="007F441E" w:rsidRDefault="00445D8F" w:rsidP="0009648C">
      <w:pPr>
        <w:jc w:val="both"/>
        <w:rPr>
          <w:sz w:val="22"/>
          <w:szCs w:val="22"/>
          <w:lang w:val="sr-Latn-ME"/>
        </w:rPr>
      </w:pPr>
    </w:p>
    <w:p w14:paraId="2D61A0EB" w14:textId="75DC328A" w:rsidR="00A32113" w:rsidRPr="007F441E" w:rsidRDefault="00A32113" w:rsidP="0009648C">
      <w:pPr>
        <w:tabs>
          <w:tab w:val="left" w:pos="540"/>
          <w:tab w:val="left" w:pos="569"/>
        </w:tabs>
        <w:jc w:val="both"/>
        <w:rPr>
          <w:b/>
          <w:caps/>
          <w:sz w:val="22"/>
          <w:szCs w:val="22"/>
          <w:lang w:val="sr-Latn-ME"/>
        </w:rPr>
      </w:pPr>
      <w:r w:rsidRPr="007F441E">
        <w:rPr>
          <w:b/>
          <w:bCs/>
          <w:sz w:val="22"/>
          <w:szCs w:val="22"/>
          <w:lang w:val="sr-Latn-ME"/>
        </w:rPr>
        <w:t xml:space="preserve">2. </w:t>
      </w:r>
      <w:r w:rsidR="00FB6603" w:rsidRPr="007F441E">
        <w:rPr>
          <w:b/>
          <w:bCs/>
          <w:sz w:val="22"/>
          <w:szCs w:val="22"/>
          <w:lang w:val="sr-Latn-ME"/>
        </w:rPr>
        <w:tab/>
      </w:r>
      <w:r w:rsidRPr="007F441E">
        <w:rPr>
          <w:b/>
          <w:caps/>
          <w:sz w:val="22"/>
          <w:szCs w:val="22"/>
          <w:lang w:val="sr-Latn-ME"/>
        </w:rPr>
        <w:t>Šta treba da zna</w:t>
      </w:r>
      <w:r w:rsidR="00FE620A" w:rsidRPr="007F441E">
        <w:rPr>
          <w:b/>
          <w:caps/>
          <w:sz w:val="22"/>
          <w:szCs w:val="22"/>
          <w:lang w:val="sr-Latn-ME"/>
        </w:rPr>
        <w:t>te prIJe nego što uzmete lIJek Logest</w:t>
      </w:r>
    </w:p>
    <w:p w14:paraId="1B8BC29C" w14:textId="77777777" w:rsidR="00FE620A" w:rsidRPr="007F441E" w:rsidRDefault="00FE620A" w:rsidP="0009648C">
      <w:pPr>
        <w:tabs>
          <w:tab w:val="left" w:pos="540"/>
          <w:tab w:val="left" w:pos="569"/>
        </w:tabs>
        <w:jc w:val="both"/>
        <w:rPr>
          <w:b/>
          <w:caps/>
          <w:sz w:val="22"/>
          <w:szCs w:val="22"/>
          <w:lang w:val="sr-Latn-ME"/>
        </w:rPr>
      </w:pPr>
    </w:p>
    <w:p w14:paraId="65ACBABC" w14:textId="017350A9" w:rsidR="00B34D14" w:rsidRPr="007F441E" w:rsidRDefault="00FE620A" w:rsidP="00D900F9">
      <w:pPr>
        <w:tabs>
          <w:tab w:val="left" w:pos="284"/>
          <w:tab w:val="center" w:pos="4536"/>
          <w:tab w:val="right" w:pos="9072"/>
        </w:tabs>
        <w:jc w:val="both"/>
        <w:rPr>
          <w:b/>
          <w:sz w:val="22"/>
          <w:szCs w:val="22"/>
          <w:lang w:val="sr-Latn-ME"/>
        </w:rPr>
      </w:pPr>
      <w:r w:rsidRPr="007F441E">
        <w:rPr>
          <w:b/>
          <w:sz w:val="22"/>
          <w:szCs w:val="22"/>
          <w:lang w:val="sr-Latn-ME"/>
        </w:rPr>
        <w:t>Opšte napomene</w:t>
      </w:r>
    </w:p>
    <w:p w14:paraId="0818AFD3" w14:textId="1C015DC3" w:rsidR="00FE620A" w:rsidRPr="007F441E" w:rsidRDefault="00FE620A" w:rsidP="00444DB0">
      <w:pPr>
        <w:tabs>
          <w:tab w:val="left" w:pos="284"/>
          <w:tab w:val="center" w:pos="4536"/>
          <w:tab w:val="right" w:pos="9072"/>
        </w:tabs>
        <w:jc w:val="both"/>
        <w:rPr>
          <w:sz w:val="22"/>
          <w:szCs w:val="22"/>
          <w:lang w:val="sr-Latn-ME"/>
        </w:rPr>
      </w:pPr>
      <w:r w:rsidRPr="007F441E">
        <w:rPr>
          <w:sz w:val="22"/>
          <w:szCs w:val="22"/>
          <w:lang w:val="sr-Latn-ME"/>
        </w:rPr>
        <w:t>Pr</w:t>
      </w:r>
      <w:r w:rsidR="00045E69" w:rsidRPr="007F441E">
        <w:rPr>
          <w:sz w:val="22"/>
          <w:szCs w:val="22"/>
          <w:lang w:val="sr-Latn-ME"/>
        </w:rPr>
        <w:t>ij</w:t>
      </w:r>
      <w:r w:rsidRPr="007F441E">
        <w:rPr>
          <w:sz w:val="22"/>
          <w:szCs w:val="22"/>
          <w:lang w:val="sr-Latn-ME"/>
        </w:rPr>
        <w:t>e nego što počnete da uzimate l</w:t>
      </w:r>
      <w:r w:rsidR="00045E69" w:rsidRPr="007F441E">
        <w:rPr>
          <w:sz w:val="22"/>
          <w:szCs w:val="22"/>
          <w:lang w:val="sr-Latn-ME"/>
        </w:rPr>
        <w:t>ij</w:t>
      </w:r>
      <w:r w:rsidRPr="007F441E">
        <w:rPr>
          <w:sz w:val="22"/>
          <w:szCs w:val="22"/>
          <w:lang w:val="sr-Latn-ME"/>
        </w:rPr>
        <w:t xml:space="preserve">ek Logest, trebalo bi da pročitate informacije o krvnim ugrušcima u </w:t>
      </w:r>
      <w:r w:rsidR="007653A8" w:rsidRPr="007F441E">
        <w:rPr>
          <w:sz w:val="22"/>
          <w:szCs w:val="22"/>
          <w:lang w:val="sr-Latn-ME"/>
        </w:rPr>
        <w:t>dijelu</w:t>
      </w:r>
      <w:r w:rsidRPr="007F441E">
        <w:rPr>
          <w:sz w:val="22"/>
          <w:szCs w:val="22"/>
          <w:lang w:val="sr-Latn-ME"/>
        </w:rPr>
        <w:t xml:space="preserve"> 2. Posebno je važno da pročitate o simptomima krvnog ugruška – pogledajte od</w:t>
      </w:r>
      <w:r w:rsidR="00045E69" w:rsidRPr="007F441E">
        <w:rPr>
          <w:sz w:val="22"/>
          <w:szCs w:val="22"/>
          <w:lang w:val="sr-Latn-ME"/>
        </w:rPr>
        <w:t>j</w:t>
      </w:r>
      <w:r w:rsidRPr="007F441E">
        <w:rPr>
          <w:sz w:val="22"/>
          <w:szCs w:val="22"/>
          <w:lang w:val="sr-Latn-ME"/>
        </w:rPr>
        <w:t>eljak 2 „Krvni ugrušci”.</w:t>
      </w:r>
    </w:p>
    <w:p w14:paraId="361DEBDF" w14:textId="147871B4" w:rsidR="00FE620A" w:rsidRPr="007F441E" w:rsidRDefault="00FE620A" w:rsidP="00A7780B">
      <w:pPr>
        <w:tabs>
          <w:tab w:val="left" w:pos="284"/>
          <w:tab w:val="center" w:pos="4536"/>
          <w:tab w:val="right" w:pos="9072"/>
        </w:tabs>
        <w:jc w:val="both"/>
        <w:rPr>
          <w:sz w:val="22"/>
          <w:szCs w:val="22"/>
          <w:lang w:val="sr-Latn-ME"/>
        </w:rPr>
      </w:pPr>
      <w:r w:rsidRPr="007F441E">
        <w:rPr>
          <w:sz w:val="22"/>
          <w:szCs w:val="22"/>
          <w:lang w:val="sr-Latn-ME"/>
        </w:rPr>
        <w:t>Važno je da razum</w:t>
      </w:r>
      <w:r w:rsidR="00045E69" w:rsidRPr="007F441E">
        <w:rPr>
          <w:sz w:val="22"/>
          <w:szCs w:val="22"/>
          <w:lang w:val="sr-Latn-ME"/>
        </w:rPr>
        <w:t>ij</w:t>
      </w:r>
      <w:r w:rsidRPr="007F441E">
        <w:rPr>
          <w:sz w:val="22"/>
          <w:szCs w:val="22"/>
          <w:lang w:val="sr-Latn-ME"/>
        </w:rPr>
        <w:t>ete koristi i rizike od uzimanja tableta za kontracepciju, pr</w:t>
      </w:r>
      <w:r w:rsidR="00045E69" w:rsidRPr="007F441E">
        <w:rPr>
          <w:sz w:val="22"/>
          <w:szCs w:val="22"/>
          <w:lang w:val="sr-Latn-ME"/>
        </w:rPr>
        <w:t>ij</w:t>
      </w:r>
      <w:r w:rsidRPr="007F441E">
        <w:rPr>
          <w:sz w:val="22"/>
          <w:szCs w:val="22"/>
          <w:lang w:val="sr-Latn-ME"/>
        </w:rPr>
        <w:t>e nego što počnete da ih uzimate, ili kada se odlučujete da li da nastavite sa njihovom prim</w:t>
      </w:r>
      <w:r w:rsidR="00045E69" w:rsidRPr="007F441E">
        <w:rPr>
          <w:sz w:val="22"/>
          <w:szCs w:val="22"/>
          <w:lang w:val="sr-Latn-ME"/>
        </w:rPr>
        <w:t>j</w:t>
      </w:r>
      <w:r w:rsidRPr="007F441E">
        <w:rPr>
          <w:sz w:val="22"/>
          <w:szCs w:val="22"/>
          <w:lang w:val="sr-Latn-ME"/>
        </w:rPr>
        <w:t>enom. Iako su tablete za kontracepciju pogodne za većinu zdravih žena, one ni</w:t>
      </w:r>
      <w:r w:rsidR="007653A8" w:rsidRPr="007F441E">
        <w:rPr>
          <w:sz w:val="22"/>
          <w:szCs w:val="22"/>
          <w:lang w:val="sr-Latn-ME"/>
        </w:rPr>
        <w:t>je</w:t>
      </w:r>
      <w:r w:rsidRPr="007F441E">
        <w:rPr>
          <w:sz w:val="22"/>
          <w:szCs w:val="22"/>
          <w:lang w:val="sr-Latn-ME"/>
        </w:rPr>
        <w:t>su pogodne za svaku ženu.</w:t>
      </w:r>
    </w:p>
    <w:p w14:paraId="34EEA906" w14:textId="77777777" w:rsidR="00FE620A" w:rsidRPr="007F441E" w:rsidRDefault="00FE620A">
      <w:pPr>
        <w:tabs>
          <w:tab w:val="left" w:pos="284"/>
          <w:tab w:val="right" w:pos="1350"/>
        </w:tabs>
        <w:jc w:val="both"/>
        <w:rPr>
          <w:sz w:val="22"/>
          <w:szCs w:val="22"/>
          <w:lang w:val="sr-Latn-ME"/>
        </w:rPr>
      </w:pPr>
    </w:p>
    <w:p w14:paraId="42D70AF2" w14:textId="0E642471" w:rsidR="00FE620A" w:rsidRPr="007F441E" w:rsidRDefault="00FE620A">
      <w:pPr>
        <w:numPr>
          <w:ilvl w:val="0"/>
          <w:numId w:val="5"/>
        </w:numPr>
        <w:tabs>
          <w:tab w:val="left" w:pos="284"/>
          <w:tab w:val="center" w:pos="1170"/>
          <w:tab w:val="right" w:pos="9072"/>
        </w:tabs>
        <w:contextualSpacing/>
        <w:jc w:val="both"/>
        <w:rPr>
          <w:rFonts w:eastAsia="Calibri"/>
          <w:sz w:val="22"/>
          <w:szCs w:val="22"/>
          <w:lang w:val="sr-Latn-ME"/>
        </w:rPr>
      </w:pPr>
      <w:r w:rsidRPr="007F441E" w:rsidDel="002027E9">
        <w:rPr>
          <w:rFonts w:eastAsia="Calibri"/>
          <w:sz w:val="22"/>
          <w:szCs w:val="22"/>
          <w:lang w:val="sr-Latn-ME"/>
        </w:rPr>
        <w:t xml:space="preserve"> </w:t>
      </w:r>
      <w:r w:rsidRPr="007F441E">
        <w:rPr>
          <w:rFonts w:eastAsia="Calibri"/>
          <w:b/>
          <w:bCs/>
          <w:sz w:val="22"/>
          <w:szCs w:val="22"/>
          <w:lang w:val="sr-Latn-ME"/>
        </w:rPr>
        <w:t>Recite Vašem l</w:t>
      </w:r>
      <w:r w:rsidR="00045E69" w:rsidRPr="007F441E">
        <w:rPr>
          <w:rFonts w:eastAsia="Calibri"/>
          <w:b/>
          <w:bCs/>
          <w:sz w:val="22"/>
          <w:szCs w:val="22"/>
          <w:lang w:val="sr-Latn-ME"/>
        </w:rPr>
        <w:t>j</w:t>
      </w:r>
      <w:r w:rsidRPr="007F441E">
        <w:rPr>
          <w:rFonts w:eastAsia="Calibri"/>
          <w:b/>
          <w:bCs/>
          <w:sz w:val="22"/>
          <w:szCs w:val="22"/>
          <w:lang w:val="sr-Latn-ME"/>
        </w:rPr>
        <w:t xml:space="preserve">ekaru </w:t>
      </w:r>
      <w:r w:rsidRPr="007F441E">
        <w:rPr>
          <w:rFonts w:eastAsia="Calibri"/>
          <w:sz w:val="22"/>
          <w:szCs w:val="22"/>
          <w:lang w:val="sr-Latn-ME"/>
        </w:rPr>
        <w:t>ako bolujete od bilo koje bolesti, ili kod Vas postoji bilo koji faktor rizika naveden u ovom uputstvu.</w:t>
      </w:r>
    </w:p>
    <w:p w14:paraId="4ECBAF7E" w14:textId="5DABD957" w:rsidR="00FE620A" w:rsidRPr="007F441E" w:rsidRDefault="00FE620A">
      <w:pPr>
        <w:tabs>
          <w:tab w:val="left" w:pos="284"/>
        </w:tabs>
        <w:autoSpaceDE w:val="0"/>
        <w:autoSpaceDN w:val="0"/>
        <w:adjustRightInd w:val="0"/>
        <w:spacing w:before="240"/>
        <w:jc w:val="both"/>
        <w:rPr>
          <w:b/>
          <w:sz w:val="22"/>
          <w:szCs w:val="22"/>
          <w:lang w:val="sr-Latn-ME"/>
        </w:rPr>
      </w:pPr>
      <w:r w:rsidRPr="007F441E">
        <w:rPr>
          <w:b/>
          <w:sz w:val="22"/>
          <w:szCs w:val="22"/>
          <w:lang w:val="sr-Latn-ME"/>
        </w:rPr>
        <w:t>Pr</w:t>
      </w:r>
      <w:r w:rsidR="00045E69" w:rsidRPr="007F441E">
        <w:rPr>
          <w:b/>
          <w:sz w:val="22"/>
          <w:szCs w:val="22"/>
          <w:lang w:val="sr-Latn-ME"/>
        </w:rPr>
        <w:t>ij</w:t>
      </w:r>
      <w:r w:rsidRPr="007F441E">
        <w:rPr>
          <w:b/>
          <w:sz w:val="22"/>
          <w:szCs w:val="22"/>
          <w:lang w:val="sr-Latn-ME"/>
        </w:rPr>
        <w:t>e nego što počnete sa uzimanjem tableta za kontracepciju</w:t>
      </w:r>
    </w:p>
    <w:p w14:paraId="77185CD9" w14:textId="6BAEC6C0" w:rsidR="00FE620A" w:rsidRPr="007F441E" w:rsidRDefault="00FE620A">
      <w:pPr>
        <w:numPr>
          <w:ilvl w:val="0"/>
          <w:numId w:val="5"/>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Vaš l</w:t>
      </w:r>
      <w:r w:rsidR="00045E69" w:rsidRPr="007F441E">
        <w:rPr>
          <w:rFonts w:eastAsia="Calibri"/>
          <w:sz w:val="22"/>
          <w:szCs w:val="22"/>
          <w:lang w:val="sr-Latn-ME"/>
        </w:rPr>
        <w:t>j</w:t>
      </w:r>
      <w:r w:rsidRPr="007F441E">
        <w:rPr>
          <w:rFonts w:eastAsia="Calibri"/>
          <w:sz w:val="22"/>
          <w:szCs w:val="22"/>
          <w:lang w:val="sr-Latn-ME"/>
        </w:rPr>
        <w:t>ekar će Vas pitati o medicinskim problemima koje imate ili ih imaju članovi Vaše porodice, prov</w:t>
      </w:r>
      <w:r w:rsidR="007653A8" w:rsidRPr="007F441E">
        <w:rPr>
          <w:rFonts w:eastAsia="Calibri"/>
          <w:sz w:val="22"/>
          <w:szCs w:val="22"/>
          <w:lang w:val="sr-Latn-ME"/>
        </w:rPr>
        <w:t>j</w:t>
      </w:r>
      <w:r w:rsidRPr="007F441E">
        <w:rPr>
          <w:rFonts w:eastAsia="Calibri"/>
          <w:sz w:val="22"/>
          <w:szCs w:val="22"/>
          <w:lang w:val="sr-Latn-ME"/>
        </w:rPr>
        <w:t>eriće Vam krvni pritisak i isključiće mogućnost da ste trudni. Možda će Vam biti potrebni drugi pregledi, kao što je pregled dojki, ali samo ukoliko su ovi pregledi za Vas neophodni ili ukoliko postoje posebni razlozi za zabrinutost.</w:t>
      </w:r>
    </w:p>
    <w:p w14:paraId="7CAED622" w14:textId="77777777" w:rsidR="00FE620A" w:rsidRPr="007F441E" w:rsidRDefault="00FE620A" w:rsidP="0009648C">
      <w:pPr>
        <w:tabs>
          <w:tab w:val="left" w:pos="284"/>
          <w:tab w:val="center" w:pos="4536"/>
          <w:tab w:val="right" w:pos="9072"/>
        </w:tabs>
        <w:spacing w:after="120"/>
        <w:contextualSpacing/>
        <w:jc w:val="both"/>
        <w:rPr>
          <w:rFonts w:eastAsia="Calibri"/>
          <w:sz w:val="22"/>
          <w:szCs w:val="22"/>
          <w:lang w:val="sr-Latn-ME"/>
        </w:rPr>
      </w:pPr>
    </w:p>
    <w:p w14:paraId="5A59C65E" w14:textId="77777777" w:rsidR="00FE620A" w:rsidRPr="007F441E" w:rsidRDefault="00FE620A" w:rsidP="00D900F9">
      <w:pPr>
        <w:tabs>
          <w:tab w:val="left" w:pos="284"/>
          <w:tab w:val="center" w:pos="4536"/>
          <w:tab w:val="right" w:pos="9072"/>
        </w:tabs>
        <w:jc w:val="both"/>
        <w:rPr>
          <w:b/>
          <w:sz w:val="22"/>
          <w:szCs w:val="22"/>
          <w:lang w:val="sr-Latn-ME"/>
        </w:rPr>
      </w:pPr>
      <w:r w:rsidRPr="007F441E">
        <w:rPr>
          <w:b/>
          <w:sz w:val="22"/>
          <w:szCs w:val="22"/>
          <w:lang w:val="sr-Latn-ME"/>
        </w:rPr>
        <w:t>Tokom uzimanja tableta za kontracepciju</w:t>
      </w:r>
    </w:p>
    <w:p w14:paraId="411BF344" w14:textId="7BE5DF14" w:rsidR="00FE620A" w:rsidRPr="007F441E" w:rsidRDefault="00FE620A" w:rsidP="00444DB0">
      <w:pPr>
        <w:numPr>
          <w:ilvl w:val="0"/>
          <w:numId w:val="6"/>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 xml:space="preserve">Treba da idete na </w:t>
      </w:r>
      <w:r w:rsidRPr="007F441E">
        <w:rPr>
          <w:rFonts w:eastAsia="Calibri"/>
          <w:b/>
          <w:sz w:val="22"/>
          <w:szCs w:val="22"/>
          <w:lang w:val="sr-Latn-ME"/>
        </w:rPr>
        <w:t>redovne kontrole</w:t>
      </w:r>
      <w:r w:rsidRPr="007F441E">
        <w:rPr>
          <w:rFonts w:eastAsia="Calibri"/>
          <w:sz w:val="22"/>
          <w:szCs w:val="22"/>
          <w:lang w:val="sr-Latn-ME"/>
        </w:rPr>
        <w:t xml:space="preserve"> kod svog l</w:t>
      </w:r>
      <w:r w:rsidR="00045E69" w:rsidRPr="007F441E">
        <w:rPr>
          <w:rFonts w:eastAsia="Calibri"/>
          <w:sz w:val="22"/>
          <w:szCs w:val="22"/>
          <w:lang w:val="sr-Latn-ME"/>
        </w:rPr>
        <w:t>j</w:t>
      </w:r>
      <w:r w:rsidRPr="007F441E">
        <w:rPr>
          <w:rFonts w:eastAsia="Calibri"/>
          <w:sz w:val="22"/>
          <w:szCs w:val="22"/>
          <w:lang w:val="sr-Latn-ME"/>
        </w:rPr>
        <w:t>ekara, i to obično u vr</w:t>
      </w:r>
      <w:r w:rsidR="00045E69" w:rsidRPr="007F441E">
        <w:rPr>
          <w:rFonts w:eastAsia="Calibri"/>
          <w:sz w:val="22"/>
          <w:szCs w:val="22"/>
          <w:lang w:val="sr-Latn-ME"/>
        </w:rPr>
        <w:t>ij</w:t>
      </w:r>
      <w:r w:rsidRPr="007F441E">
        <w:rPr>
          <w:rFonts w:eastAsia="Calibri"/>
          <w:sz w:val="22"/>
          <w:szCs w:val="22"/>
          <w:lang w:val="sr-Latn-ME"/>
        </w:rPr>
        <w:t>eme kada Vam je potreban sl</w:t>
      </w:r>
      <w:r w:rsidR="00045E69" w:rsidRPr="007F441E">
        <w:rPr>
          <w:rFonts w:eastAsia="Calibri"/>
          <w:sz w:val="22"/>
          <w:szCs w:val="22"/>
          <w:lang w:val="sr-Latn-ME"/>
        </w:rPr>
        <w:t>j</w:t>
      </w:r>
      <w:r w:rsidRPr="007F441E">
        <w:rPr>
          <w:rFonts w:eastAsia="Calibri"/>
          <w:sz w:val="22"/>
          <w:szCs w:val="22"/>
          <w:lang w:val="sr-Latn-ME"/>
        </w:rPr>
        <w:t>edeći recept za tablete za kontracepciju.</w:t>
      </w:r>
    </w:p>
    <w:p w14:paraId="68505FDA" w14:textId="77777777" w:rsidR="00FE620A" w:rsidRPr="007F441E" w:rsidRDefault="00FE620A" w:rsidP="00444DB0">
      <w:pPr>
        <w:numPr>
          <w:ilvl w:val="0"/>
          <w:numId w:val="6"/>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 xml:space="preserve">Treba </w:t>
      </w:r>
      <w:r w:rsidRPr="007F441E">
        <w:rPr>
          <w:rFonts w:eastAsia="Calibri"/>
          <w:b/>
          <w:sz w:val="22"/>
          <w:szCs w:val="22"/>
          <w:lang w:val="sr-Latn-ME"/>
        </w:rPr>
        <w:t>redovno da kontrolišete bris grlića materice</w:t>
      </w:r>
    </w:p>
    <w:p w14:paraId="6E7A1A77" w14:textId="7F4EEDC2" w:rsidR="00FE620A" w:rsidRPr="007F441E" w:rsidRDefault="00FE620A" w:rsidP="00444DB0">
      <w:pPr>
        <w:numPr>
          <w:ilvl w:val="0"/>
          <w:numId w:val="6"/>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b/>
          <w:sz w:val="22"/>
          <w:szCs w:val="22"/>
          <w:lang w:val="sr-Latn-ME"/>
        </w:rPr>
        <w:t>Pregledajte sami dojke</w:t>
      </w:r>
      <w:r w:rsidRPr="007F441E">
        <w:rPr>
          <w:rFonts w:eastAsia="Calibri"/>
          <w:sz w:val="22"/>
          <w:szCs w:val="22"/>
          <w:lang w:val="sr-Latn-ME"/>
        </w:rPr>
        <w:t xml:space="preserve"> i bradavice svakog m</w:t>
      </w:r>
      <w:r w:rsidR="00045E69" w:rsidRPr="007F441E">
        <w:rPr>
          <w:rFonts w:eastAsia="Calibri"/>
          <w:sz w:val="22"/>
          <w:szCs w:val="22"/>
          <w:lang w:val="sr-Latn-ME"/>
        </w:rPr>
        <w:t>j</w:t>
      </w:r>
      <w:r w:rsidRPr="007F441E">
        <w:rPr>
          <w:rFonts w:eastAsia="Calibri"/>
          <w:sz w:val="22"/>
          <w:szCs w:val="22"/>
          <w:lang w:val="sr-Latn-ME"/>
        </w:rPr>
        <w:t>eseca – recite svom l</w:t>
      </w:r>
      <w:r w:rsidR="00045E69" w:rsidRPr="007F441E">
        <w:rPr>
          <w:rFonts w:eastAsia="Calibri"/>
          <w:sz w:val="22"/>
          <w:szCs w:val="22"/>
          <w:lang w:val="sr-Latn-ME"/>
        </w:rPr>
        <w:t>j</w:t>
      </w:r>
      <w:r w:rsidRPr="007F441E">
        <w:rPr>
          <w:rFonts w:eastAsia="Calibri"/>
          <w:sz w:val="22"/>
          <w:szCs w:val="22"/>
          <w:lang w:val="sr-Latn-ME"/>
        </w:rPr>
        <w:t>ekaru ako uočite ili os</w:t>
      </w:r>
      <w:r w:rsidR="00045E69" w:rsidRPr="007F441E">
        <w:rPr>
          <w:rFonts w:eastAsia="Calibri"/>
          <w:sz w:val="22"/>
          <w:szCs w:val="22"/>
          <w:lang w:val="sr-Latn-ME"/>
        </w:rPr>
        <w:t>j</w:t>
      </w:r>
      <w:r w:rsidRPr="007F441E">
        <w:rPr>
          <w:rFonts w:eastAsia="Calibri"/>
          <w:sz w:val="22"/>
          <w:szCs w:val="22"/>
          <w:lang w:val="sr-Latn-ME"/>
        </w:rPr>
        <w:t>etite nešto čudno, kao što su čvorići ili uvučena koža.</w:t>
      </w:r>
    </w:p>
    <w:p w14:paraId="5D563320" w14:textId="1BBA4A04" w:rsidR="00FE620A" w:rsidRPr="007F441E" w:rsidRDefault="00FE620A" w:rsidP="00A7780B">
      <w:pPr>
        <w:numPr>
          <w:ilvl w:val="0"/>
          <w:numId w:val="6"/>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b/>
          <w:sz w:val="22"/>
          <w:szCs w:val="22"/>
          <w:lang w:val="sr-Latn-ME"/>
        </w:rPr>
        <w:t>Ako treba da radite laboratorijske analize</w:t>
      </w:r>
      <w:r w:rsidRPr="007F441E">
        <w:rPr>
          <w:rFonts w:eastAsia="Calibri"/>
          <w:sz w:val="22"/>
          <w:szCs w:val="22"/>
          <w:lang w:val="sr-Latn-ME"/>
        </w:rPr>
        <w:t xml:space="preserve"> krvi recite svom l</w:t>
      </w:r>
      <w:r w:rsidR="00045E69" w:rsidRPr="007F441E">
        <w:rPr>
          <w:rFonts w:eastAsia="Calibri"/>
          <w:sz w:val="22"/>
          <w:szCs w:val="22"/>
          <w:lang w:val="sr-Latn-ME"/>
        </w:rPr>
        <w:t>j</w:t>
      </w:r>
      <w:r w:rsidRPr="007F441E">
        <w:rPr>
          <w:rFonts w:eastAsia="Calibri"/>
          <w:sz w:val="22"/>
          <w:szCs w:val="22"/>
          <w:lang w:val="sr-Latn-ME"/>
        </w:rPr>
        <w:t>ekaru da koristite tablete za kontracepciju, jer one mogu da utiču na rezultate nekih analiza</w:t>
      </w:r>
    </w:p>
    <w:p w14:paraId="4EF4420B" w14:textId="21A6C7F6" w:rsidR="00FE620A" w:rsidRPr="007F441E" w:rsidRDefault="00FE620A">
      <w:pPr>
        <w:numPr>
          <w:ilvl w:val="0"/>
          <w:numId w:val="6"/>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b/>
          <w:sz w:val="22"/>
          <w:szCs w:val="22"/>
          <w:lang w:val="sr-Latn-ME"/>
        </w:rPr>
        <w:t>Ako treba da budete operisani</w:t>
      </w:r>
      <w:r w:rsidRPr="007F441E">
        <w:rPr>
          <w:rFonts w:eastAsia="Calibri"/>
          <w:sz w:val="22"/>
          <w:szCs w:val="22"/>
          <w:lang w:val="sr-Latn-ME"/>
        </w:rPr>
        <w:t>, Vaš l</w:t>
      </w:r>
      <w:r w:rsidR="00045E69" w:rsidRPr="007F441E">
        <w:rPr>
          <w:rFonts w:eastAsia="Calibri"/>
          <w:sz w:val="22"/>
          <w:szCs w:val="22"/>
          <w:lang w:val="sr-Latn-ME"/>
        </w:rPr>
        <w:t>j</w:t>
      </w:r>
      <w:r w:rsidRPr="007F441E">
        <w:rPr>
          <w:rFonts w:eastAsia="Calibri"/>
          <w:sz w:val="22"/>
          <w:szCs w:val="22"/>
          <w:lang w:val="sr-Latn-ME"/>
        </w:rPr>
        <w:t>ekar mora to da zna. Može biti potrebno da prestanete sa prim</w:t>
      </w:r>
      <w:r w:rsidR="00045E69" w:rsidRPr="007F441E">
        <w:rPr>
          <w:rFonts w:eastAsia="Calibri"/>
          <w:sz w:val="22"/>
          <w:szCs w:val="22"/>
          <w:lang w:val="sr-Latn-ME"/>
        </w:rPr>
        <w:t>j</w:t>
      </w:r>
      <w:r w:rsidRPr="007F441E">
        <w:rPr>
          <w:rFonts w:eastAsia="Calibri"/>
          <w:sz w:val="22"/>
          <w:szCs w:val="22"/>
          <w:lang w:val="sr-Latn-ME"/>
        </w:rPr>
        <w:t>enom tableta za kontracepciju najkasnije 4 ned</w:t>
      </w:r>
      <w:r w:rsidR="00045E69" w:rsidRPr="007F441E">
        <w:rPr>
          <w:rFonts w:eastAsia="Calibri"/>
          <w:sz w:val="22"/>
          <w:szCs w:val="22"/>
          <w:lang w:val="sr-Latn-ME"/>
        </w:rPr>
        <w:t>j</w:t>
      </w:r>
      <w:r w:rsidRPr="007F441E">
        <w:rPr>
          <w:rFonts w:eastAsia="Calibri"/>
          <w:sz w:val="22"/>
          <w:szCs w:val="22"/>
          <w:lang w:val="sr-Latn-ME"/>
        </w:rPr>
        <w:t>elje pr</w:t>
      </w:r>
      <w:r w:rsidR="00045E69" w:rsidRPr="007F441E">
        <w:rPr>
          <w:rFonts w:eastAsia="Calibri"/>
          <w:sz w:val="22"/>
          <w:szCs w:val="22"/>
          <w:lang w:val="sr-Latn-ME"/>
        </w:rPr>
        <w:t>ij</w:t>
      </w:r>
      <w:r w:rsidRPr="007F441E">
        <w:rPr>
          <w:rFonts w:eastAsia="Calibri"/>
          <w:sz w:val="22"/>
          <w:szCs w:val="22"/>
          <w:lang w:val="sr-Latn-ME"/>
        </w:rPr>
        <w:t>e operacije. To je u cilju smanjenja rizika od formiranja krvnog ugruška (</w:t>
      </w:r>
      <w:r w:rsidR="007653A8" w:rsidRPr="007F441E">
        <w:rPr>
          <w:rFonts w:eastAsia="Calibri"/>
          <w:sz w:val="22"/>
          <w:szCs w:val="22"/>
          <w:lang w:val="sr-Latn-ME"/>
        </w:rPr>
        <w:t>pogledati u dijelu</w:t>
      </w:r>
      <w:r w:rsidRPr="007F441E">
        <w:rPr>
          <w:rFonts w:eastAsia="Calibri"/>
          <w:sz w:val="22"/>
          <w:szCs w:val="22"/>
          <w:lang w:val="sr-Latn-ME"/>
        </w:rPr>
        <w:t xml:space="preserve"> 2.3</w:t>
      </w:r>
      <w:r w:rsidR="003153C1" w:rsidRPr="007F441E">
        <w:rPr>
          <w:rFonts w:eastAsia="Calibri"/>
          <w:sz w:val="22"/>
          <w:szCs w:val="22"/>
          <w:lang w:val="sr-Latn-ME"/>
        </w:rPr>
        <w:t>.</w:t>
      </w:r>
      <w:r w:rsidR="008902B2" w:rsidRPr="007F441E">
        <w:rPr>
          <w:rFonts w:eastAsia="Calibri"/>
          <w:sz w:val="22"/>
          <w:szCs w:val="22"/>
          <w:lang w:val="sr-Latn-ME"/>
        </w:rPr>
        <w:t xml:space="preserve"> </w:t>
      </w:r>
      <w:r w:rsidR="007653A8" w:rsidRPr="007F441E">
        <w:rPr>
          <w:rFonts w:eastAsia="Calibri"/>
          <w:sz w:val="22"/>
          <w:szCs w:val="22"/>
          <w:lang w:val="sr-Latn-ME"/>
        </w:rPr>
        <w:t>“Krvni ugrušci“</w:t>
      </w:r>
      <w:r w:rsidRPr="007F441E">
        <w:rPr>
          <w:rFonts w:eastAsia="Calibri"/>
          <w:sz w:val="22"/>
          <w:szCs w:val="22"/>
          <w:lang w:val="sr-Latn-ME"/>
        </w:rPr>
        <w:t>). Vaš l</w:t>
      </w:r>
      <w:r w:rsidR="00045E69" w:rsidRPr="007F441E">
        <w:rPr>
          <w:rFonts w:eastAsia="Calibri"/>
          <w:sz w:val="22"/>
          <w:szCs w:val="22"/>
          <w:lang w:val="sr-Latn-ME"/>
        </w:rPr>
        <w:t>j</w:t>
      </w:r>
      <w:r w:rsidRPr="007F441E">
        <w:rPr>
          <w:rFonts w:eastAsia="Calibri"/>
          <w:sz w:val="22"/>
          <w:szCs w:val="22"/>
          <w:lang w:val="sr-Latn-ME"/>
        </w:rPr>
        <w:t>ekar će Vam reći kada ponovo možete početi sa uzimanjem tableta za kontracepciju.</w:t>
      </w:r>
    </w:p>
    <w:p w14:paraId="2D61A0EC" w14:textId="77777777" w:rsidR="00445D8F" w:rsidRPr="007F441E" w:rsidRDefault="00445D8F" w:rsidP="0009648C">
      <w:pPr>
        <w:widowControl w:val="0"/>
        <w:autoSpaceDE w:val="0"/>
        <w:autoSpaceDN w:val="0"/>
        <w:jc w:val="both"/>
        <w:rPr>
          <w:caps/>
          <w:sz w:val="22"/>
          <w:szCs w:val="22"/>
          <w:lang w:val="sr-Latn-ME"/>
        </w:rPr>
      </w:pPr>
    </w:p>
    <w:p w14:paraId="2D61A0ED" w14:textId="3E92721D" w:rsidR="00A32113" w:rsidRPr="007F441E" w:rsidRDefault="00753E6A" w:rsidP="0009648C">
      <w:pPr>
        <w:jc w:val="both"/>
        <w:rPr>
          <w:b/>
          <w:sz w:val="22"/>
          <w:szCs w:val="22"/>
          <w:lang w:val="sr-Latn-ME"/>
        </w:rPr>
      </w:pPr>
      <w:r w:rsidRPr="007F441E">
        <w:rPr>
          <w:b/>
          <w:sz w:val="22"/>
          <w:szCs w:val="22"/>
          <w:lang w:val="sr-Latn-ME"/>
        </w:rPr>
        <w:t xml:space="preserve">2.1 </w:t>
      </w:r>
      <w:r w:rsidR="00A32113" w:rsidRPr="007F441E">
        <w:rPr>
          <w:b/>
          <w:sz w:val="22"/>
          <w:szCs w:val="22"/>
          <w:lang w:val="sr-Latn-ME"/>
        </w:rPr>
        <w:t xml:space="preserve">Lijek </w:t>
      </w:r>
      <w:r w:rsidRPr="007F441E">
        <w:rPr>
          <w:b/>
          <w:sz w:val="22"/>
          <w:szCs w:val="22"/>
          <w:lang w:val="sr-Latn-ME"/>
        </w:rPr>
        <w:t>Logest</w:t>
      </w:r>
      <w:r w:rsidR="00A32113" w:rsidRPr="007F441E">
        <w:rPr>
          <w:b/>
          <w:sz w:val="22"/>
          <w:szCs w:val="22"/>
          <w:lang w:val="sr-Latn-ME"/>
        </w:rPr>
        <w:t xml:space="preserve"> ne smijete koristiti</w:t>
      </w:r>
    </w:p>
    <w:p w14:paraId="37EE0FBA" w14:textId="77777777" w:rsidR="00753E6A" w:rsidRPr="007F441E" w:rsidRDefault="00753E6A" w:rsidP="0009648C">
      <w:pPr>
        <w:jc w:val="both"/>
        <w:rPr>
          <w:b/>
          <w:sz w:val="22"/>
          <w:szCs w:val="22"/>
          <w:lang w:val="sr-Latn-ME"/>
        </w:rPr>
      </w:pPr>
    </w:p>
    <w:p w14:paraId="4F6A7E9E" w14:textId="6A13933F" w:rsidR="00753E6A" w:rsidRPr="007F441E" w:rsidRDefault="00753E6A" w:rsidP="00D900F9">
      <w:pPr>
        <w:tabs>
          <w:tab w:val="left" w:pos="284"/>
          <w:tab w:val="center" w:pos="4536"/>
          <w:tab w:val="right" w:pos="9072"/>
        </w:tabs>
        <w:jc w:val="both"/>
        <w:rPr>
          <w:sz w:val="22"/>
          <w:szCs w:val="22"/>
          <w:lang w:val="sr-Latn-ME"/>
        </w:rPr>
      </w:pPr>
      <w:r w:rsidRPr="007F441E">
        <w:rPr>
          <w:sz w:val="22"/>
          <w:szCs w:val="22"/>
          <w:lang w:val="sr-Latn-ME"/>
        </w:rPr>
        <w:t>Ne sm</w:t>
      </w:r>
      <w:r w:rsidR="00045E69" w:rsidRPr="007F441E">
        <w:rPr>
          <w:sz w:val="22"/>
          <w:szCs w:val="22"/>
          <w:lang w:val="sr-Latn-ME"/>
        </w:rPr>
        <w:t>ij</w:t>
      </w:r>
      <w:r w:rsidRPr="007F441E">
        <w:rPr>
          <w:sz w:val="22"/>
          <w:szCs w:val="22"/>
          <w:lang w:val="sr-Latn-ME"/>
        </w:rPr>
        <w:t>ete da koristite</w:t>
      </w:r>
      <w:r w:rsidR="007653A8" w:rsidRPr="007F441E">
        <w:rPr>
          <w:sz w:val="22"/>
          <w:szCs w:val="22"/>
          <w:lang w:val="sr-Latn-ME"/>
        </w:rPr>
        <w:t xml:space="preserve"> lijek</w:t>
      </w:r>
      <w:r w:rsidRPr="007F441E">
        <w:rPr>
          <w:sz w:val="22"/>
          <w:szCs w:val="22"/>
          <w:lang w:val="sr-Latn-ME"/>
        </w:rPr>
        <w:t xml:space="preserve"> Logest ukoliko imate neko od dol</w:t>
      </w:r>
      <w:r w:rsidR="00045E69" w:rsidRPr="007F441E">
        <w:rPr>
          <w:sz w:val="22"/>
          <w:szCs w:val="22"/>
          <w:lang w:val="sr-Latn-ME"/>
        </w:rPr>
        <w:t>j</w:t>
      </w:r>
      <w:r w:rsidRPr="007F441E">
        <w:rPr>
          <w:sz w:val="22"/>
          <w:szCs w:val="22"/>
          <w:lang w:val="sr-Latn-ME"/>
        </w:rPr>
        <w:t xml:space="preserve">e navedenih stanja. Ako imate neko od </w:t>
      </w:r>
      <w:r w:rsidR="007653A8" w:rsidRPr="007F441E">
        <w:rPr>
          <w:sz w:val="22"/>
          <w:szCs w:val="22"/>
          <w:lang w:val="sr-Latn-ME"/>
        </w:rPr>
        <w:t xml:space="preserve">u nastavku </w:t>
      </w:r>
      <w:r w:rsidRPr="007F441E">
        <w:rPr>
          <w:sz w:val="22"/>
          <w:szCs w:val="22"/>
          <w:lang w:val="sr-Latn-ME"/>
        </w:rPr>
        <w:t>navedenih stanja, morate o tome obav</w:t>
      </w:r>
      <w:r w:rsidR="00AE66C2" w:rsidRPr="007F441E">
        <w:rPr>
          <w:sz w:val="22"/>
          <w:szCs w:val="22"/>
          <w:lang w:val="sr-Latn-ME"/>
        </w:rPr>
        <w:t>i</w:t>
      </w:r>
      <w:r w:rsidR="00045E69" w:rsidRPr="007F441E">
        <w:rPr>
          <w:sz w:val="22"/>
          <w:szCs w:val="22"/>
          <w:lang w:val="sr-Latn-ME"/>
        </w:rPr>
        <w:t>j</w:t>
      </w:r>
      <w:r w:rsidRPr="007F441E">
        <w:rPr>
          <w:sz w:val="22"/>
          <w:szCs w:val="22"/>
          <w:lang w:val="sr-Latn-ME"/>
        </w:rPr>
        <w:t>estiti svog l</w:t>
      </w:r>
      <w:r w:rsidR="00045E69" w:rsidRPr="007F441E">
        <w:rPr>
          <w:sz w:val="22"/>
          <w:szCs w:val="22"/>
          <w:lang w:val="sr-Latn-ME"/>
        </w:rPr>
        <w:t>j</w:t>
      </w:r>
      <w:r w:rsidRPr="007F441E">
        <w:rPr>
          <w:sz w:val="22"/>
          <w:szCs w:val="22"/>
          <w:lang w:val="sr-Latn-ME"/>
        </w:rPr>
        <w:t>ekara. Vaš l</w:t>
      </w:r>
      <w:r w:rsidR="00045E69" w:rsidRPr="007F441E">
        <w:rPr>
          <w:sz w:val="22"/>
          <w:szCs w:val="22"/>
          <w:lang w:val="sr-Latn-ME"/>
        </w:rPr>
        <w:t>j</w:t>
      </w:r>
      <w:r w:rsidRPr="007F441E">
        <w:rPr>
          <w:sz w:val="22"/>
          <w:szCs w:val="22"/>
          <w:lang w:val="sr-Latn-ME"/>
        </w:rPr>
        <w:t>ekar će porazgovarati sa Vama o tome koji bi drugi metod kontracepcije bio pogodniji za Vas.</w:t>
      </w:r>
    </w:p>
    <w:p w14:paraId="4388655E" w14:textId="77777777" w:rsidR="00753E6A" w:rsidRPr="007F441E" w:rsidRDefault="00753E6A" w:rsidP="00444DB0">
      <w:pPr>
        <w:tabs>
          <w:tab w:val="left" w:pos="284"/>
          <w:tab w:val="center" w:pos="4536"/>
          <w:tab w:val="right" w:pos="9072"/>
        </w:tabs>
        <w:jc w:val="both"/>
        <w:rPr>
          <w:sz w:val="22"/>
          <w:szCs w:val="22"/>
          <w:u w:val="single"/>
          <w:lang w:val="sr-Latn-ME"/>
        </w:rPr>
      </w:pPr>
    </w:p>
    <w:p w14:paraId="62A59393" w14:textId="54D2A75F" w:rsidR="00753E6A" w:rsidRPr="007F441E" w:rsidRDefault="00753E6A" w:rsidP="00A7780B">
      <w:pPr>
        <w:tabs>
          <w:tab w:val="left" w:pos="284"/>
          <w:tab w:val="center" w:pos="4536"/>
          <w:tab w:val="right" w:pos="9072"/>
        </w:tabs>
        <w:jc w:val="both"/>
        <w:rPr>
          <w:b/>
          <w:sz w:val="22"/>
          <w:szCs w:val="22"/>
          <w:lang w:val="sr-Latn-ME"/>
        </w:rPr>
      </w:pPr>
      <w:r w:rsidRPr="007F441E">
        <w:rPr>
          <w:b/>
          <w:sz w:val="22"/>
          <w:szCs w:val="22"/>
          <w:lang w:val="sr-Latn-ME"/>
        </w:rPr>
        <w:t>Nemojte koristiti l</w:t>
      </w:r>
      <w:r w:rsidR="00045E69" w:rsidRPr="007F441E">
        <w:rPr>
          <w:b/>
          <w:sz w:val="22"/>
          <w:szCs w:val="22"/>
          <w:lang w:val="sr-Latn-ME"/>
        </w:rPr>
        <w:t>ij</w:t>
      </w:r>
      <w:r w:rsidRPr="007F441E">
        <w:rPr>
          <w:b/>
          <w:sz w:val="22"/>
          <w:szCs w:val="22"/>
          <w:lang w:val="sr-Latn-ME"/>
        </w:rPr>
        <w:t>ek Logest:</w:t>
      </w:r>
    </w:p>
    <w:p w14:paraId="051B52BC" w14:textId="77777777" w:rsidR="00753E6A" w:rsidRPr="007F441E" w:rsidRDefault="00753E6A">
      <w:pPr>
        <w:tabs>
          <w:tab w:val="left" w:pos="284"/>
          <w:tab w:val="center" w:pos="4536"/>
          <w:tab w:val="right" w:pos="9072"/>
        </w:tabs>
        <w:jc w:val="both"/>
        <w:rPr>
          <w:b/>
          <w:sz w:val="22"/>
          <w:szCs w:val="22"/>
          <w:lang w:val="sr-Latn-ME"/>
        </w:rPr>
      </w:pPr>
    </w:p>
    <w:p w14:paraId="0441B218" w14:textId="77777777"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Ukoliko imate (ili ste ikada imali) krvni ugrušak u krvnom sudu nogu (duboka venska tromboza, DVT), plućima (plućna embolija, PE) ili drugim organima.</w:t>
      </w:r>
    </w:p>
    <w:p w14:paraId="6759F43F" w14:textId="0A7581AC"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Ukoliko znate da imate poremećaj koji utiče na zgrušavanje krvi – na prim</w:t>
      </w:r>
      <w:r w:rsidR="007653A8" w:rsidRPr="007F441E">
        <w:rPr>
          <w:rFonts w:eastAsia="Calibri"/>
          <w:sz w:val="22"/>
          <w:szCs w:val="22"/>
          <w:lang w:val="sr-Latn-ME"/>
        </w:rPr>
        <w:t>j</w:t>
      </w:r>
      <w:r w:rsidRPr="007F441E">
        <w:rPr>
          <w:rFonts w:eastAsia="Calibri"/>
          <w:sz w:val="22"/>
          <w:szCs w:val="22"/>
          <w:lang w:val="sr-Latn-ME"/>
        </w:rPr>
        <w:t>er, nedostatak proteina C, nedostatak proteina S, nedostatak antitrombina III, faktor</w:t>
      </w:r>
      <w:r w:rsidRPr="007F441E">
        <w:rPr>
          <w:rFonts w:eastAsia="Calibri"/>
          <w:i/>
          <w:sz w:val="22"/>
          <w:szCs w:val="22"/>
          <w:lang w:val="sr-Latn-ME"/>
        </w:rPr>
        <w:t xml:space="preserve"> </w:t>
      </w:r>
      <w:r w:rsidRPr="007F441E">
        <w:rPr>
          <w:rFonts w:eastAsia="Calibri"/>
          <w:sz w:val="22"/>
          <w:szCs w:val="22"/>
          <w:lang w:val="sr-Latn-ME"/>
        </w:rPr>
        <w:t>V</w:t>
      </w:r>
      <w:r w:rsidRPr="007F441E">
        <w:rPr>
          <w:rFonts w:eastAsia="Calibri"/>
          <w:i/>
          <w:sz w:val="22"/>
          <w:szCs w:val="22"/>
          <w:lang w:val="sr-Latn-ME"/>
        </w:rPr>
        <w:t xml:space="preserve"> Leiden</w:t>
      </w:r>
      <w:r w:rsidRPr="007F441E">
        <w:rPr>
          <w:rFonts w:eastAsia="Calibri"/>
          <w:sz w:val="22"/>
          <w:szCs w:val="22"/>
          <w:lang w:val="sr-Latn-ME"/>
        </w:rPr>
        <w:t xml:space="preserve"> ili antifosfolipidna antit</w:t>
      </w:r>
      <w:r w:rsidR="007653A8" w:rsidRPr="007F441E">
        <w:rPr>
          <w:rFonts w:eastAsia="Calibri"/>
          <w:sz w:val="22"/>
          <w:szCs w:val="22"/>
          <w:lang w:val="sr-Latn-ME"/>
        </w:rPr>
        <w:t>ij</w:t>
      </w:r>
      <w:r w:rsidRPr="007F441E">
        <w:rPr>
          <w:rFonts w:eastAsia="Calibri"/>
          <w:sz w:val="22"/>
          <w:szCs w:val="22"/>
          <w:lang w:val="sr-Latn-ME"/>
        </w:rPr>
        <w:t>ela.</w:t>
      </w:r>
    </w:p>
    <w:p w14:paraId="00FBF134" w14:textId="34BF19CB"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Ako treba da budete operisani ili ukoliko duže vr</w:t>
      </w:r>
      <w:r w:rsidR="00045E69" w:rsidRPr="007F441E">
        <w:rPr>
          <w:rFonts w:eastAsia="Calibri"/>
          <w:sz w:val="22"/>
          <w:szCs w:val="22"/>
          <w:lang w:val="sr-Latn-ME"/>
        </w:rPr>
        <w:t>ij</w:t>
      </w:r>
      <w:r w:rsidRPr="007F441E">
        <w:rPr>
          <w:rFonts w:eastAsia="Calibri"/>
          <w:sz w:val="22"/>
          <w:szCs w:val="22"/>
          <w:lang w:val="sr-Latn-ME"/>
        </w:rPr>
        <w:t>eme ni</w:t>
      </w:r>
      <w:r w:rsidR="00045E69" w:rsidRPr="007F441E">
        <w:rPr>
          <w:rFonts w:eastAsia="Calibri"/>
          <w:sz w:val="22"/>
          <w:szCs w:val="22"/>
          <w:lang w:val="sr-Latn-ME"/>
        </w:rPr>
        <w:t>je</w:t>
      </w:r>
      <w:r w:rsidRPr="007F441E">
        <w:rPr>
          <w:rFonts w:eastAsia="Calibri"/>
          <w:sz w:val="22"/>
          <w:szCs w:val="22"/>
          <w:lang w:val="sr-Latn-ME"/>
        </w:rPr>
        <w:t>ste u mogućnosti da se krećete (</w:t>
      </w:r>
      <w:r w:rsidR="007653A8" w:rsidRPr="007F441E">
        <w:rPr>
          <w:rFonts w:eastAsia="Calibri"/>
          <w:sz w:val="22"/>
          <w:szCs w:val="22"/>
          <w:lang w:val="sr-Latn-ME"/>
        </w:rPr>
        <w:t>pogledati u dijelu</w:t>
      </w:r>
      <w:r w:rsidRPr="007F441E">
        <w:rPr>
          <w:rFonts w:eastAsia="Calibri"/>
          <w:sz w:val="22"/>
          <w:szCs w:val="22"/>
          <w:lang w:val="sr-Latn-ME"/>
        </w:rPr>
        <w:t xml:space="preserve"> „Krvni ugrušci”)</w:t>
      </w:r>
    </w:p>
    <w:p w14:paraId="5C6102F9" w14:textId="77777777"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Ako ste ikada imali srčani ili moždani udar</w:t>
      </w:r>
    </w:p>
    <w:p w14:paraId="10BBF54F" w14:textId="77777777"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Ako imate (ili ste ikada imali) anginu pektoris (stanje koje izaziva jak bol u grudima i može biti prvi znak srčanog udara) ili tranzitorni ishemijski atak (TIA - prolazni simptomi moždanog udara)</w:t>
      </w:r>
    </w:p>
    <w:p w14:paraId="15BE9764" w14:textId="75F56A06" w:rsidR="00753E6A" w:rsidRPr="007F441E" w:rsidRDefault="00753E6A">
      <w:pPr>
        <w:numPr>
          <w:ilvl w:val="0"/>
          <w:numId w:val="7"/>
        </w:num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Ako imate neke od sl</w:t>
      </w:r>
      <w:r w:rsidR="00045E69" w:rsidRPr="007F441E">
        <w:rPr>
          <w:rFonts w:eastAsia="Calibri"/>
          <w:sz w:val="22"/>
          <w:szCs w:val="22"/>
          <w:lang w:val="sr-Latn-ME"/>
        </w:rPr>
        <w:t>j</w:t>
      </w:r>
      <w:r w:rsidRPr="007F441E">
        <w:rPr>
          <w:rFonts w:eastAsia="Calibri"/>
          <w:sz w:val="22"/>
          <w:szCs w:val="22"/>
          <w:lang w:val="sr-Latn-ME"/>
        </w:rPr>
        <w:t>edećih bolesti koje mogu da povećaju rizik od stvaranja krvnog ugruška u arterijama:</w:t>
      </w:r>
    </w:p>
    <w:p w14:paraId="4BC299F0" w14:textId="77777777" w:rsidR="00753E6A" w:rsidRPr="007F441E" w:rsidRDefault="00753E6A">
      <w:pPr>
        <w:numPr>
          <w:ilvl w:val="0"/>
          <w:numId w:val="8"/>
        </w:numPr>
        <w:tabs>
          <w:tab w:val="left" w:pos="284"/>
          <w:tab w:val="center" w:pos="4536"/>
          <w:tab w:val="right" w:pos="9072"/>
        </w:tabs>
        <w:spacing w:after="200" w:line="276" w:lineRule="auto"/>
        <w:ind w:left="1260"/>
        <w:contextualSpacing/>
        <w:jc w:val="both"/>
        <w:rPr>
          <w:rFonts w:eastAsia="Calibri"/>
          <w:sz w:val="22"/>
          <w:szCs w:val="22"/>
          <w:lang w:val="sr-Latn-ME"/>
        </w:rPr>
      </w:pPr>
      <w:r w:rsidRPr="007F441E">
        <w:rPr>
          <w:rFonts w:eastAsia="Calibri"/>
          <w:sz w:val="22"/>
          <w:szCs w:val="22"/>
          <w:lang w:val="sr-Latn-ME"/>
        </w:rPr>
        <w:t>težak dijabetes sa oštećenjem krvnih sudova</w:t>
      </w:r>
    </w:p>
    <w:p w14:paraId="03987863" w14:textId="77777777" w:rsidR="00753E6A" w:rsidRPr="007F441E" w:rsidRDefault="00753E6A">
      <w:pPr>
        <w:numPr>
          <w:ilvl w:val="0"/>
          <w:numId w:val="8"/>
        </w:numPr>
        <w:tabs>
          <w:tab w:val="left" w:pos="284"/>
          <w:tab w:val="center" w:pos="4536"/>
          <w:tab w:val="right" w:pos="9072"/>
        </w:tabs>
        <w:spacing w:after="200" w:line="276" w:lineRule="auto"/>
        <w:ind w:left="1260"/>
        <w:contextualSpacing/>
        <w:jc w:val="both"/>
        <w:rPr>
          <w:rFonts w:eastAsia="Calibri"/>
          <w:sz w:val="22"/>
          <w:szCs w:val="22"/>
          <w:lang w:val="sr-Latn-ME"/>
        </w:rPr>
      </w:pPr>
      <w:r w:rsidRPr="007F441E">
        <w:rPr>
          <w:rFonts w:eastAsia="Calibri"/>
          <w:sz w:val="22"/>
          <w:szCs w:val="22"/>
          <w:lang w:val="sr-Latn-ME"/>
        </w:rPr>
        <w:t>veoma visok krvni pritisak</w:t>
      </w:r>
    </w:p>
    <w:p w14:paraId="0B4F2C89" w14:textId="7D9F3EB0" w:rsidR="00753E6A" w:rsidRPr="007F441E" w:rsidRDefault="00753E6A">
      <w:pPr>
        <w:numPr>
          <w:ilvl w:val="0"/>
          <w:numId w:val="8"/>
        </w:numPr>
        <w:tabs>
          <w:tab w:val="left" w:pos="284"/>
          <w:tab w:val="center" w:pos="4536"/>
          <w:tab w:val="right" w:pos="9072"/>
        </w:tabs>
        <w:spacing w:after="200" w:line="276" w:lineRule="auto"/>
        <w:ind w:left="1260"/>
        <w:contextualSpacing/>
        <w:jc w:val="both"/>
        <w:rPr>
          <w:rFonts w:eastAsia="Calibri"/>
          <w:sz w:val="22"/>
          <w:szCs w:val="22"/>
          <w:lang w:val="sr-Latn-ME"/>
        </w:rPr>
      </w:pPr>
      <w:r w:rsidRPr="007F441E">
        <w:rPr>
          <w:rFonts w:eastAsia="Calibri"/>
          <w:sz w:val="22"/>
          <w:szCs w:val="22"/>
          <w:lang w:val="sr-Latn-ME"/>
        </w:rPr>
        <w:t>veoma visoke vr</w:t>
      </w:r>
      <w:r w:rsidR="00045E69" w:rsidRPr="007F441E">
        <w:rPr>
          <w:rFonts w:eastAsia="Calibri"/>
          <w:sz w:val="22"/>
          <w:szCs w:val="22"/>
          <w:lang w:val="sr-Latn-ME"/>
        </w:rPr>
        <w:t>ij</w:t>
      </w:r>
      <w:r w:rsidRPr="007F441E">
        <w:rPr>
          <w:rFonts w:eastAsia="Calibri"/>
          <w:sz w:val="22"/>
          <w:szCs w:val="22"/>
          <w:lang w:val="sr-Latn-ME"/>
        </w:rPr>
        <w:t>ednosti masnoća u krvi (holesterola ili triglicerida)</w:t>
      </w:r>
    </w:p>
    <w:p w14:paraId="776C2A94" w14:textId="77777777" w:rsidR="00753E6A" w:rsidRPr="007F441E" w:rsidRDefault="00753E6A">
      <w:pPr>
        <w:numPr>
          <w:ilvl w:val="0"/>
          <w:numId w:val="8"/>
        </w:numPr>
        <w:tabs>
          <w:tab w:val="left" w:pos="284"/>
          <w:tab w:val="center" w:pos="4536"/>
          <w:tab w:val="right" w:pos="9072"/>
        </w:tabs>
        <w:spacing w:after="200" w:line="276" w:lineRule="auto"/>
        <w:ind w:left="1260"/>
        <w:contextualSpacing/>
        <w:jc w:val="both"/>
        <w:rPr>
          <w:rFonts w:eastAsia="Calibri"/>
          <w:sz w:val="22"/>
          <w:szCs w:val="22"/>
          <w:lang w:val="sr-Latn-ME"/>
        </w:rPr>
      </w:pPr>
      <w:r w:rsidRPr="007F441E">
        <w:rPr>
          <w:rFonts w:eastAsia="Calibri"/>
          <w:sz w:val="22"/>
          <w:szCs w:val="22"/>
          <w:lang w:val="sr-Latn-ME"/>
        </w:rPr>
        <w:t>stanje poznato kao hiperhomocisteinemija</w:t>
      </w:r>
    </w:p>
    <w:p w14:paraId="0BAA736B" w14:textId="77777777"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Ukoliko imate (ili ste ikada imali) vrstu migrene koja se naziva „migrena sa aurom”</w:t>
      </w:r>
    </w:p>
    <w:p w14:paraId="251A88E5" w14:textId="77777777"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Ukoliko imate ili ste ikada imali rak dojke</w:t>
      </w:r>
    </w:p>
    <w:p w14:paraId="06027570" w14:textId="6AAECD21"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ab/>
        <w:t>Ako ste ikada imali teško oboljenje jetre, i l</w:t>
      </w:r>
      <w:r w:rsidR="00045E69" w:rsidRPr="007F441E">
        <w:rPr>
          <w:rFonts w:eastAsia="Calibri"/>
          <w:sz w:val="22"/>
          <w:szCs w:val="22"/>
          <w:lang w:val="sr-Latn-ME"/>
        </w:rPr>
        <w:t>j</w:t>
      </w:r>
      <w:r w:rsidRPr="007F441E">
        <w:rPr>
          <w:rFonts w:eastAsia="Calibri"/>
          <w:sz w:val="22"/>
          <w:szCs w:val="22"/>
          <w:lang w:val="sr-Latn-ME"/>
        </w:rPr>
        <w:t>ekar Vam je rekao da se rezultati testova koji pokazuju funkciju jetre još uv</w:t>
      </w:r>
      <w:r w:rsidR="00AE66C2" w:rsidRPr="007F441E">
        <w:rPr>
          <w:rFonts w:eastAsia="Calibri"/>
          <w:sz w:val="22"/>
          <w:szCs w:val="22"/>
          <w:lang w:val="sr-Latn-ME"/>
        </w:rPr>
        <w:t>ij</w:t>
      </w:r>
      <w:r w:rsidRPr="007F441E">
        <w:rPr>
          <w:rFonts w:eastAsia="Calibri"/>
          <w:sz w:val="22"/>
          <w:szCs w:val="22"/>
          <w:lang w:val="sr-Latn-ME"/>
        </w:rPr>
        <w:t>ek ni</w:t>
      </w:r>
      <w:r w:rsidR="007653A8" w:rsidRPr="007F441E">
        <w:rPr>
          <w:rFonts w:eastAsia="Calibri"/>
          <w:sz w:val="22"/>
          <w:szCs w:val="22"/>
          <w:lang w:val="sr-Latn-ME"/>
        </w:rPr>
        <w:t>je</w:t>
      </w:r>
      <w:r w:rsidRPr="007F441E">
        <w:rPr>
          <w:rFonts w:eastAsia="Calibri"/>
          <w:sz w:val="22"/>
          <w:szCs w:val="22"/>
          <w:lang w:val="sr-Latn-ME"/>
        </w:rPr>
        <w:t>su vratili na normalne vr</w:t>
      </w:r>
      <w:r w:rsidR="00045E69" w:rsidRPr="007F441E">
        <w:rPr>
          <w:rFonts w:eastAsia="Calibri"/>
          <w:sz w:val="22"/>
          <w:szCs w:val="22"/>
          <w:lang w:val="sr-Latn-ME"/>
        </w:rPr>
        <w:t>ij</w:t>
      </w:r>
      <w:r w:rsidRPr="007F441E">
        <w:rPr>
          <w:rFonts w:eastAsia="Calibri"/>
          <w:sz w:val="22"/>
          <w:szCs w:val="22"/>
          <w:lang w:val="sr-Latn-ME"/>
        </w:rPr>
        <w:t>ednosti</w:t>
      </w:r>
    </w:p>
    <w:p w14:paraId="275FFEAA" w14:textId="50352F3D" w:rsidR="00753E6A" w:rsidRPr="007F441E" w:rsidRDefault="00753E6A">
      <w:pPr>
        <w:numPr>
          <w:ilvl w:val="0"/>
          <w:numId w:val="7"/>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 xml:space="preserve">Ako ste ikada imali </w:t>
      </w:r>
      <w:r w:rsidR="007653A8" w:rsidRPr="007F441E">
        <w:rPr>
          <w:rFonts w:eastAsia="Calibri"/>
          <w:sz w:val="22"/>
          <w:szCs w:val="22"/>
          <w:lang w:val="sr-Latn-ME"/>
        </w:rPr>
        <w:t>rak</w:t>
      </w:r>
      <w:r w:rsidRPr="007F441E">
        <w:rPr>
          <w:rFonts w:eastAsia="Calibri"/>
          <w:sz w:val="22"/>
          <w:szCs w:val="22"/>
          <w:lang w:val="sr-Latn-ME"/>
        </w:rPr>
        <w:t xml:space="preserve"> jetre</w:t>
      </w:r>
    </w:p>
    <w:p w14:paraId="28B98358" w14:textId="0FE97F26" w:rsidR="00753E6A" w:rsidRPr="007F441E" w:rsidRDefault="00753E6A">
      <w:pPr>
        <w:numPr>
          <w:ilvl w:val="0"/>
          <w:numId w:val="7"/>
        </w:numPr>
        <w:tabs>
          <w:tab w:val="left" w:pos="284"/>
          <w:tab w:val="center" w:pos="4536"/>
          <w:tab w:val="right" w:pos="9072"/>
        </w:tabs>
        <w:spacing w:after="120"/>
        <w:contextualSpacing/>
        <w:jc w:val="both"/>
        <w:rPr>
          <w:rFonts w:eastAsia="Calibri"/>
          <w:sz w:val="22"/>
          <w:szCs w:val="22"/>
          <w:lang w:val="sr-Latn-ME"/>
        </w:rPr>
      </w:pPr>
      <w:r w:rsidRPr="007F441E">
        <w:rPr>
          <w:rFonts w:eastAsia="Calibri"/>
          <w:sz w:val="22"/>
          <w:szCs w:val="22"/>
          <w:lang w:val="sr-Latn-ME"/>
        </w:rPr>
        <w:t>Ako ste alergični (preos</w:t>
      </w:r>
      <w:r w:rsidR="00045E69" w:rsidRPr="007F441E">
        <w:rPr>
          <w:rFonts w:eastAsia="Calibri"/>
          <w:sz w:val="22"/>
          <w:szCs w:val="22"/>
          <w:lang w:val="sr-Latn-ME"/>
        </w:rPr>
        <w:t>j</w:t>
      </w:r>
      <w:r w:rsidRPr="007F441E">
        <w:rPr>
          <w:rFonts w:eastAsia="Calibri"/>
          <w:sz w:val="22"/>
          <w:szCs w:val="22"/>
          <w:lang w:val="sr-Latn-ME"/>
        </w:rPr>
        <w:t>etljivi) na aktivne supstance ili na bilo koju od pomoćnih supstanci ovog l</w:t>
      </w:r>
      <w:r w:rsidR="00045E69" w:rsidRPr="007F441E">
        <w:rPr>
          <w:rFonts w:eastAsia="Calibri"/>
          <w:sz w:val="22"/>
          <w:szCs w:val="22"/>
          <w:lang w:val="sr-Latn-ME"/>
        </w:rPr>
        <w:t>ij</w:t>
      </w:r>
      <w:r w:rsidRPr="007F441E">
        <w:rPr>
          <w:rFonts w:eastAsia="Calibri"/>
          <w:sz w:val="22"/>
          <w:szCs w:val="22"/>
          <w:lang w:val="sr-Latn-ME"/>
        </w:rPr>
        <w:t xml:space="preserve">eka (navedene u </w:t>
      </w:r>
      <w:r w:rsidR="007653A8" w:rsidRPr="007F441E">
        <w:rPr>
          <w:rFonts w:eastAsia="Calibri"/>
          <w:sz w:val="22"/>
          <w:szCs w:val="22"/>
          <w:lang w:val="sr-Latn-ME"/>
        </w:rPr>
        <w:t>dijelu</w:t>
      </w:r>
      <w:r w:rsidRPr="007F441E">
        <w:rPr>
          <w:rFonts w:eastAsia="Calibri"/>
          <w:sz w:val="22"/>
          <w:szCs w:val="22"/>
          <w:lang w:val="sr-Latn-ME"/>
        </w:rPr>
        <w:t xml:space="preserve"> 6)</w:t>
      </w:r>
    </w:p>
    <w:p w14:paraId="6FF09AA9" w14:textId="77777777" w:rsidR="00753E6A" w:rsidRPr="007F441E" w:rsidRDefault="00753E6A">
      <w:pPr>
        <w:tabs>
          <w:tab w:val="left" w:pos="284"/>
          <w:tab w:val="center" w:pos="4536"/>
          <w:tab w:val="right" w:pos="9072"/>
        </w:tabs>
        <w:jc w:val="both"/>
        <w:rPr>
          <w:b/>
          <w:sz w:val="22"/>
          <w:szCs w:val="22"/>
          <w:lang w:val="sr-Latn-ME"/>
        </w:rPr>
      </w:pPr>
    </w:p>
    <w:p w14:paraId="7C6A4179" w14:textId="30D115F2" w:rsidR="00753E6A" w:rsidRPr="007F441E" w:rsidRDefault="00753E6A">
      <w:pPr>
        <w:tabs>
          <w:tab w:val="left" w:pos="284"/>
        </w:tabs>
        <w:jc w:val="both"/>
        <w:rPr>
          <w:sz w:val="22"/>
          <w:szCs w:val="22"/>
          <w:lang w:val="sr-Latn-ME"/>
        </w:rPr>
      </w:pPr>
      <w:r w:rsidRPr="007F441E">
        <w:rPr>
          <w:sz w:val="22"/>
          <w:szCs w:val="22"/>
          <w:lang w:val="sr-Latn-ME"/>
        </w:rPr>
        <w:t>Nemojte koristiti l</w:t>
      </w:r>
      <w:r w:rsidR="00045E69" w:rsidRPr="007F441E">
        <w:rPr>
          <w:sz w:val="22"/>
          <w:szCs w:val="22"/>
          <w:lang w:val="sr-Latn-ME"/>
        </w:rPr>
        <w:t>ij</w:t>
      </w:r>
      <w:r w:rsidRPr="007F441E">
        <w:rPr>
          <w:sz w:val="22"/>
          <w:szCs w:val="22"/>
          <w:lang w:val="sr-Latn-ME"/>
        </w:rPr>
        <w:t>ek Logest ukoliko imate hepatitis C i uzimate l</w:t>
      </w:r>
      <w:r w:rsidR="00045E69" w:rsidRPr="007F441E">
        <w:rPr>
          <w:sz w:val="22"/>
          <w:szCs w:val="22"/>
          <w:lang w:val="sr-Latn-ME"/>
        </w:rPr>
        <w:t>j</w:t>
      </w:r>
      <w:r w:rsidRPr="007F441E">
        <w:rPr>
          <w:sz w:val="22"/>
          <w:szCs w:val="22"/>
          <w:lang w:val="sr-Latn-ME"/>
        </w:rPr>
        <w:t>ekove koji sadrže ombitasvir / paritaprevir / ritonavir</w:t>
      </w:r>
      <w:r w:rsidR="00A3648E" w:rsidRPr="007F441E">
        <w:rPr>
          <w:sz w:val="22"/>
          <w:szCs w:val="22"/>
          <w:lang w:val="sr-Latn-ME"/>
        </w:rPr>
        <w:t>,</w:t>
      </w:r>
      <w:r w:rsidRPr="007F441E">
        <w:rPr>
          <w:sz w:val="22"/>
          <w:szCs w:val="22"/>
          <w:lang w:val="sr-Latn-ME"/>
        </w:rPr>
        <w:t xml:space="preserve"> dasabuvir</w:t>
      </w:r>
      <w:r w:rsidR="00910F2A" w:rsidRPr="007F441E">
        <w:rPr>
          <w:sz w:val="22"/>
          <w:szCs w:val="22"/>
          <w:lang w:val="sr-Latn-ME"/>
        </w:rPr>
        <w:t xml:space="preserve">, </w:t>
      </w:r>
      <w:r w:rsidR="00165072" w:rsidRPr="007F441E">
        <w:rPr>
          <w:sz w:val="22"/>
          <w:szCs w:val="22"/>
          <w:lang w:val="sr-Latn-ME"/>
        </w:rPr>
        <w:t xml:space="preserve">glekaprevir/pibrentasvir ili sofosbuvir/velpatasvir/voksilaprevir </w:t>
      </w:r>
      <w:r w:rsidRPr="007F441E">
        <w:rPr>
          <w:sz w:val="22"/>
          <w:szCs w:val="22"/>
          <w:lang w:val="sr-Latn-ME"/>
        </w:rPr>
        <w:t xml:space="preserve">(pogledajte </w:t>
      </w:r>
      <w:r w:rsidR="007653A8" w:rsidRPr="007F441E">
        <w:rPr>
          <w:sz w:val="22"/>
          <w:szCs w:val="22"/>
          <w:lang w:val="sr-Latn-ME"/>
        </w:rPr>
        <w:t>u dijelu</w:t>
      </w:r>
      <w:r w:rsidRPr="007F441E">
        <w:rPr>
          <w:sz w:val="22"/>
          <w:szCs w:val="22"/>
          <w:lang w:val="sr-Latn-ME"/>
        </w:rPr>
        <w:t xml:space="preserve"> „</w:t>
      </w:r>
      <w:r w:rsidR="00CE1566" w:rsidRPr="007F441E">
        <w:rPr>
          <w:b/>
          <w:sz w:val="22"/>
          <w:szCs w:val="22"/>
          <w:lang w:val="sr-Latn-ME"/>
        </w:rPr>
        <w:t xml:space="preserve"> </w:t>
      </w:r>
      <w:r w:rsidR="00CE1566" w:rsidRPr="007F441E">
        <w:rPr>
          <w:sz w:val="22"/>
          <w:szCs w:val="22"/>
          <w:lang w:val="sr-Latn-ME"/>
        </w:rPr>
        <w:t>Primjena drugih ljekova</w:t>
      </w:r>
      <w:r w:rsidRPr="007F441E">
        <w:rPr>
          <w:sz w:val="22"/>
          <w:szCs w:val="22"/>
          <w:lang w:val="sr-Latn-ME"/>
        </w:rPr>
        <w:t>”).</w:t>
      </w:r>
    </w:p>
    <w:p w14:paraId="135EB75F" w14:textId="77777777" w:rsidR="00753E6A" w:rsidRPr="007F441E" w:rsidRDefault="00753E6A">
      <w:pPr>
        <w:tabs>
          <w:tab w:val="left" w:pos="284"/>
          <w:tab w:val="center" w:pos="4536"/>
          <w:tab w:val="right" w:pos="9072"/>
        </w:tabs>
        <w:jc w:val="both"/>
        <w:rPr>
          <w:b/>
          <w:sz w:val="22"/>
          <w:szCs w:val="22"/>
          <w:lang w:val="sr-Latn-ME"/>
        </w:rPr>
      </w:pPr>
    </w:p>
    <w:p w14:paraId="33AD6718" w14:textId="696C0D12" w:rsidR="00753E6A" w:rsidRPr="007F441E" w:rsidRDefault="00753E6A">
      <w:pPr>
        <w:keepNext/>
        <w:numPr>
          <w:ilvl w:val="0"/>
          <w:numId w:val="5"/>
        </w:numPr>
        <w:tabs>
          <w:tab w:val="left" w:pos="284"/>
        </w:tabs>
        <w:contextualSpacing/>
        <w:jc w:val="both"/>
        <w:outlineLvl w:val="1"/>
        <w:rPr>
          <w:rFonts w:eastAsia="Calibri"/>
          <w:iCs/>
          <w:sz w:val="22"/>
          <w:szCs w:val="22"/>
          <w:lang w:val="sr-Latn-ME"/>
        </w:rPr>
      </w:pPr>
      <w:r w:rsidRPr="007F441E">
        <w:rPr>
          <w:rFonts w:eastAsia="Calibri"/>
          <w:b/>
          <w:sz w:val="22"/>
          <w:szCs w:val="22"/>
          <w:lang w:val="sr-Latn-ME"/>
        </w:rPr>
        <w:t>Recite Vašem l</w:t>
      </w:r>
      <w:r w:rsidR="00045E69" w:rsidRPr="007F441E">
        <w:rPr>
          <w:rFonts w:eastAsia="Calibri"/>
          <w:b/>
          <w:sz w:val="22"/>
          <w:szCs w:val="22"/>
          <w:lang w:val="sr-Latn-ME"/>
        </w:rPr>
        <w:t>j</w:t>
      </w:r>
      <w:r w:rsidRPr="007F441E">
        <w:rPr>
          <w:rFonts w:eastAsia="Calibri"/>
          <w:b/>
          <w:sz w:val="22"/>
          <w:szCs w:val="22"/>
          <w:lang w:val="sr-Latn-ME"/>
        </w:rPr>
        <w:t>ekaru</w:t>
      </w:r>
      <w:r w:rsidRPr="007F441E">
        <w:rPr>
          <w:rFonts w:eastAsia="Calibri"/>
          <w:sz w:val="22"/>
          <w:szCs w:val="22"/>
          <w:lang w:val="sr-Latn-ME"/>
        </w:rPr>
        <w:t xml:space="preserve"> ako imate neke medicinske probleme ili bolesti.</w:t>
      </w:r>
    </w:p>
    <w:p w14:paraId="1E58C44F" w14:textId="77777777" w:rsidR="00753E6A" w:rsidRPr="007F441E" w:rsidRDefault="00753E6A">
      <w:pPr>
        <w:tabs>
          <w:tab w:val="center" w:pos="4536"/>
          <w:tab w:val="right" w:pos="9072"/>
        </w:tabs>
        <w:jc w:val="both"/>
        <w:rPr>
          <w:rFonts w:eastAsia="Calibri"/>
          <w:b/>
          <w:sz w:val="22"/>
          <w:szCs w:val="22"/>
          <w:lang w:val="sr-Latn-ME"/>
        </w:rPr>
      </w:pPr>
    </w:p>
    <w:p w14:paraId="4E6FD434" w14:textId="2250A6A1" w:rsidR="00753E6A" w:rsidRPr="007F441E" w:rsidRDefault="00753E6A">
      <w:pPr>
        <w:tabs>
          <w:tab w:val="center" w:pos="4536"/>
          <w:tab w:val="right" w:pos="9072"/>
        </w:tabs>
        <w:jc w:val="both"/>
        <w:rPr>
          <w:rFonts w:eastAsia="Calibri"/>
          <w:b/>
          <w:sz w:val="22"/>
          <w:szCs w:val="22"/>
          <w:lang w:val="sr-Latn-ME"/>
        </w:rPr>
      </w:pPr>
      <w:r w:rsidRPr="007F441E">
        <w:rPr>
          <w:rFonts w:eastAsia="Calibri"/>
          <w:b/>
          <w:sz w:val="22"/>
          <w:szCs w:val="22"/>
          <w:lang w:val="sr-Latn-ME"/>
        </w:rPr>
        <w:t xml:space="preserve">2.2 Upozorenja i mjere opreza </w:t>
      </w:r>
    </w:p>
    <w:p w14:paraId="332CB000" w14:textId="77777777" w:rsidR="00753E6A" w:rsidRPr="007F441E" w:rsidRDefault="00753E6A">
      <w:pPr>
        <w:tabs>
          <w:tab w:val="center" w:pos="4536"/>
          <w:tab w:val="right" w:pos="9072"/>
        </w:tabs>
        <w:jc w:val="both"/>
        <w:rPr>
          <w:iCs/>
          <w:sz w:val="22"/>
          <w:szCs w:val="22"/>
          <w:lang w:val="sr-Latn-ME"/>
        </w:rPr>
      </w:pPr>
    </w:p>
    <w:p w14:paraId="5468B30F" w14:textId="55ADD444" w:rsidR="00753E6A" w:rsidRPr="007F441E" w:rsidRDefault="00753E6A">
      <w:pPr>
        <w:tabs>
          <w:tab w:val="center" w:pos="4536"/>
          <w:tab w:val="right" w:pos="9072"/>
        </w:tabs>
        <w:jc w:val="both"/>
        <w:rPr>
          <w:iCs/>
          <w:sz w:val="22"/>
          <w:szCs w:val="22"/>
          <w:lang w:val="sr-Latn-ME"/>
        </w:rPr>
      </w:pPr>
      <w:r w:rsidRPr="007F441E">
        <w:rPr>
          <w:iCs/>
          <w:sz w:val="22"/>
          <w:szCs w:val="22"/>
          <w:lang w:val="sr-Latn-ME"/>
        </w:rPr>
        <w:t>Razgovarajte sa svojim l</w:t>
      </w:r>
      <w:r w:rsidR="00045E69" w:rsidRPr="007F441E">
        <w:rPr>
          <w:iCs/>
          <w:sz w:val="22"/>
          <w:szCs w:val="22"/>
          <w:lang w:val="sr-Latn-ME"/>
        </w:rPr>
        <w:t>j</w:t>
      </w:r>
      <w:r w:rsidRPr="007F441E">
        <w:rPr>
          <w:iCs/>
          <w:sz w:val="22"/>
          <w:szCs w:val="22"/>
          <w:lang w:val="sr-Latn-ME"/>
        </w:rPr>
        <w:t>ekarom ili farmaceutom pr</w:t>
      </w:r>
      <w:r w:rsidR="00045E69" w:rsidRPr="007F441E">
        <w:rPr>
          <w:iCs/>
          <w:sz w:val="22"/>
          <w:szCs w:val="22"/>
          <w:lang w:val="sr-Latn-ME"/>
        </w:rPr>
        <w:t>ij</w:t>
      </w:r>
      <w:r w:rsidRPr="007F441E">
        <w:rPr>
          <w:iCs/>
          <w:sz w:val="22"/>
          <w:szCs w:val="22"/>
          <w:lang w:val="sr-Latn-ME"/>
        </w:rPr>
        <w:t>e nego što uzmete l</w:t>
      </w:r>
      <w:r w:rsidR="00045E69" w:rsidRPr="007F441E">
        <w:rPr>
          <w:iCs/>
          <w:sz w:val="22"/>
          <w:szCs w:val="22"/>
          <w:lang w:val="sr-Latn-ME"/>
        </w:rPr>
        <w:t>ij</w:t>
      </w:r>
      <w:r w:rsidRPr="007F441E">
        <w:rPr>
          <w:iCs/>
          <w:sz w:val="22"/>
          <w:szCs w:val="22"/>
          <w:lang w:val="sr-Latn-ME"/>
        </w:rPr>
        <w:t>ek Logest.</w:t>
      </w:r>
    </w:p>
    <w:tbl>
      <w:tblPr>
        <w:tblStyle w:val="TableGrid"/>
        <w:tblW w:w="0" w:type="auto"/>
        <w:tblLook w:val="04A0" w:firstRow="1" w:lastRow="0" w:firstColumn="1" w:lastColumn="0" w:noHBand="0" w:noVBand="1"/>
      </w:tblPr>
      <w:tblGrid>
        <w:gridCol w:w="9061"/>
      </w:tblGrid>
      <w:tr w:rsidR="00753E6A" w:rsidRPr="007F441E" w14:paraId="5FDBEE2C" w14:textId="77777777" w:rsidTr="00753E6A">
        <w:tc>
          <w:tcPr>
            <w:tcW w:w="9061" w:type="dxa"/>
          </w:tcPr>
          <w:p w14:paraId="6AD94933" w14:textId="006331F8" w:rsidR="00753E6A" w:rsidRPr="007F441E" w:rsidRDefault="00753E6A" w:rsidP="0009648C">
            <w:pPr>
              <w:jc w:val="both"/>
              <w:rPr>
                <w:sz w:val="22"/>
                <w:szCs w:val="22"/>
                <w:lang w:val="sr-Latn-ME"/>
              </w:rPr>
            </w:pPr>
            <w:r w:rsidRPr="007F441E">
              <w:rPr>
                <w:sz w:val="22"/>
                <w:szCs w:val="22"/>
                <w:lang w:val="sr-Latn-ME"/>
              </w:rPr>
              <w:t>Kada treba da se obratite ljekaru?</w:t>
            </w:r>
          </w:p>
          <w:p w14:paraId="78809FDA" w14:textId="77777777" w:rsidR="00CE1566" w:rsidRPr="007F441E" w:rsidRDefault="00CE1566" w:rsidP="0009648C">
            <w:pPr>
              <w:jc w:val="both"/>
              <w:rPr>
                <w:sz w:val="22"/>
                <w:szCs w:val="22"/>
                <w:lang w:val="sr-Latn-ME"/>
              </w:rPr>
            </w:pPr>
          </w:p>
          <w:p w14:paraId="273CE61E" w14:textId="77777777" w:rsidR="00753E6A" w:rsidRPr="007F441E" w:rsidRDefault="00753E6A" w:rsidP="0009648C">
            <w:pPr>
              <w:tabs>
                <w:tab w:val="center" w:pos="4536"/>
                <w:tab w:val="right" w:pos="9072"/>
              </w:tabs>
              <w:jc w:val="both"/>
              <w:rPr>
                <w:rFonts w:eastAsia="Calibri"/>
                <w:sz w:val="22"/>
                <w:szCs w:val="22"/>
                <w:u w:val="single"/>
                <w:lang w:val="sr-Latn-ME"/>
              </w:rPr>
            </w:pPr>
            <w:r w:rsidRPr="007F441E">
              <w:rPr>
                <w:rFonts w:eastAsia="Calibri"/>
                <w:sz w:val="22"/>
                <w:szCs w:val="22"/>
                <w:u w:val="single"/>
                <w:lang w:val="sr-Latn-ME"/>
              </w:rPr>
              <w:t>Potražite hitnu medicinsku pomoć</w:t>
            </w:r>
          </w:p>
          <w:p w14:paraId="6654DC8C" w14:textId="77777777" w:rsidR="00753E6A" w:rsidRPr="007F441E" w:rsidRDefault="00753E6A" w:rsidP="0009648C">
            <w:pPr>
              <w:tabs>
                <w:tab w:val="center" w:pos="4536"/>
                <w:tab w:val="right" w:pos="9072"/>
              </w:tabs>
              <w:jc w:val="both"/>
              <w:rPr>
                <w:rFonts w:eastAsia="Calibri"/>
                <w:sz w:val="22"/>
                <w:szCs w:val="22"/>
                <w:lang w:val="sr-Latn-ME"/>
              </w:rPr>
            </w:pPr>
          </w:p>
          <w:p w14:paraId="609DC3EB" w14:textId="7A28060A" w:rsidR="00753E6A" w:rsidRPr="007F441E" w:rsidRDefault="00753E6A" w:rsidP="00D900F9">
            <w:pPr>
              <w:numPr>
                <w:ilvl w:val="0"/>
                <w:numId w:val="7"/>
              </w:numPr>
              <w:tabs>
                <w:tab w:val="left" w:pos="284"/>
                <w:tab w:val="center" w:pos="4536"/>
                <w:tab w:val="right" w:pos="9072"/>
              </w:tabs>
              <w:spacing w:after="120"/>
              <w:contextualSpacing/>
              <w:jc w:val="both"/>
              <w:rPr>
                <w:rFonts w:eastAsia="Calibri"/>
                <w:sz w:val="22"/>
                <w:szCs w:val="22"/>
                <w:lang w:val="sr-Latn-ME"/>
              </w:rPr>
            </w:pPr>
            <w:r w:rsidRPr="007F441E">
              <w:rPr>
                <w:rFonts w:eastAsia="Calibri"/>
                <w:sz w:val="22"/>
                <w:szCs w:val="22"/>
                <w:lang w:val="sr-Latn-ME"/>
              </w:rPr>
              <w:t>Ako prim</w:t>
            </w:r>
            <w:r w:rsidR="00CE1566" w:rsidRPr="007F441E">
              <w:rPr>
                <w:rFonts w:eastAsia="Calibri"/>
                <w:sz w:val="22"/>
                <w:szCs w:val="22"/>
                <w:lang w:val="sr-Latn-ME"/>
              </w:rPr>
              <w:t>i</w:t>
            </w:r>
            <w:r w:rsidR="00045E69" w:rsidRPr="007F441E">
              <w:rPr>
                <w:rFonts w:eastAsia="Calibri"/>
                <w:sz w:val="22"/>
                <w:szCs w:val="22"/>
                <w:lang w:val="sr-Latn-ME"/>
              </w:rPr>
              <w:t>j</w:t>
            </w:r>
            <w:r w:rsidRPr="007F441E">
              <w:rPr>
                <w:rFonts w:eastAsia="Calibri"/>
                <w:sz w:val="22"/>
                <w:szCs w:val="22"/>
                <w:lang w:val="sr-Latn-ME"/>
              </w:rPr>
              <w:t xml:space="preserve">etite moguće znake krvnog ugruška koji mogu ukazivati na to da imate krvni ugrušak u nozi (tj. trombozu dubokih vena), krvni ugrušak u plućima (tj. plućnu emboliju), srčani ili moždani udar (pogledajte „Krvni ugrušci” u </w:t>
            </w:r>
            <w:r w:rsidR="00472523" w:rsidRPr="007F441E">
              <w:rPr>
                <w:rFonts w:eastAsia="Calibri"/>
                <w:sz w:val="22"/>
                <w:szCs w:val="22"/>
                <w:lang w:val="sr-Latn-ME"/>
              </w:rPr>
              <w:t>dijelu u nastavku</w:t>
            </w:r>
            <w:r w:rsidRPr="007F441E">
              <w:rPr>
                <w:rFonts w:eastAsia="Calibri"/>
                <w:sz w:val="22"/>
                <w:szCs w:val="22"/>
                <w:lang w:val="sr-Latn-ME"/>
              </w:rPr>
              <w:t>).</w:t>
            </w:r>
          </w:p>
          <w:p w14:paraId="1F71FF24" w14:textId="77777777" w:rsidR="00753E6A" w:rsidRPr="007F441E" w:rsidRDefault="00753E6A" w:rsidP="0009648C">
            <w:pPr>
              <w:tabs>
                <w:tab w:val="center" w:pos="4536"/>
                <w:tab w:val="right" w:pos="9072"/>
              </w:tabs>
              <w:jc w:val="both"/>
              <w:rPr>
                <w:rFonts w:eastAsia="Calibri"/>
                <w:sz w:val="22"/>
                <w:szCs w:val="22"/>
                <w:lang w:val="sr-Latn-ME"/>
              </w:rPr>
            </w:pPr>
          </w:p>
          <w:p w14:paraId="6337699F" w14:textId="0901A4C1" w:rsidR="00753E6A" w:rsidRPr="007F441E" w:rsidRDefault="00753E6A" w:rsidP="0009648C">
            <w:pPr>
              <w:jc w:val="both"/>
              <w:rPr>
                <w:sz w:val="22"/>
                <w:szCs w:val="22"/>
                <w:lang w:val="sr-Latn-ME"/>
              </w:rPr>
            </w:pPr>
            <w:r w:rsidRPr="007F441E">
              <w:rPr>
                <w:rFonts w:eastAsia="Calibri"/>
                <w:sz w:val="22"/>
                <w:szCs w:val="22"/>
                <w:lang w:val="sr-Latn-ME"/>
              </w:rPr>
              <w:t xml:space="preserve">Za opis simptoma ovih ozbiljnih neželjenih dejstava, molimo Vas pročitajte </w:t>
            </w:r>
            <w:r w:rsidR="00472523" w:rsidRPr="007F441E">
              <w:rPr>
                <w:rFonts w:eastAsia="Calibri"/>
                <w:sz w:val="22"/>
                <w:szCs w:val="22"/>
                <w:lang w:val="sr-Latn-ME"/>
              </w:rPr>
              <w:t>dio</w:t>
            </w:r>
            <w:r w:rsidRPr="007F441E">
              <w:rPr>
                <w:rFonts w:eastAsia="Calibri"/>
                <w:sz w:val="22"/>
                <w:szCs w:val="22"/>
                <w:lang w:val="sr-Latn-ME"/>
              </w:rPr>
              <w:t xml:space="preserve"> „</w:t>
            </w:r>
            <w:r w:rsidRPr="007F441E">
              <w:rPr>
                <w:rFonts w:eastAsia="Calibri"/>
                <w:b/>
                <w:sz w:val="22"/>
                <w:szCs w:val="22"/>
                <w:lang w:val="sr-Latn-ME"/>
              </w:rPr>
              <w:t>KAKO DA PREPOZNATE DA IMATE KRVNI UGRUŠAK</w:t>
            </w:r>
            <w:r w:rsidRPr="007F441E">
              <w:rPr>
                <w:rFonts w:eastAsia="Calibri"/>
                <w:sz w:val="22"/>
                <w:szCs w:val="22"/>
                <w:lang w:val="sr-Latn-ME"/>
              </w:rPr>
              <w:t>”.</w:t>
            </w:r>
          </w:p>
        </w:tc>
      </w:tr>
    </w:tbl>
    <w:p w14:paraId="2D61A0F0" w14:textId="77777777" w:rsidR="00445D8F" w:rsidRPr="007F441E" w:rsidRDefault="00445D8F" w:rsidP="0009648C">
      <w:pPr>
        <w:jc w:val="both"/>
        <w:rPr>
          <w:bCs/>
          <w:sz w:val="22"/>
          <w:szCs w:val="22"/>
          <w:lang w:val="sr-Latn-ME"/>
        </w:rPr>
      </w:pPr>
    </w:p>
    <w:p w14:paraId="702F8CF0" w14:textId="6043AC18" w:rsidR="0065245F" w:rsidRPr="007F441E" w:rsidRDefault="0065245F" w:rsidP="0009648C">
      <w:pPr>
        <w:tabs>
          <w:tab w:val="center" w:pos="4536"/>
          <w:tab w:val="right" w:pos="9072"/>
        </w:tabs>
        <w:jc w:val="both"/>
        <w:rPr>
          <w:sz w:val="22"/>
          <w:szCs w:val="22"/>
          <w:lang w:val="sr-Latn-ME"/>
        </w:rPr>
      </w:pPr>
      <w:r w:rsidRPr="007F441E">
        <w:rPr>
          <w:sz w:val="22"/>
          <w:szCs w:val="22"/>
          <w:lang w:val="sr-Latn-ME"/>
        </w:rPr>
        <w:t>Neka od stanja koja su navedena</w:t>
      </w:r>
      <w:r w:rsidR="00472523" w:rsidRPr="007F441E">
        <w:rPr>
          <w:sz w:val="22"/>
          <w:szCs w:val="22"/>
          <w:lang w:val="sr-Latn-ME"/>
        </w:rPr>
        <w:t xml:space="preserve"> u nastavku</w:t>
      </w:r>
      <w:r w:rsidRPr="007F441E">
        <w:rPr>
          <w:sz w:val="22"/>
          <w:szCs w:val="22"/>
          <w:lang w:val="sr-Latn-ME"/>
        </w:rPr>
        <w:t xml:space="preserve"> mogu da se pogoršaju prim</w:t>
      </w:r>
      <w:r w:rsidR="00045E69" w:rsidRPr="007F441E">
        <w:rPr>
          <w:sz w:val="22"/>
          <w:szCs w:val="22"/>
          <w:lang w:val="sr-Latn-ME"/>
        </w:rPr>
        <w:t>j</w:t>
      </w:r>
      <w:r w:rsidRPr="007F441E">
        <w:rPr>
          <w:sz w:val="22"/>
          <w:szCs w:val="22"/>
          <w:lang w:val="sr-Latn-ME"/>
        </w:rPr>
        <w:t>enom tableta za kontracepciju ili ova stanja mogu da znače da su tablete za kontracepciju manje pogodne za Vas. Možd</w:t>
      </w:r>
      <w:r w:rsidR="00F455A8" w:rsidRPr="007F441E">
        <w:rPr>
          <w:sz w:val="22"/>
          <w:szCs w:val="22"/>
          <w:lang w:val="sr-Latn-ME"/>
        </w:rPr>
        <w:t>a</w:t>
      </w:r>
      <w:r w:rsidRPr="007F441E">
        <w:rPr>
          <w:sz w:val="22"/>
          <w:szCs w:val="22"/>
          <w:lang w:val="sr-Latn-ME"/>
        </w:rPr>
        <w:t xml:space="preserve"> ćete i dalje moći da koristite l</w:t>
      </w:r>
      <w:r w:rsidR="00045E69" w:rsidRPr="007F441E">
        <w:rPr>
          <w:sz w:val="22"/>
          <w:szCs w:val="22"/>
          <w:lang w:val="sr-Latn-ME"/>
        </w:rPr>
        <w:t>ij</w:t>
      </w:r>
      <w:r w:rsidRPr="007F441E">
        <w:rPr>
          <w:sz w:val="22"/>
          <w:szCs w:val="22"/>
          <w:lang w:val="sr-Latn-ME"/>
        </w:rPr>
        <w:t>ek Logest, ali uz poseban oprez i češće preglede.</w:t>
      </w:r>
    </w:p>
    <w:p w14:paraId="1804EC72" w14:textId="77777777" w:rsidR="0065245F" w:rsidRPr="007F441E" w:rsidRDefault="0065245F" w:rsidP="0009648C">
      <w:pPr>
        <w:jc w:val="both"/>
        <w:rPr>
          <w:b/>
          <w:bCs/>
          <w:sz w:val="22"/>
          <w:szCs w:val="22"/>
          <w:lang w:val="sr-Latn-ME"/>
        </w:rPr>
      </w:pPr>
    </w:p>
    <w:p w14:paraId="7361ACEC" w14:textId="76CFAFDE" w:rsidR="0065245F" w:rsidRPr="007F441E" w:rsidRDefault="0065245F" w:rsidP="0009648C">
      <w:pPr>
        <w:tabs>
          <w:tab w:val="center" w:pos="4536"/>
          <w:tab w:val="right" w:pos="9072"/>
        </w:tabs>
        <w:jc w:val="both"/>
        <w:rPr>
          <w:sz w:val="22"/>
          <w:szCs w:val="22"/>
          <w:lang w:val="sr-Latn-ME"/>
        </w:rPr>
      </w:pPr>
      <w:r w:rsidRPr="007F441E">
        <w:rPr>
          <w:rFonts w:eastAsia="Calibri"/>
          <w:b/>
          <w:sz w:val="22"/>
          <w:szCs w:val="22"/>
          <w:lang w:val="sr-Latn-ME"/>
        </w:rPr>
        <w:t>Obav</w:t>
      </w:r>
      <w:r w:rsidR="00CE1566" w:rsidRPr="007F441E">
        <w:rPr>
          <w:rFonts w:eastAsia="Calibri"/>
          <w:b/>
          <w:sz w:val="22"/>
          <w:szCs w:val="22"/>
          <w:lang w:val="sr-Latn-ME"/>
        </w:rPr>
        <w:t>i</w:t>
      </w:r>
      <w:r w:rsidR="00472523" w:rsidRPr="007F441E">
        <w:rPr>
          <w:rFonts w:eastAsia="Calibri"/>
          <w:b/>
          <w:sz w:val="22"/>
          <w:szCs w:val="22"/>
          <w:lang w:val="sr-Latn-ME"/>
        </w:rPr>
        <w:t>j</w:t>
      </w:r>
      <w:r w:rsidRPr="007F441E">
        <w:rPr>
          <w:rFonts w:eastAsia="Calibri"/>
          <w:b/>
          <w:sz w:val="22"/>
          <w:szCs w:val="22"/>
          <w:lang w:val="sr-Latn-ME"/>
        </w:rPr>
        <w:t>estite l</w:t>
      </w:r>
      <w:r w:rsidR="00045E69" w:rsidRPr="007F441E">
        <w:rPr>
          <w:rFonts w:eastAsia="Calibri"/>
          <w:b/>
          <w:sz w:val="22"/>
          <w:szCs w:val="22"/>
          <w:lang w:val="sr-Latn-ME"/>
        </w:rPr>
        <w:t>j</w:t>
      </w:r>
      <w:r w:rsidRPr="007F441E">
        <w:rPr>
          <w:rFonts w:eastAsia="Calibri"/>
          <w:b/>
          <w:sz w:val="22"/>
          <w:szCs w:val="22"/>
          <w:lang w:val="sr-Latn-ME"/>
        </w:rPr>
        <w:t>ekara ukoliko se neko od navedenih stanja odnosi na Vas.</w:t>
      </w:r>
    </w:p>
    <w:p w14:paraId="0533C75C" w14:textId="77777777" w:rsidR="0065245F" w:rsidRPr="007F441E" w:rsidRDefault="0065245F" w:rsidP="00D900F9">
      <w:pPr>
        <w:tabs>
          <w:tab w:val="left" w:pos="284"/>
          <w:tab w:val="center" w:pos="4536"/>
          <w:tab w:val="right" w:pos="9072"/>
        </w:tabs>
        <w:jc w:val="both"/>
        <w:rPr>
          <w:sz w:val="22"/>
          <w:szCs w:val="22"/>
          <w:lang w:val="sr-Latn-ME"/>
        </w:rPr>
      </w:pPr>
    </w:p>
    <w:p w14:paraId="2E73BE02" w14:textId="01DA67DE" w:rsidR="0065245F" w:rsidRPr="007F441E" w:rsidRDefault="0065245F" w:rsidP="00444DB0">
      <w:pPr>
        <w:tabs>
          <w:tab w:val="left" w:pos="284"/>
          <w:tab w:val="center" w:pos="4536"/>
          <w:tab w:val="right" w:pos="9072"/>
        </w:tabs>
        <w:jc w:val="both"/>
        <w:rPr>
          <w:sz w:val="22"/>
          <w:szCs w:val="22"/>
          <w:lang w:val="sr-Latn-ME"/>
        </w:rPr>
      </w:pPr>
      <w:r w:rsidRPr="007F441E">
        <w:rPr>
          <w:sz w:val="22"/>
          <w:szCs w:val="22"/>
          <w:lang w:val="sr-Latn-ME"/>
        </w:rPr>
        <w:t>Treba takođe da obav</w:t>
      </w:r>
      <w:r w:rsidR="00CE1566" w:rsidRPr="007F441E">
        <w:rPr>
          <w:sz w:val="22"/>
          <w:szCs w:val="22"/>
          <w:lang w:val="sr-Latn-ME"/>
        </w:rPr>
        <w:t>i</w:t>
      </w:r>
      <w:r w:rsidR="00045E69" w:rsidRPr="007F441E">
        <w:rPr>
          <w:sz w:val="22"/>
          <w:szCs w:val="22"/>
          <w:lang w:val="sr-Latn-ME"/>
        </w:rPr>
        <w:t>j</w:t>
      </w:r>
      <w:r w:rsidRPr="007F441E">
        <w:rPr>
          <w:sz w:val="22"/>
          <w:szCs w:val="22"/>
          <w:lang w:val="sr-Latn-ME"/>
        </w:rPr>
        <w:t>estite l</w:t>
      </w:r>
      <w:r w:rsidR="00045E69" w:rsidRPr="007F441E">
        <w:rPr>
          <w:sz w:val="22"/>
          <w:szCs w:val="22"/>
          <w:lang w:val="sr-Latn-ME"/>
        </w:rPr>
        <w:t>j</w:t>
      </w:r>
      <w:r w:rsidRPr="007F441E">
        <w:rPr>
          <w:sz w:val="22"/>
          <w:szCs w:val="22"/>
          <w:lang w:val="sr-Latn-ME"/>
        </w:rPr>
        <w:t>ekara ako se neko stanje pojavi prvi put ili se pogorša u toku uzimanja l</w:t>
      </w:r>
      <w:r w:rsidR="00045E69" w:rsidRPr="007F441E">
        <w:rPr>
          <w:sz w:val="22"/>
          <w:szCs w:val="22"/>
          <w:lang w:val="sr-Latn-ME"/>
        </w:rPr>
        <w:t>ij</w:t>
      </w:r>
      <w:r w:rsidRPr="007F441E">
        <w:rPr>
          <w:sz w:val="22"/>
          <w:szCs w:val="22"/>
          <w:lang w:val="sr-Latn-ME"/>
        </w:rPr>
        <w:t>eka Logest.</w:t>
      </w:r>
    </w:p>
    <w:p w14:paraId="294D254D" w14:textId="77777777" w:rsidR="0065245F" w:rsidRPr="007F441E" w:rsidRDefault="0065245F" w:rsidP="00A7780B">
      <w:pPr>
        <w:tabs>
          <w:tab w:val="left" w:pos="284"/>
          <w:tab w:val="center" w:pos="4536"/>
          <w:tab w:val="right" w:pos="9072"/>
        </w:tabs>
        <w:jc w:val="both"/>
        <w:rPr>
          <w:sz w:val="22"/>
          <w:szCs w:val="22"/>
          <w:lang w:val="sr-Latn-ME"/>
        </w:rPr>
      </w:pPr>
    </w:p>
    <w:p w14:paraId="04C6AB61" w14:textId="41BBCC23" w:rsidR="00BA0D95" w:rsidRPr="007F441E" w:rsidRDefault="00BA0D95" w:rsidP="007F441E">
      <w:pPr>
        <w:numPr>
          <w:ilvl w:val="0"/>
          <w:numId w:val="9"/>
        </w:numPr>
        <w:tabs>
          <w:tab w:val="left" w:pos="284"/>
        </w:tabs>
        <w:spacing w:before="40"/>
        <w:ind w:left="630"/>
        <w:jc w:val="both"/>
        <w:rPr>
          <w:sz w:val="22"/>
          <w:szCs w:val="24"/>
          <w:lang w:val="de-DE"/>
        </w:rPr>
      </w:pPr>
      <w:r w:rsidRPr="007F441E">
        <w:rPr>
          <w:rFonts w:eastAsia="Calibri"/>
          <w:sz w:val="22"/>
          <w:szCs w:val="22"/>
          <w:lang w:val="sr-Latn-ME"/>
        </w:rPr>
        <w:t>Ako osjetite simptome angioedema kao što su otečeno lice, jezik i/ili grlo i/ili otežano gutanje ili koprivnjača koju mogu pratiti teškoće pri disanju, odmah se obratite l</w:t>
      </w:r>
      <w:r w:rsidR="004647BD" w:rsidRPr="007F441E">
        <w:rPr>
          <w:rFonts w:eastAsia="Calibri"/>
          <w:sz w:val="22"/>
          <w:szCs w:val="22"/>
          <w:lang w:val="sr-Latn-ME"/>
        </w:rPr>
        <w:t>j</w:t>
      </w:r>
      <w:r w:rsidRPr="007F441E">
        <w:rPr>
          <w:rFonts w:eastAsia="Calibri"/>
          <w:sz w:val="22"/>
          <w:szCs w:val="22"/>
          <w:lang w:val="sr-Latn-ME"/>
        </w:rPr>
        <w:t>ekaru. L</w:t>
      </w:r>
      <w:r w:rsidR="004647BD" w:rsidRPr="007F441E">
        <w:rPr>
          <w:rFonts w:eastAsia="Calibri"/>
          <w:sz w:val="22"/>
          <w:szCs w:val="22"/>
          <w:lang w:val="sr-Latn-ME"/>
        </w:rPr>
        <w:t>j</w:t>
      </w:r>
      <w:r w:rsidRPr="007F441E">
        <w:rPr>
          <w:rFonts w:eastAsia="Calibri"/>
          <w:sz w:val="22"/>
          <w:szCs w:val="22"/>
          <w:lang w:val="sr-Latn-ME"/>
        </w:rPr>
        <w:t>ekovi koji sadrže estrogene mogu da izazovu ili pogoršaju simptome nasl</w:t>
      </w:r>
      <w:r w:rsidR="00CF0520" w:rsidRPr="007F441E">
        <w:rPr>
          <w:rFonts w:eastAsia="Calibri"/>
          <w:sz w:val="22"/>
          <w:szCs w:val="22"/>
          <w:lang w:val="sr-Latn-ME"/>
        </w:rPr>
        <w:t>j</w:t>
      </w:r>
      <w:r w:rsidRPr="007F441E">
        <w:rPr>
          <w:rFonts w:eastAsia="Calibri"/>
          <w:sz w:val="22"/>
          <w:szCs w:val="22"/>
          <w:lang w:val="sr-Latn-ME"/>
        </w:rPr>
        <w:t>ednog ili stečenog angioedema</w:t>
      </w:r>
      <w:r w:rsidRPr="007F441E">
        <w:rPr>
          <w:sz w:val="22"/>
          <w:szCs w:val="22"/>
          <w:lang w:val="de-DE"/>
        </w:rPr>
        <w:t xml:space="preserve">. </w:t>
      </w:r>
    </w:p>
    <w:p w14:paraId="0F9CB4E5" w14:textId="1DDE7DB6" w:rsidR="0065245F" w:rsidRPr="007F441E" w:rsidRDefault="0065245F" w:rsidP="00A7780B">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Kron</w:t>
      </w:r>
      <w:r w:rsidR="00CE1566" w:rsidRPr="007F441E">
        <w:rPr>
          <w:rFonts w:eastAsia="Calibri"/>
          <w:sz w:val="22"/>
          <w:szCs w:val="22"/>
          <w:lang w:val="sr-Latn-ME"/>
        </w:rPr>
        <w:t>-</w:t>
      </w:r>
      <w:r w:rsidRPr="007F441E">
        <w:rPr>
          <w:rFonts w:eastAsia="Calibri"/>
          <w:sz w:val="22"/>
          <w:szCs w:val="22"/>
          <w:lang w:val="sr-Latn-ME"/>
        </w:rPr>
        <w:t>ovu bolest ili ulcerozni kolitis (hronična zapaljenska bolest cr</w:t>
      </w:r>
      <w:r w:rsidR="00045E69" w:rsidRPr="007F441E">
        <w:rPr>
          <w:rFonts w:eastAsia="Calibri"/>
          <w:sz w:val="22"/>
          <w:szCs w:val="22"/>
          <w:lang w:val="sr-Latn-ME"/>
        </w:rPr>
        <w:t>ij</w:t>
      </w:r>
      <w:r w:rsidRPr="007F441E">
        <w:rPr>
          <w:rFonts w:eastAsia="Calibri"/>
          <w:sz w:val="22"/>
          <w:szCs w:val="22"/>
          <w:lang w:val="sr-Latn-ME"/>
        </w:rPr>
        <w:t>eva)</w:t>
      </w:r>
      <w:r w:rsidR="00365AC6">
        <w:rPr>
          <w:rFonts w:eastAsia="Calibri"/>
          <w:sz w:val="22"/>
          <w:szCs w:val="22"/>
          <w:lang w:val="sr-Latn-ME"/>
        </w:rPr>
        <w:t>.</w:t>
      </w:r>
    </w:p>
    <w:p w14:paraId="09D47855" w14:textId="39146DE6" w:rsidR="0065245F" w:rsidRPr="007F441E" w:rsidRDefault="0065245F" w:rsidP="00A7780B">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sistemski eritemski lupus (SLE – bolest koja utiče na Vaš prirodni odbrambeni sistem)</w:t>
      </w:r>
      <w:r w:rsidR="00365AC6">
        <w:rPr>
          <w:rFonts w:eastAsia="Calibri"/>
          <w:sz w:val="22"/>
          <w:szCs w:val="22"/>
          <w:lang w:val="sr-Latn-ME"/>
        </w:rPr>
        <w:t>.</w:t>
      </w:r>
    </w:p>
    <w:p w14:paraId="3718FEC4" w14:textId="70FA2C3C"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hemolitičko-uremijski sindrom (HUS – poremećaj zgrušavanja krvi koji dovodi do bubrežne slabosti)</w:t>
      </w:r>
      <w:r w:rsidR="00365AC6">
        <w:rPr>
          <w:rFonts w:eastAsia="Calibri"/>
          <w:sz w:val="22"/>
          <w:szCs w:val="22"/>
          <w:lang w:val="sr-Latn-ME"/>
        </w:rPr>
        <w:t>.</w:t>
      </w:r>
    </w:p>
    <w:p w14:paraId="54F26D48" w14:textId="4027B949"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anemiju srpastih ćelija (nasl</w:t>
      </w:r>
      <w:r w:rsidR="00045E69" w:rsidRPr="007F441E">
        <w:rPr>
          <w:rFonts w:eastAsia="Calibri"/>
          <w:sz w:val="22"/>
          <w:szCs w:val="22"/>
          <w:lang w:val="sr-Latn-ME"/>
        </w:rPr>
        <w:t>j</w:t>
      </w:r>
      <w:r w:rsidRPr="007F441E">
        <w:rPr>
          <w:rFonts w:eastAsia="Calibri"/>
          <w:sz w:val="22"/>
          <w:szCs w:val="22"/>
          <w:lang w:val="sr-Latn-ME"/>
        </w:rPr>
        <w:t>edna bolest crvenih krvnih zrnaca)</w:t>
      </w:r>
      <w:r w:rsidR="00365AC6">
        <w:rPr>
          <w:rFonts w:eastAsia="Calibri"/>
          <w:sz w:val="22"/>
          <w:szCs w:val="22"/>
          <w:lang w:val="sr-Latn-ME"/>
        </w:rPr>
        <w:t>.</w:t>
      </w:r>
    </w:p>
    <w:p w14:paraId="73575951" w14:textId="265C3231"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zapaljenje pankreasa (pankreatitis)</w:t>
      </w:r>
      <w:r w:rsidR="00365AC6">
        <w:rPr>
          <w:rFonts w:eastAsia="Calibri"/>
          <w:sz w:val="22"/>
          <w:szCs w:val="22"/>
          <w:lang w:val="sr-Latn-ME"/>
        </w:rPr>
        <w:t>.</w:t>
      </w:r>
    </w:p>
    <w:p w14:paraId="790A636C" w14:textId="20B703F8"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povišene vr</w:t>
      </w:r>
      <w:r w:rsidR="00045E69" w:rsidRPr="007F441E">
        <w:rPr>
          <w:rFonts w:eastAsia="Calibri"/>
          <w:sz w:val="22"/>
          <w:szCs w:val="22"/>
          <w:lang w:val="sr-Latn-ME"/>
        </w:rPr>
        <w:t>ij</w:t>
      </w:r>
      <w:r w:rsidRPr="007F441E">
        <w:rPr>
          <w:rFonts w:eastAsia="Calibri"/>
          <w:sz w:val="22"/>
          <w:szCs w:val="22"/>
          <w:lang w:val="sr-Latn-ME"/>
        </w:rPr>
        <w:t>ednosti masnoća u krvi (hipertrigliceridemija) ili ih je neko imao u Vašoj porodici. Hipertrigliceridemija je povezana sa povećanim rizikom od razvoja pankreatitisa (zapaljenja pankreasa)</w:t>
      </w:r>
    </w:p>
    <w:p w14:paraId="1E950EC3" w14:textId="187DCC10"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treba da idete na operaciju ili ukoliko duže vr</w:t>
      </w:r>
      <w:r w:rsidR="00045E69" w:rsidRPr="007F441E">
        <w:rPr>
          <w:rFonts w:eastAsia="Calibri"/>
          <w:sz w:val="22"/>
          <w:szCs w:val="22"/>
          <w:lang w:val="sr-Latn-ME"/>
        </w:rPr>
        <w:t>ij</w:t>
      </w:r>
      <w:r w:rsidRPr="007F441E">
        <w:rPr>
          <w:rFonts w:eastAsia="Calibri"/>
          <w:sz w:val="22"/>
          <w:szCs w:val="22"/>
          <w:lang w:val="sr-Latn-ME"/>
        </w:rPr>
        <w:t>eme ni</w:t>
      </w:r>
      <w:r w:rsidR="00045E69" w:rsidRPr="007F441E">
        <w:rPr>
          <w:rFonts w:eastAsia="Calibri"/>
          <w:sz w:val="22"/>
          <w:szCs w:val="22"/>
          <w:lang w:val="sr-Latn-ME"/>
        </w:rPr>
        <w:t>je</w:t>
      </w:r>
      <w:r w:rsidRPr="007F441E">
        <w:rPr>
          <w:rFonts w:eastAsia="Calibri"/>
          <w:sz w:val="22"/>
          <w:szCs w:val="22"/>
          <w:lang w:val="sr-Latn-ME"/>
        </w:rPr>
        <w:t>ste u mogućnosti da se krećete (</w:t>
      </w:r>
      <w:r w:rsidR="00472523" w:rsidRPr="007F441E">
        <w:rPr>
          <w:rFonts w:eastAsia="Calibri"/>
          <w:sz w:val="22"/>
          <w:szCs w:val="22"/>
          <w:lang w:val="sr-Latn-ME"/>
        </w:rPr>
        <w:t xml:space="preserve">pogledajte u dijelu </w:t>
      </w:r>
      <w:r w:rsidRPr="007F441E">
        <w:rPr>
          <w:rFonts w:eastAsia="Calibri"/>
          <w:sz w:val="22"/>
          <w:szCs w:val="22"/>
          <w:lang w:val="sr-Latn-ME"/>
        </w:rPr>
        <w:t>2 „Krvni ugrušci”)</w:t>
      </w:r>
      <w:r w:rsidR="00365AC6">
        <w:rPr>
          <w:rFonts w:eastAsia="Calibri"/>
          <w:sz w:val="22"/>
          <w:szCs w:val="22"/>
          <w:lang w:val="sr-Latn-ME"/>
        </w:rPr>
        <w:t>.</w:t>
      </w:r>
    </w:p>
    <w:p w14:paraId="5764114D" w14:textId="76583D8F"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 xml:space="preserve">Ako ste se nedavno porodili, pod povećanim ste rizikom od stvaranja krvnih ugrušaka. Potrebno je da pitate svog </w:t>
      </w:r>
      <w:r w:rsidR="00045E69" w:rsidRPr="007F441E">
        <w:rPr>
          <w:rFonts w:eastAsia="Calibri"/>
          <w:sz w:val="22"/>
          <w:szCs w:val="22"/>
          <w:lang w:val="sr-Latn-ME"/>
        </w:rPr>
        <w:t>lje</w:t>
      </w:r>
      <w:r w:rsidRPr="007F441E">
        <w:rPr>
          <w:rFonts w:eastAsia="Calibri"/>
          <w:sz w:val="22"/>
          <w:szCs w:val="22"/>
          <w:lang w:val="sr-Latn-ME"/>
        </w:rPr>
        <w:t>kara kada najranije posl</w:t>
      </w:r>
      <w:r w:rsidR="00045E69" w:rsidRPr="007F441E">
        <w:rPr>
          <w:rFonts w:eastAsia="Calibri"/>
          <w:sz w:val="22"/>
          <w:szCs w:val="22"/>
          <w:lang w:val="sr-Latn-ME"/>
        </w:rPr>
        <w:t>ij</w:t>
      </w:r>
      <w:r w:rsidRPr="007F441E">
        <w:rPr>
          <w:rFonts w:eastAsia="Calibri"/>
          <w:sz w:val="22"/>
          <w:szCs w:val="22"/>
          <w:lang w:val="sr-Latn-ME"/>
        </w:rPr>
        <w:t>e porođaja možete početi sa uzimanjem l</w:t>
      </w:r>
      <w:r w:rsidR="00045E69" w:rsidRPr="007F441E">
        <w:rPr>
          <w:rFonts w:eastAsia="Calibri"/>
          <w:sz w:val="22"/>
          <w:szCs w:val="22"/>
          <w:lang w:val="sr-Latn-ME"/>
        </w:rPr>
        <w:t>ij</w:t>
      </w:r>
      <w:r w:rsidRPr="007F441E">
        <w:rPr>
          <w:rFonts w:eastAsia="Calibri"/>
          <w:sz w:val="22"/>
          <w:szCs w:val="22"/>
          <w:lang w:val="sr-Latn-ME"/>
        </w:rPr>
        <w:t>eka Logest.</w:t>
      </w:r>
    </w:p>
    <w:p w14:paraId="34F8953C" w14:textId="6E8576DC"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zapaljenje površinskih vena (superficijalni tromboflebitis)</w:t>
      </w:r>
      <w:r w:rsidR="00365AC6">
        <w:rPr>
          <w:rFonts w:eastAsia="Calibri"/>
          <w:sz w:val="22"/>
          <w:szCs w:val="22"/>
          <w:lang w:val="sr-Latn-ME"/>
        </w:rPr>
        <w:t>.</w:t>
      </w:r>
    </w:p>
    <w:p w14:paraId="3F81E59B" w14:textId="37FE0DB7"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proširene (varikozne) vene</w:t>
      </w:r>
      <w:r w:rsidR="00365AC6">
        <w:rPr>
          <w:rFonts w:eastAsia="Calibri"/>
          <w:sz w:val="22"/>
          <w:szCs w:val="22"/>
          <w:lang w:val="sr-Latn-ME"/>
        </w:rPr>
        <w:t>.</w:t>
      </w:r>
    </w:p>
    <w:p w14:paraId="755237BC" w14:textId="691DE471"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šećernu bolest (dijabetes)</w:t>
      </w:r>
      <w:r w:rsidR="00365AC6">
        <w:rPr>
          <w:rFonts w:eastAsia="Calibri"/>
          <w:sz w:val="22"/>
          <w:szCs w:val="22"/>
          <w:lang w:val="sr-Latn-ME"/>
        </w:rPr>
        <w:t>.</w:t>
      </w:r>
    </w:p>
    <w:p w14:paraId="6E310BA0" w14:textId="0602390A"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ste Vi ili neko iz Vaše bliže porodice ikada imali problema sa srcem ili cirkulacijom, kao što je visok krvni pritisak</w:t>
      </w:r>
      <w:r w:rsidR="00365AC6">
        <w:rPr>
          <w:rFonts w:eastAsia="Calibri"/>
          <w:sz w:val="22"/>
          <w:szCs w:val="22"/>
          <w:lang w:val="sr-Latn-ME"/>
        </w:rPr>
        <w:t>.</w:t>
      </w:r>
    </w:p>
    <w:p w14:paraId="6A97DB5B" w14:textId="696BDB88"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ste Vi ili neko iz Vaše bliže porodice ikada imali problema sa zgrušavanjem krvi</w:t>
      </w:r>
      <w:r w:rsidR="00365AC6">
        <w:rPr>
          <w:rFonts w:eastAsia="Calibri"/>
          <w:sz w:val="22"/>
          <w:szCs w:val="22"/>
          <w:lang w:val="sr-Latn-ME"/>
        </w:rPr>
        <w:t>.</w:t>
      </w:r>
    </w:p>
    <w:p w14:paraId="5EC710FE" w14:textId="6804F28E"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nasl</w:t>
      </w:r>
      <w:r w:rsidR="00045E69" w:rsidRPr="007F441E">
        <w:rPr>
          <w:rFonts w:eastAsia="Calibri"/>
          <w:sz w:val="22"/>
          <w:szCs w:val="22"/>
          <w:lang w:val="sr-Latn-ME"/>
        </w:rPr>
        <w:t>j</w:t>
      </w:r>
      <w:r w:rsidRPr="007F441E">
        <w:rPr>
          <w:rFonts w:eastAsia="Calibri"/>
          <w:sz w:val="22"/>
          <w:szCs w:val="22"/>
          <w:lang w:val="sr-Latn-ME"/>
        </w:rPr>
        <w:t>ednu bolest koja se zove porfirija</w:t>
      </w:r>
      <w:r w:rsidR="00365AC6">
        <w:rPr>
          <w:rFonts w:eastAsia="Calibri"/>
          <w:sz w:val="22"/>
          <w:szCs w:val="22"/>
          <w:lang w:val="sr-Latn-ME"/>
        </w:rPr>
        <w:t>.</w:t>
      </w:r>
    </w:p>
    <w:p w14:paraId="15E3BF6F" w14:textId="17071A88"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ste gojazni</w:t>
      </w:r>
      <w:r w:rsidR="00365AC6">
        <w:rPr>
          <w:rFonts w:eastAsia="Calibri"/>
          <w:sz w:val="22"/>
          <w:szCs w:val="22"/>
          <w:lang w:val="sr-Latn-ME"/>
        </w:rPr>
        <w:t>.</w:t>
      </w:r>
    </w:p>
    <w:p w14:paraId="5D33D306" w14:textId="007B66AB"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Ako imate migrene</w:t>
      </w:r>
      <w:r w:rsidR="00365AC6">
        <w:rPr>
          <w:rFonts w:eastAsia="Calibri"/>
          <w:sz w:val="22"/>
          <w:szCs w:val="22"/>
          <w:lang w:val="sr-Latn-ME"/>
        </w:rPr>
        <w:t>.</w:t>
      </w:r>
    </w:p>
    <w:p w14:paraId="283374E2" w14:textId="332A0136" w:rsidR="0065245F" w:rsidRPr="007F441E" w:rsidRDefault="0065245F">
      <w:pPr>
        <w:numPr>
          <w:ilvl w:val="1"/>
          <w:numId w:val="9"/>
        </w:numPr>
        <w:tabs>
          <w:tab w:val="left" w:pos="284"/>
          <w:tab w:val="center" w:pos="4536"/>
          <w:tab w:val="right" w:pos="9072"/>
        </w:tabs>
        <w:spacing w:after="200" w:line="276" w:lineRule="auto"/>
        <w:ind w:left="630"/>
        <w:contextualSpacing/>
        <w:jc w:val="both"/>
        <w:rPr>
          <w:rFonts w:eastAsia="Calibri"/>
          <w:sz w:val="22"/>
          <w:szCs w:val="22"/>
          <w:lang w:val="sr-Latn-ME"/>
        </w:rPr>
      </w:pPr>
      <w:r w:rsidRPr="007F441E">
        <w:rPr>
          <w:rFonts w:eastAsia="Calibri"/>
          <w:sz w:val="22"/>
          <w:szCs w:val="22"/>
          <w:lang w:val="sr-Latn-ME"/>
        </w:rPr>
        <w:tab/>
        <w:t>Ako imate bilo koju bolest koja se pogoršala u toku trudnoće ili prethodne upotrebe tableta za kontracepciju (</w:t>
      </w:r>
      <w:r w:rsidR="00472523" w:rsidRPr="007F441E">
        <w:rPr>
          <w:rFonts w:eastAsia="Calibri"/>
          <w:sz w:val="22"/>
          <w:szCs w:val="22"/>
          <w:lang w:val="sr-Latn-ME"/>
        </w:rPr>
        <w:t xml:space="preserve">pogledajte u dijelu </w:t>
      </w:r>
      <w:r w:rsidRPr="007F441E">
        <w:rPr>
          <w:rFonts w:eastAsia="Calibri"/>
          <w:sz w:val="22"/>
          <w:szCs w:val="22"/>
          <w:lang w:val="sr-Latn-ME"/>
        </w:rPr>
        <w:t xml:space="preserve"> 4.2</w:t>
      </w:r>
      <w:r w:rsidR="00CE1566" w:rsidRPr="007F441E">
        <w:rPr>
          <w:rFonts w:eastAsia="Calibri"/>
          <w:sz w:val="22"/>
          <w:szCs w:val="22"/>
          <w:lang w:val="sr-Latn-ME"/>
        </w:rPr>
        <w:t>)</w:t>
      </w:r>
      <w:r w:rsidR="00365AC6">
        <w:rPr>
          <w:rFonts w:eastAsia="Calibri"/>
          <w:sz w:val="22"/>
          <w:szCs w:val="22"/>
          <w:lang w:val="sr-Latn-ME"/>
        </w:rPr>
        <w:t>.</w:t>
      </w:r>
      <w:r w:rsidR="00472523" w:rsidRPr="007F441E">
        <w:rPr>
          <w:rFonts w:eastAsia="Calibri"/>
          <w:sz w:val="22"/>
          <w:szCs w:val="22"/>
          <w:lang w:val="sr-Latn-ME"/>
        </w:rPr>
        <w:t xml:space="preserve"> </w:t>
      </w:r>
    </w:p>
    <w:p w14:paraId="76B6C93F" w14:textId="77777777" w:rsidR="0065245F" w:rsidRPr="007F441E" w:rsidRDefault="0065245F" w:rsidP="0009648C">
      <w:pPr>
        <w:jc w:val="both"/>
        <w:rPr>
          <w:b/>
          <w:bCs/>
          <w:sz w:val="22"/>
          <w:szCs w:val="22"/>
          <w:lang w:val="sr-Latn-ME"/>
        </w:rPr>
      </w:pPr>
    </w:p>
    <w:p w14:paraId="17912FA8" w14:textId="77777777" w:rsidR="0065245F" w:rsidRPr="007F441E" w:rsidRDefault="0065245F" w:rsidP="0009648C">
      <w:pPr>
        <w:tabs>
          <w:tab w:val="center" w:pos="4536"/>
          <w:tab w:val="right" w:pos="9072"/>
        </w:tabs>
        <w:jc w:val="both"/>
        <w:rPr>
          <w:rFonts w:eastAsia="Calibri"/>
          <w:b/>
          <w:sz w:val="22"/>
          <w:szCs w:val="22"/>
          <w:lang w:val="sr-Latn-ME"/>
        </w:rPr>
      </w:pPr>
      <w:r w:rsidRPr="007F441E">
        <w:rPr>
          <w:rFonts w:eastAsia="Calibri"/>
          <w:b/>
          <w:sz w:val="22"/>
          <w:szCs w:val="22"/>
          <w:lang w:val="sr-Latn-ME"/>
        </w:rPr>
        <w:t>2.3 Krvni ugrušci</w:t>
      </w:r>
    </w:p>
    <w:p w14:paraId="37DE0318" w14:textId="77777777" w:rsidR="0065245F" w:rsidRPr="007F441E" w:rsidRDefault="0065245F" w:rsidP="00D900F9">
      <w:pPr>
        <w:tabs>
          <w:tab w:val="center" w:pos="4536"/>
          <w:tab w:val="right" w:pos="9072"/>
        </w:tabs>
        <w:jc w:val="both"/>
        <w:rPr>
          <w:rFonts w:eastAsia="Calibri"/>
          <w:sz w:val="22"/>
          <w:szCs w:val="22"/>
          <w:lang w:val="sr-Latn-ME"/>
        </w:rPr>
      </w:pPr>
    </w:p>
    <w:p w14:paraId="5B2978FF" w14:textId="50DD4469" w:rsidR="0065245F" w:rsidRPr="007F441E" w:rsidRDefault="0065245F" w:rsidP="00444DB0">
      <w:pPr>
        <w:tabs>
          <w:tab w:val="center" w:pos="4536"/>
          <w:tab w:val="right" w:pos="9072"/>
        </w:tabs>
        <w:jc w:val="both"/>
        <w:rPr>
          <w:rFonts w:eastAsia="Calibri"/>
          <w:sz w:val="22"/>
          <w:szCs w:val="22"/>
          <w:lang w:val="sr-Latn-ME"/>
        </w:rPr>
      </w:pPr>
      <w:r w:rsidRPr="007F441E">
        <w:rPr>
          <w:rFonts w:eastAsia="Calibri"/>
          <w:sz w:val="22"/>
          <w:szCs w:val="22"/>
          <w:lang w:val="sr-Latn-ME"/>
        </w:rPr>
        <w:t>Upotreba kombinovanog hormonskog kontraceptiva kao što je</w:t>
      </w:r>
      <w:r w:rsidR="00472523" w:rsidRPr="007F441E">
        <w:rPr>
          <w:rFonts w:eastAsia="Calibri"/>
          <w:sz w:val="22"/>
          <w:szCs w:val="22"/>
          <w:lang w:val="sr-Latn-ME"/>
        </w:rPr>
        <w:t xml:space="preserve"> lijek</w:t>
      </w:r>
      <w:r w:rsidRPr="007F441E">
        <w:rPr>
          <w:rFonts w:eastAsia="Calibri"/>
          <w:sz w:val="22"/>
          <w:szCs w:val="22"/>
          <w:lang w:val="sr-Latn-ME"/>
        </w:rPr>
        <w:t xml:space="preserve"> Logest povećava rizik </w:t>
      </w:r>
      <w:r w:rsidRPr="007F441E">
        <w:rPr>
          <w:rFonts w:eastAsia="Calibri"/>
          <w:b/>
          <w:sz w:val="22"/>
          <w:szCs w:val="22"/>
          <w:lang w:val="sr-Latn-ME"/>
        </w:rPr>
        <w:t>od stvaranja krvnog ugruška</w:t>
      </w:r>
      <w:r w:rsidRPr="007F441E">
        <w:rPr>
          <w:rFonts w:eastAsia="Calibri"/>
          <w:sz w:val="22"/>
          <w:szCs w:val="22"/>
          <w:lang w:val="sr-Latn-ME"/>
        </w:rPr>
        <w:t xml:space="preserve"> u odnosu na to kada se kombinovani oralni kontraceptiv ne uzima. U r</w:t>
      </w:r>
      <w:r w:rsidR="00045E69" w:rsidRPr="007F441E">
        <w:rPr>
          <w:rFonts w:eastAsia="Calibri"/>
          <w:sz w:val="22"/>
          <w:szCs w:val="22"/>
          <w:lang w:val="sr-Latn-ME"/>
        </w:rPr>
        <w:t>ij</w:t>
      </w:r>
      <w:r w:rsidRPr="007F441E">
        <w:rPr>
          <w:rFonts w:eastAsia="Calibri"/>
          <w:sz w:val="22"/>
          <w:szCs w:val="22"/>
          <w:lang w:val="sr-Latn-ME"/>
        </w:rPr>
        <w:t>etkim slučajevima krvni ugrušak može da začepi krvni sud i prouzrokuje ozbiljne probleme.</w:t>
      </w:r>
    </w:p>
    <w:p w14:paraId="6113C133" w14:textId="77777777" w:rsidR="0065245F" w:rsidRPr="007F441E" w:rsidRDefault="0065245F" w:rsidP="00A7780B">
      <w:pPr>
        <w:tabs>
          <w:tab w:val="center" w:pos="4536"/>
          <w:tab w:val="right" w:pos="9072"/>
        </w:tabs>
        <w:jc w:val="both"/>
        <w:rPr>
          <w:rFonts w:eastAsia="Calibri"/>
          <w:sz w:val="22"/>
          <w:szCs w:val="22"/>
          <w:lang w:val="sr-Latn-ME"/>
        </w:rPr>
      </w:pPr>
    </w:p>
    <w:p w14:paraId="4DE7B750" w14:textId="77777777" w:rsidR="0065245F" w:rsidRPr="007F441E" w:rsidRDefault="0065245F">
      <w:pPr>
        <w:tabs>
          <w:tab w:val="center" w:pos="4536"/>
          <w:tab w:val="right" w:pos="9072"/>
        </w:tabs>
        <w:jc w:val="both"/>
        <w:rPr>
          <w:rFonts w:eastAsia="Calibri"/>
          <w:sz w:val="22"/>
          <w:szCs w:val="22"/>
          <w:lang w:val="sr-Latn-ME"/>
        </w:rPr>
      </w:pPr>
      <w:r w:rsidRPr="007F441E">
        <w:rPr>
          <w:rFonts w:eastAsia="Calibri"/>
          <w:sz w:val="22"/>
          <w:szCs w:val="22"/>
          <w:lang w:val="sr-Latn-ME"/>
        </w:rPr>
        <w:t xml:space="preserve">Krvni ugrušci mogu nastati: </w:t>
      </w:r>
    </w:p>
    <w:p w14:paraId="4D706695" w14:textId="005877C0" w:rsidR="0065245F" w:rsidRPr="007F441E" w:rsidRDefault="0065245F">
      <w:pPr>
        <w:numPr>
          <w:ilvl w:val="0"/>
          <w:numId w:val="10"/>
        </w:numPr>
        <w:tabs>
          <w:tab w:val="left" w:pos="284"/>
        </w:tabs>
        <w:jc w:val="both"/>
        <w:rPr>
          <w:rFonts w:eastAsia="Calibri"/>
          <w:sz w:val="22"/>
          <w:szCs w:val="22"/>
          <w:lang w:val="sr-Latn-ME"/>
        </w:rPr>
      </w:pPr>
      <w:r w:rsidRPr="007F441E">
        <w:rPr>
          <w:rFonts w:eastAsia="Calibri"/>
          <w:sz w:val="22"/>
          <w:szCs w:val="22"/>
          <w:lang w:val="sr-Latn-ME"/>
        </w:rPr>
        <w:t>u venama (što se naziva „venska tromboza</w:t>
      </w:r>
      <w:r w:rsidRPr="007F441E">
        <w:rPr>
          <w:sz w:val="22"/>
          <w:szCs w:val="22"/>
          <w:lang w:val="sr-Latn-ME"/>
        </w:rPr>
        <w:t>”</w:t>
      </w:r>
      <w:r w:rsidRPr="007F441E">
        <w:rPr>
          <w:rFonts w:eastAsia="Calibri"/>
          <w:sz w:val="22"/>
          <w:szCs w:val="22"/>
          <w:lang w:val="sr-Latn-ME"/>
        </w:rPr>
        <w:t>, „venska tromboembolija</w:t>
      </w:r>
      <w:r w:rsidRPr="007F441E">
        <w:rPr>
          <w:sz w:val="22"/>
          <w:szCs w:val="22"/>
          <w:lang w:val="sr-Latn-ME"/>
        </w:rPr>
        <w:t>”</w:t>
      </w:r>
      <w:r w:rsidRPr="007F441E">
        <w:rPr>
          <w:rFonts w:eastAsia="Calibri"/>
          <w:sz w:val="22"/>
          <w:szCs w:val="22"/>
          <w:lang w:val="sr-Latn-ME"/>
        </w:rPr>
        <w:t xml:space="preserve"> ili VTE)</w:t>
      </w:r>
    </w:p>
    <w:p w14:paraId="6C1C38E5" w14:textId="77777777" w:rsidR="0065245F" w:rsidRPr="007F441E" w:rsidRDefault="0065245F">
      <w:pPr>
        <w:numPr>
          <w:ilvl w:val="0"/>
          <w:numId w:val="10"/>
        </w:numPr>
        <w:tabs>
          <w:tab w:val="left" w:pos="284"/>
        </w:tabs>
        <w:jc w:val="both"/>
        <w:rPr>
          <w:rFonts w:eastAsia="Calibri"/>
          <w:sz w:val="22"/>
          <w:szCs w:val="22"/>
          <w:lang w:val="sr-Latn-ME"/>
        </w:rPr>
      </w:pPr>
      <w:r w:rsidRPr="007F441E">
        <w:rPr>
          <w:rFonts w:eastAsia="Calibri"/>
          <w:sz w:val="22"/>
          <w:szCs w:val="22"/>
          <w:lang w:val="sr-Latn-ME"/>
        </w:rPr>
        <w:t>u arterijama (što se naziva „arterijska tromboza</w:t>
      </w:r>
      <w:r w:rsidRPr="007F441E">
        <w:rPr>
          <w:sz w:val="22"/>
          <w:szCs w:val="22"/>
          <w:lang w:val="sr-Latn-ME"/>
        </w:rPr>
        <w:t>”</w:t>
      </w:r>
      <w:r w:rsidRPr="007F441E">
        <w:rPr>
          <w:rFonts w:eastAsia="Calibri"/>
          <w:sz w:val="22"/>
          <w:szCs w:val="22"/>
          <w:lang w:val="sr-Latn-ME"/>
        </w:rPr>
        <w:t>, „arterijska tromboembolija</w:t>
      </w:r>
      <w:r w:rsidRPr="007F441E">
        <w:rPr>
          <w:sz w:val="22"/>
          <w:szCs w:val="22"/>
          <w:lang w:val="sr-Latn-ME"/>
        </w:rPr>
        <w:t>”</w:t>
      </w:r>
      <w:r w:rsidRPr="007F441E">
        <w:rPr>
          <w:rFonts w:eastAsia="Calibri"/>
          <w:sz w:val="22"/>
          <w:szCs w:val="22"/>
          <w:lang w:val="sr-Latn-ME"/>
        </w:rPr>
        <w:t xml:space="preserve"> ili ATE)</w:t>
      </w:r>
    </w:p>
    <w:p w14:paraId="11BF9012" w14:textId="77777777" w:rsidR="0065245F" w:rsidRPr="007F441E" w:rsidRDefault="0065245F">
      <w:pPr>
        <w:tabs>
          <w:tab w:val="center" w:pos="4536"/>
          <w:tab w:val="right" w:pos="9072"/>
        </w:tabs>
        <w:jc w:val="both"/>
        <w:rPr>
          <w:rFonts w:eastAsia="Calibri"/>
          <w:sz w:val="22"/>
          <w:szCs w:val="22"/>
          <w:lang w:val="sr-Latn-ME"/>
        </w:rPr>
      </w:pPr>
    </w:p>
    <w:p w14:paraId="7D06C526" w14:textId="2EBF5916" w:rsidR="0065245F" w:rsidRPr="007F441E" w:rsidRDefault="0065245F">
      <w:pPr>
        <w:tabs>
          <w:tab w:val="center" w:pos="4536"/>
          <w:tab w:val="right" w:pos="9072"/>
        </w:tabs>
        <w:jc w:val="both"/>
        <w:rPr>
          <w:rFonts w:eastAsia="Calibri"/>
          <w:sz w:val="22"/>
          <w:szCs w:val="22"/>
          <w:lang w:val="sr-Latn-ME"/>
        </w:rPr>
      </w:pPr>
      <w:r w:rsidRPr="007F441E">
        <w:rPr>
          <w:rFonts w:eastAsia="Calibri"/>
          <w:sz w:val="22"/>
          <w:szCs w:val="22"/>
          <w:lang w:val="sr-Latn-ME"/>
        </w:rPr>
        <w:t>Oporavak od posl</w:t>
      </w:r>
      <w:r w:rsidR="00045E69" w:rsidRPr="007F441E">
        <w:rPr>
          <w:rFonts w:eastAsia="Calibri"/>
          <w:sz w:val="22"/>
          <w:szCs w:val="22"/>
          <w:lang w:val="sr-Latn-ME"/>
        </w:rPr>
        <w:t>j</w:t>
      </w:r>
      <w:r w:rsidRPr="007F441E">
        <w:rPr>
          <w:rFonts w:eastAsia="Calibri"/>
          <w:sz w:val="22"/>
          <w:szCs w:val="22"/>
          <w:lang w:val="sr-Latn-ME"/>
        </w:rPr>
        <w:t>edica stvaranja krvnih ugrušaka nije uv</w:t>
      </w:r>
      <w:r w:rsidR="00E607E5" w:rsidRPr="007F441E">
        <w:rPr>
          <w:rFonts w:eastAsia="Calibri"/>
          <w:sz w:val="22"/>
          <w:szCs w:val="22"/>
          <w:lang w:val="sr-Latn-ME"/>
        </w:rPr>
        <w:t>ij</w:t>
      </w:r>
      <w:r w:rsidRPr="007F441E">
        <w:rPr>
          <w:rFonts w:eastAsia="Calibri"/>
          <w:sz w:val="22"/>
          <w:szCs w:val="22"/>
          <w:lang w:val="sr-Latn-ME"/>
        </w:rPr>
        <w:t>ek potpun. R</w:t>
      </w:r>
      <w:r w:rsidR="00045E69" w:rsidRPr="007F441E">
        <w:rPr>
          <w:rFonts w:eastAsia="Calibri"/>
          <w:sz w:val="22"/>
          <w:szCs w:val="22"/>
          <w:lang w:val="sr-Latn-ME"/>
        </w:rPr>
        <w:t>ij</w:t>
      </w:r>
      <w:r w:rsidRPr="007F441E">
        <w:rPr>
          <w:rFonts w:eastAsia="Calibri"/>
          <w:sz w:val="22"/>
          <w:szCs w:val="22"/>
          <w:lang w:val="sr-Latn-ME"/>
        </w:rPr>
        <w:t>etko, mogu da ostanu ozbiljne trajne posl</w:t>
      </w:r>
      <w:r w:rsidR="00045E69" w:rsidRPr="007F441E">
        <w:rPr>
          <w:rFonts w:eastAsia="Calibri"/>
          <w:sz w:val="22"/>
          <w:szCs w:val="22"/>
          <w:lang w:val="sr-Latn-ME"/>
        </w:rPr>
        <w:t>j</w:t>
      </w:r>
      <w:r w:rsidRPr="007F441E">
        <w:rPr>
          <w:rFonts w:eastAsia="Calibri"/>
          <w:sz w:val="22"/>
          <w:szCs w:val="22"/>
          <w:lang w:val="sr-Latn-ME"/>
        </w:rPr>
        <w:t>edice ili, veoma r</w:t>
      </w:r>
      <w:r w:rsidR="00045E69" w:rsidRPr="007F441E">
        <w:rPr>
          <w:rFonts w:eastAsia="Calibri"/>
          <w:sz w:val="22"/>
          <w:szCs w:val="22"/>
          <w:lang w:val="sr-Latn-ME"/>
        </w:rPr>
        <w:t>ij</w:t>
      </w:r>
      <w:r w:rsidRPr="007F441E">
        <w:rPr>
          <w:rFonts w:eastAsia="Calibri"/>
          <w:sz w:val="22"/>
          <w:szCs w:val="22"/>
          <w:lang w:val="sr-Latn-ME"/>
        </w:rPr>
        <w:t>etko, stvaranje krvnih ugrušaka može se završiti smrtnim ishodom.</w:t>
      </w:r>
    </w:p>
    <w:p w14:paraId="07C62F01" w14:textId="77777777" w:rsidR="0065245F" w:rsidRPr="007F441E" w:rsidRDefault="0065245F">
      <w:pPr>
        <w:tabs>
          <w:tab w:val="center" w:pos="4536"/>
          <w:tab w:val="right" w:pos="9072"/>
        </w:tabs>
        <w:jc w:val="both"/>
        <w:rPr>
          <w:rFonts w:eastAsia="Calibri"/>
          <w:sz w:val="22"/>
          <w:szCs w:val="22"/>
          <w:lang w:val="sr-Latn-ME"/>
        </w:rPr>
      </w:pPr>
    </w:p>
    <w:p w14:paraId="5905F7ED" w14:textId="018776A0" w:rsidR="0065245F" w:rsidRPr="007F441E" w:rsidRDefault="0065245F">
      <w:pPr>
        <w:tabs>
          <w:tab w:val="center" w:pos="4536"/>
          <w:tab w:val="right" w:pos="9072"/>
        </w:tabs>
        <w:jc w:val="both"/>
        <w:rPr>
          <w:rFonts w:eastAsia="Calibri"/>
          <w:b/>
          <w:sz w:val="22"/>
          <w:szCs w:val="22"/>
          <w:lang w:val="sr-Latn-ME"/>
        </w:rPr>
      </w:pPr>
      <w:r w:rsidRPr="007F441E">
        <w:rPr>
          <w:rFonts w:eastAsia="Calibri"/>
          <w:b/>
          <w:sz w:val="22"/>
          <w:szCs w:val="22"/>
          <w:lang w:val="sr-Latn-ME"/>
        </w:rPr>
        <w:lastRenderedPageBreak/>
        <w:t>Važno je zapamtiti da je ukupan rizik od stvaranja krvnog ugruška sa štetnim posl</w:t>
      </w:r>
      <w:r w:rsidR="00045E69" w:rsidRPr="007F441E">
        <w:rPr>
          <w:rFonts w:eastAsia="Calibri"/>
          <w:b/>
          <w:sz w:val="22"/>
          <w:szCs w:val="22"/>
          <w:lang w:val="sr-Latn-ME"/>
        </w:rPr>
        <w:t>j</w:t>
      </w:r>
      <w:r w:rsidRPr="007F441E">
        <w:rPr>
          <w:rFonts w:eastAsia="Calibri"/>
          <w:b/>
          <w:sz w:val="22"/>
          <w:szCs w:val="22"/>
          <w:lang w:val="sr-Latn-ME"/>
        </w:rPr>
        <w:t>edicama usl</w:t>
      </w:r>
      <w:r w:rsidR="00045E69" w:rsidRPr="007F441E">
        <w:rPr>
          <w:rFonts w:eastAsia="Calibri"/>
          <w:b/>
          <w:sz w:val="22"/>
          <w:szCs w:val="22"/>
          <w:lang w:val="sr-Latn-ME"/>
        </w:rPr>
        <w:t>j</w:t>
      </w:r>
      <w:r w:rsidRPr="007F441E">
        <w:rPr>
          <w:rFonts w:eastAsia="Calibri"/>
          <w:b/>
          <w:sz w:val="22"/>
          <w:szCs w:val="22"/>
          <w:lang w:val="sr-Latn-ME"/>
        </w:rPr>
        <w:t>ed prim</w:t>
      </w:r>
      <w:r w:rsidR="00045E69" w:rsidRPr="007F441E">
        <w:rPr>
          <w:rFonts w:eastAsia="Calibri"/>
          <w:b/>
          <w:sz w:val="22"/>
          <w:szCs w:val="22"/>
          <w:lang w:val="sr-Latn-ME"/>
        </w:rPr>
        <w:t>j</w:t>
      </w:r>
      <w:r w:rsidRPr="007F441E">
        <w:rPr>
          <w:rFonts w:eastAsia="Calibri"/>
          <w:b/>
          <w:sz w:val="22"/>
          <w:szCs w:val="22"/>
          <w:lang w:val="sr-Latn-ME"/>
        </w:rPr>
        <w:t>ene l</w:t>
      </w:r>
      <w:r w:rsidR="00045E69" w:rsidRPr="007F441E">
        <w:rPr>
          <w:rFonts w:eastAsia="Calibri"/>
          <w:b/>
          <w:sz w:val="22"/>
          <w:szCs w:val="22"/>
          <w:lang w:val="sr-Latn-ME"/>
        </w:rPr>
        <w:t>ij</w:t>
      </w:r>
      <w:r w:rsidRPr="007F441E">
        <w:rPr>
          <w:rFonts w:eastAsia="Calibri"/>
          <w:b/>
          <w:sz w:val="22"/>
          <w:szCs w:val="22"/>
          <w:lang w:val="sr-Latn-ME"/>
        </w:rPr>
        <w:t>eka Logest mali.</w:t>
      </w:r>
    </w:p>
    <w:p w14:paraId="62C06FE2" w14:textId="77777777" w:rsidR="0065245F" w:rsidRPr="007F441E" w:rsidRDefault="0065245F" w:rsidP="0009648C">
      <w:pPr>
        <w:jc w:val="both"/>
        <w:rPr>
          <w:b/>
          <w:bCs/>
          <w:sz w:val="22"/>
          <w:szCs w:val="22"/>
          <w:lang w:val="sr-Latn-ME"/>
        </w:rPr>
      </w:pPr>
    </w:p>
    <w:p w14:paraId="3F9C08CA" w14:textId="77777777" w:rsidR="0065245F" w:rsidRPr="007F441E" w:rsidRDefault="0065245F" w:rsidP="0009648C">
      <w:pPr>
        <w:tabs>
          <w:tab w:val="center" w:pos="4536"/>
          <w:tab w:val="right" w:pos="9072"/>
        </w:tabs>
        <w:jc w:val="both"/>
        <w:rPr>
          <w:rFonts w:eastAsia="Calibri"/>
          <w:b/>
          <w:sz w:val="22"/>
          <w:szCs w:val="22"/>
          <w:lang w:val="sr-Latn-ME"/>
        </w:rPr>
      </w:pPr>
      <w:r w:rsidRPr="007F441E">
        <w:rPr>
          <w:rFonts w:eastAsia="Calibri"/>
          <w:b/>
          <w:sz w:val="22"/>
          <w:szCs w:val="22"/>
          <w:lang w:val="sr-Latn-ME"/>
        </w:rPr>
        <w:t>KAKO DA PREPOZNATE DA IMATE KRVNI UGRUŠAK</w:t>
      </w:r>
    </w:p>
    <w:p w14:paraId="6009F52A" w14:textId="77777777" w:rsidR="0065245F" w:rsidRPr="007F441E" w:rsidRDefault="0065245F" w:rsidP="00D900F9">
      <w:pPr>
        <w:autoSpaceDE w:val="0"/>
        <w:autoSpaceDN w:val="0"/>
        <w:adjustRightInd w:val="0"/>
        <w:jc w:val="both"/>
        <w:rPr>
          <w:rFonts w:eastAsia="Calibri"/>
          <w:color w:val="000000"/>
          <w:sz w:val="22"/>
          <w:szCs w:val="22"/>
          <w:lang w:val="sr-Latn-ME"/>
        </w:rPr>
      </w:pPr>
    </w:p>
    <w:p w14:paraId="790F268B" w14:textId="202AD1D6" w:rsidR="0065245F" w:rsidRPr="007F441E" w:rsidRDefault="0065245F" w:rsidP="0065245F">
      <w:pPr>
        <w:tabs>
          <w:tab w:val="center" w:pos="4536"/>
          <w:tab w:val="right" w:pos="9072"/>
        </w:tabs>
        <w:jc w:val="both"/>
        <w:rPr>
          <w:rFonts w:eastAsia="Calibri"/>
          <w:sz w:val="22"/>
          <w:szCs w:val="22"/>
          <w:lang w:val="sr-Latn-ME"/>
        </w:rPr>
      </w:pPr>
      <w:r w:rsidRPr="007F441E">
        <w:rPr>
          <w:rFonts w:eastAsia="Calibri"/>
          <w:sz w:val="22"/>
          <w:szCs w:val="22"/>
          <w:u w:val="single"/>
          <w:lang w:val="sr-Latn-ME"/>
        </w:rPr>
        <w:t>Potražite hitnu medicinsku pomoć</w:t>
      </w:r>
      <w:r w:rsidRPr="007F441E">
        <w:rPr>
          <w:rFonts w:eastAsia="Calibri"/>
          <w:sz w:val="22"/>
          <w:szCs w:val="22"/>
          <w:lang w:val="sr-Latn-ME"/>
        </w:rPr>
        <w:t xml:space="preserve"> ako prim</w:t>
      </w:r>
      <w:r w:rsidR="00A7780B" w:rsidRPr="007F441E">
        <w:rPr>
          <w:rFonts w:eastAsia="Calibri"/>
          <w:sz w:val="22"/>
          <w:szCs w:val="22"/>
          <w:lang w:val="sr-Latn-ME"/>
        </w:rPr>
        <w:t>i</w:t>
      </w:r>
      <w:r w:rsidR="00045E69" w:rsidRPr="007F441E">
        <w:rPr>
          <w:rFonts w:eastAsia="Calibri"/>
          <w:sz w:val="22"/>
          <w:szCs w:val="22"/>
          <w:lang w:val="sr-Latn-ME"/>
        </w:rPr>
        <w:t>j</w:t>
      </w:r>
      <w:r w:rsidRPr="007F441E">
        <w:rPr>
          <w:rFonts w:eastAsia="Calibri"/>
          <w:sz w:val="22"/>
          <w:szCs w:val="22"/>
          <w:lang w:val="sr-Latn-ME"/>
        </w:rPr>
        <w:t xml:space="preserve">etite neki od </w:t>
      </w:r>
      <w:r w:rsidR="00472523" w:rsidRPr="007F441E">
        <w:rPr>
          <w:rFonts w:eastAsia="Calibri"/>
          <w:sz w:val="22"/>
          <w:szCs w:val="22"/>
          <w:lang w:val="sr-Latn-ME"/>
        </w:rPr>
        <w:t>u nastavku</w:t>
      </w:r>
      <w:r w:rsidRPr="007F441E">
        <w:rPr>
          <w:rFonts w:eastAsia="Calibri"/>
          <w:sz w:val="22"/>
          <w:szCs w:val="22"/>
          <w:lang w:val="sr-Latn-ME"/>
        </w:rPr>
        <w:t xml:space="preserve"> navedenih znakova ili simptoma.</w:t>
      </w:r>
    </w:p>
    <w:p w14:paraId="1BF51BF6" w14:textId="77777777" w:rsidR="00A7780B" w:rsidRPr="007F441E" w:rsidRDefault="00A7780B" w:rsidP="0065245F">
      <w:pPr>
        <w:tabs>
          <w:tab w:val="center" w:pos="4536"/>
          <w:tab w:val="right" w:pos="9072"/>
        </w:tabs>
        <w:jc w:val="both"/>
        <w:rPr>
          <w:rFonts w:eastAsia="Calibri"/>
          <w:sz w:val="22"/>
          <w:szCs w:val="22"/>
          <w:lang w:val="sr-Latn-ME"/>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0"/>
        <w:gridCol w:w="4980"/>
      </w:tblGrid>
      <w:tr w:rsidR="0065245F" w:rsidRPr="007F441E" w14:paraId="3D6592AD" w14:textId="77777777" w:rsidTr="0065245F">
        <w:tc>
          <w:tcPr>
            <w:tcW w:w="4980" w:type="dxa"/>
            <w:tcBorders>
              <w:top w:val="single" w:sz="4" w:space="0" w:color="auto"/>
              <w:left w:val="single" w:sz="4" w:space="0" w:color="auto"/>
              <w:bottom w:val="single" w:sz="4" w:space="0" w:color="auto"/>
              <w:right w:val="single" w:sz="4" w:space="0" w:color="auto"/>
            </w:tcBorders>
            <w:hideMark/>
          </w:tcPr>
          <w:p w14:paraId="3A61BB3E" w14:textId="77777777" w:rsidR="0065245F" w:rsidRPr="007F441E" w:rsidRDefault="0065245F" w:rsidP="0065245F">
            <w:pPr>
              <w:tabs>
                <w:tab w:val="center" w:pos="4536"/>
                <w:tab w:val="right" w:pos="9072"/>
              </w:tabs>
              <w:rPr>
                <w:rFonts w:eastAsia="Calibri"/>
                <w:b/>
                <w:sz w:val="22"/>
                <w:szCs w:val="22"/>
                <w:lang w:val="sr-Latn-ME"/>
              </w:rPr>
            </w:pPr>
            <w:r w:rsidRPr="007F441E">
              <w:rPr>
                <w:rFonts w:eastAsia="Calibri"/>
                <w:b/>
                <w:sz w:val="22"/>
                <w:szCs w:val="22"/>
                <w:lang w:val="sr-Latn-ME"/>
              </w:rPr>
              <w:t>Da li imate neki od ovih znakova?</w:t>
            </w:r>
          </w:p>
        </w:tc>
        <w:tc>
          <w:tcPr>
            <w:tcW w:w="4980" w:type="dxa"/>
            <w:tcBorders>
              <w:top w:val="single" w:sz="4" w:space="0" w:color="auto"/>
              <w:left w:val="single" w:sz="4" w:space="0" w:color="auto"/>
              <w:bottom w:val="single" w:sz="4" w:space="0" w:color="auto"/>
              <w:right w:val="single" w:sz="4" w:space="0" w:color="auto"/>
            </w:tcBorders>
            <w:hideMark/>
          </w:tcPr>
          <w:p w14:paraId="52590D71" w14:textId="77777777" w:rsidR="0065245F" w:rsidRPr="007F441E" w:rsidRDefault="0065245F" w:rsidP="0065245F">
            <w:pPr>
              <w:tabs>
                <w:tab w:val="center" w:pos="4536"/>
                <w:tab w:val="right" w:pos="9072"/>
              </w:tabs>
              <w:rPr>
                <w:rFonts w:eastAsia="Calibri"/>
                <w:b/>
                <w:sz w:val="22"/>
                <w:szCs w:val="22"/>
                <w:lang w:val="sr-Latn-ME"/>
              </w:rPr>
            </w:pPr>
            <w:r w:rsidRPr="007F441E">
              <w:rPr>
                <w:rFonts w:eastAsia="Calibri"/>
                <w:b/>
                <w:sz w:val="22"/>
                <w:szCs w:val="22"/>
                <w:lang w:val="sr-Latn-ME"/>
              </w:rPr>
              <w:t>Od čega je moguće da patite?</w:t>
            </w:r>
          </w:p>
        </w:tc>
      </w:tr>
      <w:tr w:rsidR="0065245F" w:rsidRPr="007F441E" w14:paraId="104E1BDB" w14:textId="77777777" w:rsidTr="0065245F">
        <w:tc>
          <w:tcPr>
            <w:tcW w:w="4980" w:type="dxa"/>
            <w:tcBorders>
              <w:top w:val="single" w:sz="4" w:space="0" w:color="auto"/>
              <w:left w:val="single" w:sz="4" w:space="0" w:color="auto"/>
              <w:bottom w:val="single" w:sz="4" w:space="0" w:color="auto"/>
              <w:right w:val="single" w:sz="4" w:space="0" w:color="auto"/>
            </w:tcBorders>
          </w:tcPr>
          <w:p w14:paraId="7CB8BC87" w14:textId="77777777" w:rsidR="0065245F" w:rsidRPr="007F441E" w:rsidRDefault="0065245F" w:rsidP="0065245F">
            <w:pPr>
              <w:tabs>
                <w:tab w:val="left" w:pos="284"/>
                <w:tab w:val="center" w:pos="4536"/>
                <w:tab w:val="right" w:pos="9072"/>
              </w:tabs>
              <w:jc w:val="both"/>
              <w:rPr>
                <w:rFonts w:eastAsia="Calibri"/>
                <w:sz w:val="22"/>
                <w:szCs w:val="24"/>
                <w:lang w:val="sr-Latn-ME"/>
              </w:rPr>
            </w:pPr>
          </w:p>
          <w:p w14:paraId="56258466" w14:textId="77777777" w:rsidR="0065245F" w:rsidRPr="007F441E" w:rsidRDefault="0065245F" w:rsidP="00E36960">
            <w:pPr>
              <w:numPr>
                <w:ilvl w:val="0"/>
                <w:numId w:val="11"/>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Oticanje jedne noge ili oticanje duž vene u nozi ili stopalu, naročito ako je praćeno:</w:t>
            </w:r>
          </w:p>
          <w:p w14:paraId="7855128B" w14:textId="3E7DFB2B" w:rsidR="0065245F" w:rsidRPr="007F441E" w:rsidRDefault="0065245F" w:rsidP="00E36960">
            <w:pPr>
              <w:numPr>
                <w:ilvl w:val="0"/>
                <w:numId w:val="11"/>
              </w:numPr>
              <w:tabs>
                <w:tab w:val="left" w:pos="284"/>
                <w:tab w:val="center" w:pos="4536"/>
                <w:tab w:val="right" w:pos="9072"/>
              </w:tabs>
              <w:spacing w:after="200" w:line="276" w:lineRule="auto"/>
              <w:ind w:left="1080"/>
              <w:contextualSpacing/>
              <w:jc w:val="both"/>
              <w:rPr>
                <w:rFonts w:eastAsia="Calibri"/>
                <w:sz w:val="22"/>
                <w:szCs w:val="22"/>
                <w:lang w:val="sr-Latn-ME"/>
              </w:rPr>
            </w:pPr>
            <w:r w:rsidRPr="007F441E">
              <w:rPr>
                <w:rFonts w:eastAsia="Calibri"/>
                <w:sz w:val="22"/>
                <w:szCs w:val="22"/>
                <w:lang w:val="sr-Latn-ME"/>
              </w:rPr>
              <w:t>bolom ili os</w:t>
            </w:r>
            <w:r w:rsidR="00045E69" w:rsidRPr="007F441E">
              <w:rPr>
                <w:rFonts w:eastAsia="Calibri"/>
                <w:sz w:val="22"/>
                <w:szCs w:val="22"/>
                <w:lang w:val="sr-Latn-ME"/>
              </w:rPr>
              <w:t>j</w:t>
            </w:r>
            <w:r w:rsidRPr="007F441E">
              <w:rPr>
                <w:rFonts w:eastAsia="Calibri"/>
                <w:sz w:val="22"/>
                <w:szCs w:val="22"/>
                <w:lang w:val="sr-Latn-ME"/>
              </w:rPr>
              <w:t xml:space="preserve">etljivošću u nozi, koji se </w:t>
            </w:r>
          </w:p>
          <w:p w14:paraId="72B5685D" w14:textId="78C3CD5E" w:rsidR="0065245F" w:rsidRPr="007F441E" w:rsidRDefault="0065245F" w:rsidP="0065245F">
            <w:pPr>
              <w:tabs>
                <w:tab w:val="center" w:pos="4536"/>
                <w:tab w:val="right" w:pos="9072"/>
              </w:tabs>
              <w:spacing w:after="200" w:line="276" w:lineRule="auto"/>
              <w:ind w:left="1080"/>
              <w:contextualSpacing/>
              <w:rPr>
                <w:rFonts w:eastAsia="Calibri"/>
                <w:sz w:val="22"/>
                <w:szCs w:val="22"/>
                <w:lang w:val="sr-Latn-ME"/>
              </w:rPr>
            </w:pPr>
            <w:r w:rsidRPr="007F441E">
              <w:rPr>
                <w:rFonts w:eastAsia="Calibri"/>
                <w:sz w:val="22"/>
                <w:szCs w:val="22"/>
                <w:lang w:val="sr-Latn-ME"/>
              </w:rPr>
              <w:t>mogu os</w:t>
            </w:r>
            <w:r w:rsidR="00045E69" w:rsidRPr="007F441E">
              <w:rPr>
                <w:rFonts w:eastAsia="Calibri"/>
                <w:sz w:val="22"/>
                <w:szCs w:val="22"/>
                <w:lang w:val="sr-Latn-ME"/>
              </w:rPr>
              <w:t>j</w:t>
            </w:r>
            <w:r w:rsidRPr="007F441E">
              <w:rPr>
                <w:rFonts w:eastAsia="Calibri"/>
                <w:sz w:val="22"/>
                <w:szCs w:val="22"/>
                <w:lang w:val="sr-Latn-ME"/>
              </w:rPr>
              <w:t>ećati samo pri stajanju ili hodanju</w:t>
            </w:r>
          </w:p>
          <w:p w14:paraId="34719A04" w14:textId="77777777" w:rsidR="0065245F" w:rsidRPr="007F441E" w:rsidRDefault="0065245F" w:rsidP="00E36960">
            <w:pPr>
              <w:numPr>
                <w:ilvl w:val="0"/>
                <w:numId w:val="11"/>
              </w:numPr>
              <w:tabs>
                <w:tab w:val="left" w:pos="284"/>
                <w:tab w:val="center" w:pos="4536"/>
                <w:tab w:val="right" w:pos="9072"/>
              </w:tabs>
              <w:spacing w:after="200" w:line="276" w:lineRule="auto"/>
              <w:ind w:left="1080"/>
              <w:contextualSpacing/>
              <w:jc w:val="both"/>
              <w:rPr>
                <w:rFonts w:eastAsia="Calibri"/>
                <w:sz w:val="22"/>
                <w:szCs w:val="22"/>
                <w:lang w:val="sr-Latn-ME"/>
              </w:rPr>
            </w:pPr>
            <w:r w:rsidRPr="007F441E">
              <w:rPr>
                <w:rFonts w:eastAsia="Calibri"/>
                <w:sz w:val="22"/>
                <w:szCs w:val="22"/>
                <w:lang w:val="sr-Latn-ME"/>
              </w:rPr>
              <w:t>povećana toplota u zahvaćenoj nozi</w:t>
            </w:r>
          </w:p>
          <w:p w14:paraId="052E6A64" w14:textId="10FEEC60" w:rsidR="0065245F" w:rsidRPr="007F441E" w:rsidRDefault="0065245F" w:rsidP="00E36960">
            <w:pPr>
              <w:numPr>
                <w:ilvl w:val="0"/>
                <w:numId w:val="11"/>
              </w:numPr>
              <w:tabs>
                <w:tab w:val="left" w:pos="284"/>
                <w:tab w:val="center" w:pos="4536"/>
                <w:tab w:val="right" w:pos="9072"/>
              </w:tabs>
              <w:spacing w:after="200"/>
              <w:ind w:left="1080"/>
              <w:contextualSpacing/>
              <w:jc w:val="both"/>
              <w:rPr>
                <w:rFonts w:eastAsia="BatangChe"/>
                <w:sz w:val="22"/>
                <w:szCs w:val="22"/>
                <w:lang w:val="sr-Latn-ME"/>
              </w:rPr>
            </w:pPr>
            <w:r w:rsidRPr="007F441E">
              <w:rPr>
                <w:rFonts w:eastAsia="BatangChe"/>
                <w:sz w:val="22"/>
                <w:szCs w:val="22"/>
                <w:lang w:val="sr-Latn-ME"/>
              </w:rPr>
              <w:t>prom</w:t>
            </w:r>
            <w:r w:rsidR="00045E69" w:rsidRPr="007F441E">
              <w:rPr>
                <w:rFonts w:eastAsia="BatangChe"/>
                <w:sz w:val="22"/>
                <w:szCs w:val="22"/>
                <w:lang w:val="sr-Latn-ME"/>
              </w:rPr>
              <w:t>j</w:t>
            </w:r>
            <w:r w:rsidRPr="007F441E">
              <w:rPr>
                <w:rFonts w:eastAsia="BatangChe"/>
                <w:sz w:val="22"/>
                <w:szCs w:val="22"/>
                <w:lang w:val="sr-Latn-ME"/>
              </w:rPr>
              <w:t xml:space="preserve">ena boje kože na nozi, npr. </w:t>
            </w:r>
          </w:p>
          <w:p w14:paraId="60B4371F" w14:textId="7C23162B" w:rsidR="0065245F" w:rsidRPr="007F441E" w:rsidRDefault="0065245F" w:rsidP="0065245F">
            <w:pPr>
              <w:tabs>
                <w:tab w:val="center" w:pos="4536"/>
                <w:tab w:val="right" w:pos="9072"/>
              </w:tabs>
              <w:spacing w:after="200" w:line="276" w:lineRule="auto"/>
              <w:ind w:left="1080"/>
              <w:contextualSpacing/>
              <w:rPr>
                <w:rFonts w:eastAsia="Calibri"/>
                <w:sz w:val="22"/>
                <w:szCs w:val="22"/>
                <w:lang w:val="sr-Latn-ME"/>
              </w:rPr>
            </w:pPr>
            <w:r w:rsidRPr="007F441E">
              <w:rPr>
                <w:rFonts w:eastAsia="Calibri"/>
                <w:sz w:val="22"/>
                <w:szCs w:val="22"/>
                <w:lang w:val="sr-Latn-ME"/>
              </w:rPr>
              <w:t>koža postaje bl</w:t>
            </w:r>
            <w:r w:rsidR="00472523" w:rsidRPr="007F441E">
              <w:rPr>
                <w:rFonts w:eastAsia="Calibri"/>
                <w:sz w:val="22"/>
                <w:szCs w:val="22"/>
                <w:lang w:val="sr-Latn-ME"/>
              </w:rPr>
              <w:t>ij</w:t>
            </w:r>
            <w:r w:rsidRPr="007F441E">
              <w:rPr>
                <w:rFonts w:eastAsia="Calibri"/>
                <w:sz w:val="22"/>
                <w:szCs w:val="22"/>
                <w:lang w:val="sr-Latn-ME"/>
              </w:rPr>
              <w:t>eda, crvena ili poplavi</w:t>
            </w:r>
          </w:p>
        </w:tc>
        <w:tc>
          <w:tcPr>
            <w:tcW w:w="4980" w:type="dxa"/>
            <w:tcBorders>
              <w:top w:val="single" w:sz="4" w:space="0" w:color="auto"/>
              <w:left w:val="single" w:sz="4" w:space="0" w:color="auto"/>
              <w:bottom w:val="single" w:sz="4" w:space="0" w:color="auto"/>
              <w:right w:val="single" w:sz="4" w:space="0" w:color="auto"/>
            </w:tcBorders>
            <w:hideMark/>
          </w:tcPr>
          <w:p w14:paraId="7CB39452" w14:textId="77777777"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Tromboza dubokih vena</w:t>
            </w:r>
          </w:p>
        </w:tc>
      </w:tr>
      <w:tr w:rsidR="0065245F" w:rsidRPr="007F441E" w14:paraId="58421BAA" w14:textId="77777777" w:rsidTr="0065245F">
        <w:tc>
          <w:tcPr>
            <w:tcW w:w="4980" w:type="dxa"/>
            <w:tcBorders>
              <w:top w:val="single" w:sz="4" w:space="0" w:color="auto"/>
              <w:left w:val="single" w:sz="4" w:space="0" w:color="auto"/>
              <w:bottom w:val="single" w:sz="4" w:space="0" w:color="auto"/>
              <w:right w:val="single" w:sz="4" w:space="0" w:color="auto"/>
            </w:tcBorders>
          </w:tcPr>
          <w:p w14:paraId="1F8F6306" w14:textId="77777777" w:rsidR="0065245F" w:rsidRPr="007F441E" w:rsidRDefault="0065245F" w:rsidP="00E36960">
            <w:pPr>
              <w:numPr>
                <w:ilvl w:val="0"/>
                <w:numId w:val="11"/>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 xml:space="preserve">iznenadni, neobjašnjiv nedostatak vazduha </w:t>
            </w:r>
          </w:p>
          <w:p w14:paraId="5AD69513" w14:textId="77777777" w:rsidR="0065245F" w:rsidRPr="007F441E" w:rsidRDefault="0065245F" w:rsidP="0065245F">
            <w:pPr>
              <w:tabs>
                <w:tab w:val="center" w:pos="4536"/>
                <w:tab w:val="right" w:pos="9072"/>
              </w:tabs>
              <w:ind w:left="720"/>
              <w:contextualSpacing/>
              <w:rPr>
                <w:rFonts w:eastAsia="Calibri"/>
                <w:sz w:val="22"/>
                <w:szCs w:val="22"/>
                <w:lang w:val="sr-Latn-ME"/>
              </w:rPr>
            </w:pPr>
            <w:r w:rsidRPr="007F441E">
              <w:rPr>
                <w:rFonts w:eastAsia="Calibri"/>
                <w:sz w:val="22"/>
                <w:szCs w:val="22"/>
                <w:lang w:val="sr-Latn-ME"/>
              </w:rPr>
              <w:t>ili ubrzano disanje</w:t>
            </w:r>
          </w:p>
          <w:p w14:paraId="7521E712" w14:textId="77777777" w:rsidR="0065245F" w:rsidRPr="007F441E" w:rsidRDefault="0065245F" w:rsidP="00E36960">
            <w:pPr>
              <w:numPr>
                <w:ilvl w:val="0"/>
                <w:numId w:val="11"/>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 xml:space="preserve">iznenadni kašalj bez jasnog razloga, uz </w:t>
            </w:r>
          </w:p>
          <w:p w14:paraId="30AA9055" w14:textId="77777777" w:rsidR="0065245F" w:rsidRPr="007F441E" w:rsidRDefault="0065245F" w:rsidP="0065245F">
            <w:pPr>
              <w:tabs>
                <w:tab w:val="center" w:pos="4536"/>
                <w:tab w:val="right" w:pos="9072"/>
              </w:tabs>
              <w:spacing w:after="200" w:line="276" w:lineRule="auto"/>
              <w:ind w:left="720"/>
              <w:contextualSpacing/>
              <w:rPr>
                <w:rFonts w:eastAsia="Calibri"/>
                <w:sz w:val="22"/>
                <w:szCs w:val="22"/>
                <w:lang w:val="sr-Latn-ME"/>
              </w:rPr>
            </w:pPr>
            <w:r w:rsidRPr="007F441E">
              <w:rPr>
                <w:rFonts w:eastAsia="Calibri"/>
                <w:sz w:val="22"/>
                <w:szCs w:val="22"/>
                <w:lang w:val="sr-Latn-ME"/>
              </w:rPr>
              <w:t>moguće iskašljavanje krvi</w:t>
            </w:r>
          </w:p>
          <w:p w14:paraId="1A6FCAD9" w14:textId="77777777" w:rsidR="0065245F" w:rsidRPr="007F441E" w:rsidRDefault="0065245F" w:rsidP="00E36960">
            <w:pPr>
              <w:numPr>
                <w:ilvl w:val="0"/>
                <w:numId w:val="11"/>
              </w:numPr>
              <w:tabs>
                <w:tab w:val="left" w:pos="284"/>
                <w:tab w:val="center" w:pos="4536"/>
                <w:tab w:val="right" w:pos="9072"/>
              </w:tabs>
              <w:spacing w:after="200"/>
              <w:contextualSpacing/>
              <w:jc w:val="both"/>
              <w:rPr>
                <w:rFonts w:eastAsia="Calibri"/>
                <w:sz w:val="22"/>
                <w:szCs w:val="22"/>
                <w:lang w:val="sr-Latn-ME"/>
              </w:rPr>
            </w:pPr>
            <w:r w:rsidRPr="007F441E">
              <w:rPr>
                <w:rFonts w:eastAsia="Calibri"/>
                <w:sz w:val="22"/>
                <w:szCs w:val="22"/>
                <w:lang w:val="sr-Latn-ME"/>
              </w:rPr>
              <w:t xml:space="preserve">oštar bol u grudima koji se može pojačati </w:t>
            </w:r>
          </w:p>
          <w:p w14:paraId="4DC5A2A0" w14:textId="77777777" w:rsidR="0065245F" w:rsidRPr="007F441E" w:rsidRDefault="0065245F" w:rsidP="0065245F">
            <w:pPr>
              <w:tabs>
                <w:tab w:val="center" w:pos="4536"/>
                <w:tab w:val="right" w:pos="9072"/>
              </w:tabs>
              <w:ind w:left="720"/>
              <w:contextualSpacing/>
              <w:rPr>
                <w:rFonts w:eastAsia="Calibri"/>
                <w:sz w:val="22"/>
                <w:szCs w:val="22"/>
                <w:lang w:val="sr-Latn-ME"/>
              </w:rPr>
            </w:pPr>
            <w:r w:rsidRPr="007F441E">
              <w:rPr>
                <w:rFonts w:eastAsia="Calibri"/>
                <w:sz w:val="22"/>
                <w:szCs w:val="22"/>
                <w:lang w:val="sr-Latn-ME"/>
              </w:rPr>
              <w:t>pri dubokom disanju</w:t>
            </w:r>
          </w:p>
          <w:p w14:paraId="31FCAC04" w14:textId="77777777" w:rsidR="0065245F" w:rsidRPr="007F441E" w:rsidRDefault="0065245F" w:rsidP="00E36960">
            <w:pPr>
              <w:numPr>
                <w:ilvl w:val="0"/>
                <w:numId w:val="11"/>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jaka ošamućenost ili vrtoglavica</w:t>
            </w:r>
          </w:p>
          <w:p w14:paraId="455FF1C4" w14:textId="77777777" w:rsidR="0065245F" w:rsidRPr="007F441E" w:rsidRDefault="0065245F" w:rsidP="00E36960">
            <w:pPr>
              <w:numPr>
                <w:ilvl w:val="0"/>
                <w:numId w:val="11"/>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ubrzani ili nepravilni otkucaji srca</w:t>
            </w:r>
          </w:p>
          <w:p w14:paraId="0CCABDA7" w14:textId="77777777" w:rsidR="0065245F" w:rsidRPr="007F441E" w:rsidRDefault="0065245F" w:rsidP="00E36960">
            <w:pPr>
              <w:numPr>
                <w:ilvl w:val="0"/>
                <w:numId w:val="11"/>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jak bol u želucu</w:t>
            </w:r>
          </w:p>
          <w:p w14:paraId="58DA7427" w14:textId="77777777" w:rsidR="0065245F" w:rsidRPr="007F441E" w:rsidRDefault="0065245F" w:rsidP="0065245F">
            <w:pPr>
              <w:tabs>
                <w:tab w:val="center" w:pos="4536"/>
                <w:tab w:val="right" w:pos="9072"/>
              </w:tabs>
              <w:rPr>
                <w:rFonts w:eastAsia="Calibri"/>
                <w:sz w:val="22"/>
                <w:szCs w:val="22"/>
                <w:lang w:val="sr-Latn-ME"/>
              </w:rPr>
            </w:pPr>
          </w:p>
          <w:p w14:paraId="4FA6D6C1" w14:textId="69165812" w:rsidR="0065245F" w:rsidRPr="007F441E" w:rsidRDefault="0065245F" w:rsidP="0065245F">
            <w:pPr>
              <w:tabs>
                <w:tab w:val="left" w:pos="284"/>
                <w:tab w:val="center" w:pos="4536"/>
                <w:tab w:val="right" w:pos="9072"/>
              </w:tabs>
              <w:jc w:val="both"/>
              <w:rPr>
                <w:sz w:val="22"/>
                <w:szCs w:val="24"/>
                <w:lang w:val="sr-Latn-ME"/>
              </w:rPr>
            </w:pPr>
            <w:r w:rsidRPr="007F441E">
              <w:rPr>
                <w:sz w:val="22"/>
                <w:szCs w:val="24"/>
                <w:lang w:val="sr-Latn-ME"/>
              </w:rPr>
              <w:t>Ako ni</w:t>
            </w:r>
            <w:r w:rsidR="00045E69" w:rsidRPr="007F441E">
              <w:rPr>
                <w:sz w:val="22"/>
                <w:szCs w:val="24"/>
                <w:lang w:val="sr-Latn-ME"/>
              </w:rPr>
              <w:t>je</w:t>
            </w:r>
            <w:r w:rsidRPr="007F441E">
              <w:rPr>
                <w:sz w:val="22"/>
                <w:szCs w:val="24"/>
                <w:lang w:val="sr-Latn-ME"/>
              </w:rPr>
              <w:t>ste sigurni, razgovarajte sa l</w:t>
            </w:r>
            <w:r w:rsidR="00045E69" w:rsidRPr="007F441E">
              <w:rPr>
                <w:sz w:val="22"/>
                <w:szCs w:val="24"/>
                <w:lang w:val="sr-Latn-ME"/>
              </w:rPr>
              <w:t>j</w:t>
            </w:r>
            <w:r w:rsidRPr="007F441E">
              <w:rPr>
                <w:sz w:val="22"/>
                <w:szCs w:val="24"/>
                <w:lang w:val="sr-Latn-ME"/>
              </w:rPr>
              <w:t>ekarom jer se neki od ovih simptoma, kao što su kašalj i nedostatak vazduha, mogu zam</w:t>
            </w:r>
            <w:r w:rsidR="00472523" w:rsidRPr="007F441E">
              <w:rPr>
                <w:sz w:val="22"/>
                <w:szCs w:val="24"/>
                <w:lang w:val="sr-Latn-ME"/>
              </w:rPr>
              <w:t>i</w:t>
            </w:r>
            <w:r w:rsidR="00045E69" w:rsidRPr="007F441E">
              <w:rPr>
                <w:sz w:val="22"/>
                <w:szCs w:val="24"/>
                <w:lang w:val="sr-Latn-ME"/>
              </w:rPr>
              <w:t>j</w:t>
            </w:r>
            <w:r w:rsidRPr="007F441E">
              <w:rPr>
                <w:sz w:val="22"/>
                <w:szCs w:val="24"/>
                <w:lang w:val="sr-Latn-ME"/>
              </w:rPr>
              <w:t>eniti sa simptomima koji se javljaju u manje ozbiljnim stanjima, kao što je infekcija respiratornih puteva (npr. „obična prehlada”)</w:t>
            </w:r>
          </w:p>
          <w:p w14:paraId="4E899B1B" w14:textId="77777777" w:rsidR="0065245F" w:rsidRPr="007F441E" w:rsidRDefault="0065245F" w:rsidP="0065245F">
            <w:pPr>
              <w:tabs>
                <w:tab w:val="left" w:pos="284"/>
                <w:tab w:val="center" w:pos="4536"/>
                <w:tab w:val="right" w:pos="9072"/>
              </w:tabs>
              <w:jc w:val="both"/>
              <w:rPr>
                <w:sz w:val="22"/>
                <w:szCs w:val="24"/>
                <w:lang w:val="sr-Latn-ME"/>
              </w:rPr>
            </w:pPr>
          </w:p>
        </w:tc>
        <w:tc>
          <w:tcPr>
            <w:tcW w:w="4980" w:type="dxa"/>
            <w:tcBorders>
              <w:top w:val="single" w:sz="4" w:space="0" w:color="auto"/>
              <w:left w:val="single" w:sz="4" w:space="0" w:color="auto"/>
              <w:bottom w:val="single" w:sz="4" w:space="0" w:color="auto"/>
              <w:right w:val="single" w:sz="4" w:space="0" w:color="auto"/>
            </w:tcBorders>
            <w:hideMark/>
          </w:tcPr>
          <w:p w14:paraId="1010315B" w14:textId="77777777"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Plućna embolija</w:t>
            </w:r>
          </w:p>
        </w:tc>
      </w:tr>
      <w:tr w:rsidR="0065245F" w:rsidRPr="007F441E" w14:paraId="1C186A4D" w14:textId="77777777" w:rsidTr="0065245F">
        <w:tc>
          <w:tcPr>
            <w:tcW w:w="4980" w:type="dxa"/>
            <w:tcBorders>
              <w:top w:val="single" w:sz="4" w:space="0" w:color="auto"/>
              <w:left w:val="single" w:sz="4" w:space="0" w:color="auto"/>
              <w:bottom w:val="single" w:sz="4" w:space="0" w:color="auto"/>
              <w:right w:val="single" w:sz="4" w:space="0" w:color="auto"/>
            </w:tcBorders>
            <w:hideMark/>
          </w:tcPr>
          <w:p w14:paraId="7B2C3E04" w14:textId="77777777" w:rsidR="0065245F" w:rsidRPr="007F441E" w:rsidRDefault="0065245F" w:rsidP="0065245F">
            <w:pPr>
              <w:tabs>
                <w:tab w:val="left" w:pos="284"/>
                <w:tab w:val="center" w:pos="4536"/>
                <w:tab w:val="right" w:pos="9072"/>
              </w:tabs>
              <w:jc w:val="both"/>
              <w:rPr>
                <w:rFonts w:eastAsia="Calibri"/>
                <w:sz w:val="22"/>
                <w:szCs w:val="24"/>
                <w:lang w:val="sr-Latn-ME"/>
              </w:rPr>
            </w:pPr>
            <w:r w:rsidRPr="007F441E">
              <w:rPr>
                <w:rFonts w:eastAsia="Calibri"/>
                <w:sz w:val="22"/>
                <w:szCs w:val="24"/>
                <w:lang w:val="sr-Latn-ME"/>
              </w:rPr>
              <w:t>Simptomi koji se najčešće javljaju u jednom oku:</w:t>
            </w:r>
          </w:p>
          <w:p w14:paraId="6B5429EB" w14:textId="77777777" w:rsidR="0065245F" w:rsidRPr="007F441E" w:rsidRDefault="0065245F" w:rsidP="00E36960">
            <w:pPr>
              <w:numPr>
                <w:ilvl w:val="0"/>
                <w:numId w:val="12"/>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trenutni gubitak vida ili</w:t>
            </w:r>
          </w:p>
          <w:p w14:paraId="16D90FFD" w14:textId="77777777" w:rsidR="0065245F" w:rsidRPr="007F441E" w:rsidRDefault="0065245F" w:rsidP="00E36960">
            <w:pPr>
              <w:numPr>
                <w:ilvl w:val="0"/>
                <w:numId w:val="12"/>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bezbolno zamućenje vida koje može napredovati do gubitka vida</w:t>
            </w:r>
          </w:p>
          <w:p w14:paraId="20471AE1" w14:textId="77777777" w:rsidR="0065245F" w:rsidRPr="007F441E" w:rsidRDefault="0065245F" w:rsidP="0065245F">
            <w:pPr>
              <w:tabs>
                <w:tab w:val="center" w:pos="4536"/>
                <w:tab w:val="right" w:pos="9072"/>
              </w:tabs>
              <w:rPr>
                <w:rFonts w:eastAsia="Calibri"/>
                <w:sz w:val="22"/>
                <w:szCs w:val="22"/>
                <w:lang w:val="sr-Latn-ME"/>
              </w:rPr>
            </w:pPr>
          </w:p>
        </w:tc>
        <w:tc>
          <w:tcPr>
            <w:tcW w:w="4980" w:type="dxa"/>
            <w:tcBorders>
              <w:top w:val="single" w:sz="4" w:space="0" w:color="auto"/>
              <w:left w:val="single" w:sz="4" w:space="0" w:color="auto"/>
              <w:bottom w:val="single" w:sz="4" w:space="0" w:color="auto"/>
              <w:right w:val="single" w:sz="4" w:space="0" w:color="auto"/>
            </w:tcBorders>
            <w:hideMark/>
          </w:tcPr>
          <w:p w14:paraId="62DEE587" w14:textId="77777777"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Tromboza retinalne vene (krvni ugrušak u oku)</w:t>
            </w:r>
          </w:p>
        </w:tc>
      </w:tr>
      <w:tr w:rsidR="0065245F" w:rsidRPr="007F441E" w14:paraId="1A07933C" w14:textId="77777777" w:rsidTr="0065245F">
        <w:trPr>
          <w:trHeight w:val="3401"/>
        </w:trPr>
        <w:tc>
          <w:tcPr>
            <w:tcW w:w="4980" w:type="dxa"/>
            <w:tcBorders>
              <w:top w:val="single" w:sz="4" w:space="0" w:color="auto"/>
              <w:left w:val="single" w:sz="4" w:space="0" w:color="auto"/>
              <w:bottom w:val="single" w:sz="4" w:space="0" w:color="auto"/>
              <w:right w:val="single" w:sz="4" w:space="0" w:color="auto"/>
            </w:tcBorders>
            <w:hideMark/>
          </w:tcPr>
          <w:p w14:paraId="6FB2C1EB" w14:textId="6A8EC215" w:rsidR="00045E69" w:rsidRPr="007F441E" w:rsidRDefault="00045E69" w:rsidP="00045E69">
            <w:pPr>
              <w:tabs>
                <w:tab w:val="left" w:pos="284"/>
                <w:tab w:val="num" w:pos="720"/>
                <w:tab w:val="center" w:pos="4536"/>
                <w:tab w:val="right" w:pos="9072"/>
              </w:tabs>
              <w:ind w:left="720"/>
              <w:jc w:val="both"/>
              <w:rPr>
                <w:lang w:val="sr-Latn-ME"/>
              </w:rPr>
            </w:pPr>
          </w:p>
          <w:p w14:paraId="42612657" w14:textId="4F2D26E0" w:rsidR="0065245F" w:rsidRPr="007F441E" w:rsidRDefault="00F34B53" w:rsidP="00F34B53">
            <w:pPr>
              <w:pStyle w:val="ListParagraph"/>
              <w:numPr>
                <w:ilvl w:val="0"/>
                <w:numId w:val="32"/>
              </w:numPr>
              <w:tabs>
                <w:tab w:val="left" w:pos="284"/>
                <w:tab w:val="num" w:pos="720"/>
                <w:tab w:val="center" w:pos="4536"/>
                <w:tab w:val="right" w:pos="9072"/>
              </w:tabs>
              <w:jc w:val="both"/>
              <w:rPr>
                <w:rFonts w:eastAsia="Calibri"/>
                <w:sz w:val="22"/>
                <w:szCs w:val="22"/>
                <w:lang w:val="sr-Latn-ME"/>
              </w:rPr>
            </w:pPr>
            <w:r w:rsidRPr="007F441E">
              <w:rPr>
                <w:rFonts w:eastAsia="Calibri"/>
                <w:sz w:val="22"/>
                <w:szCs w:val="22"/>
                <w:lang w:val="sr-Latn-ME"/>
              </w:rPr>
              <w:t>bol u grudima, nelagodn</w:t>
            </w:r>
            <w:r w:rsidR="003B7C07" w:rsidRPr="007F441E">
              <w:rPr>
                <w:rFonts w:eastAsia="Calibri"/>
                <w:sz w:val="22"/>
                <w:szCs w:val="22"/>
                <w:lang w:val="sr-Latn-ME"/>
              </w:rPr>
              <w:t>o</w:t>
            </w:r>
            <w:r w:rsidRPr="007F441E">
              <w:rPr>
                <w:rFonts w:eastAsia="Calibri"/>
                <w:sz w:val="22"/>
                <w:szCs w:val="22"/>
                <w:lang w:val="sr-Latn-ME"/>
              </w:rPr>
              <w:t>st, pritisak, osjećaj težine</w:t>
            </w:r>
          </w:p>
          <w:p w14:paraId="6E94F669" w14:textId="2062BD46" w:rsidR="00F34B53" w:rsidRPr="007F441E" w:rsidRDefault="00F34B53" w:rsidP="00F34B53">
            <w:pPr>
              <w:pStyle w:val="ListParagraph"/>
              <w:numPr>
                <w:ilvl w:val="0"/>
                <w:numId w:val="32"/>
              </w:numPr>
              <w:tabs>
                <w:tab w:val="left" w:pos="284"/>
                <w:tab w:val="num" w:pos="720"/>
                <w:tab w:val="center" w:pos="4536"/>
                <w:tab w:val="right" w:pos="9072"/>
              </w:tabs>
              <w:jc w:val="both"/>
              <w:rPr>
                <w:rFonts w:eastAsia="Calibri"/>
                <w:sz w:val="22"/>
                <w:szCs w:val="22"/>
                <w:lang w:val="sr-Latn-ME"/>
              </w:rPr>
            </w:pPr>
            <w:r w:rsidRPr="007F441E">
              <w:rPr>
                <w:rFonts w:eastAsia="Calibri"/>
                <w:sz w:val="22"/>
                <w:szCs w:val="22"/>
                <w:lang w:val="sr-Latn-ME"/>
              </w:rPr>
              <w:t>osjećaj stezanja ili punoće u gr</w:t>
            </w:r>
            <w:r w:rsidR="004C6069" w:rsidRPr="007F441E">
              <w:rPr>
                <w:rFonts w:eastAsia="Calibri"/>
                <w:sz w:val="22"/>
                <w:szCs w:val="22"/>
                <w:lang w:val="sr-Latn-ME"/>
              </w:rPr>
              <w:t>u</w:t>
            </w:r>
            <w:r w:rsidRPr="007F441E">
              <w:rPr>
                <w:rFonts w:eastAsia="Calibri"/>
                <w:sz w:val="22"/>
                <w:szCs w:val="22"/>
                <w:lang w:val="sr-Latn-ME"/>
              </w:rPr>
              <w:t>dima, ruci ili ispod gru</w:t>
            </w:r>
            <w:r w:rsidR="00472523" w:rsidRPr="007F441E">
              <w:rPr>
                <w:rFonts w:eastAsia="Calibri"/>
                <w:sz w:val="22"/>
                <w:szCs w:val="22"/>
                <w:lang w:val="sr-Latn-ME"/>
              </w:rPr>
              <w:t>d</w:t>
            </w:r>
            <w:r w:rsidRPr="007F441E">
              <w:rPr>
                <w:rFonts w:eastAsia="Calibri"/>
                <w:sz w:val="22"/>
                <w:szCs w:val="22"/>
                <w:lang w:val="sr-Latn-ME"/>
              </w:rPr>
              <w:t>ne kosti</w:t>
            </w:r>
          </w:p>
          <w:p w14:paraId="6CD81D52" w14:textId="77777777" w:rsidR="00F34B53" w:rsidRPr="007F441E" w:rsidRDefault="00F34B53" w:rsidP="00F34B53">
            <w:pPr>
              <w:pStyle w:val="ListParagraph"/>
              <w:numPr>
                <w:ilvl w:val="0"/>
                <w:numId w:val="32"/>
              </w:numPr>
              <w:tabs>
                <w:tab w:val="left" w:pos="284"/>
                <w:tab w:val="num" w:pos="720"/>
                <w:tab w:val="center" w:pos="4536"/>
                <w:tab w:val="right" w:pos="9072"/>
              </w:tabs>
              <w:jc w:val="both"/>
              <w:rPr>
                <w:rFonts w:eastAsia="Calibri"/>
                <w:sz w:val="22"/>
                <w:szCs w:val="22"/>
                <w:lang w:val="sr-Latn-ME"/>
              </w:rPr>
            </w:pPr>
            <w:r w:rsidRPr="007F441E">
              <w:rPr>
                <w:rFonts w:eastAsia="Calibri"/>
                <w:sz w:val="22"/>
                <w:szCs w:val="22"/>
                <w:lang w:val="sr-Latn-ME"/>
              </w:rPr>
              <w:t>osjećaj punoće, poremećaj varenja ili osjećaj gušenja</w:t>
            </w:r>
          </w:p>
          <w:p w14:paraId="3671E984" w14:textId="77777777" w:rsidR="00F34B53" w:rsidRPr="007F441E" w:rsidRDefault="00F34B53" w:rsidP="00F34B53">
            <w:pPr>
              <w:pStyle w:val="ListParagraph"/>
              <w:numPr>
                <w:ilvl w:val="0"/>
                <w:numId w:val="32"/>
              </w:numPr>
              <w:tabs>
                <w:tab w:val="left" w:pos="284"/>
                <w:tab w:val="num" w:pos="720"/>
                <w:tab w:val="center" w:pos="4536"/>
                <w:tab w:val="right" w:pos="9072"/>
              </w:tabs>
              <w:jc w:val="both"/>
              <w:rPr>
                <w:rFonts w:eastAsia="Calibri"/>
                <w:sz w:val="22"/>
                <w:szCs w:val="22"/>
                <w:lang w:val="sr-Latn-ME"/>
              </w:rPr>
            </w:pPr>
            <w:r w:rsidRPr="007F441E">
              <w:rPr>
                <w:rFonts w:eastAsia="Calibri"/>
                <w:sz w:val="22"/>
                <w:szCs w:val="22"/>
                <w:lang w:val="sr-Latn-ME"/>
              </w:rPr>
              <w:t>nelagodnost u gornjem dijelu tijela koja se širi u leđa, vilicu, grlo, ruku ili želudac</w:t>
            </w:r>
          </w:p>
          <w:p w14:paraId="25695C67" w14:textId="77777777" w:rsidR="00F34B53" w:rsidRPr="007F441E" w:rsidRDefault="00F34B53" w:rsidP="00F34B53">
            <w:pPr>
              <w:pStyle w:val="ListParagraph"/>
              <w:numPr>
                <w:ilvl w:val="0"/>
                <w:numId w:val="32"/>
              </w:numPr>
              <w:tabs>
                <w:tab w:val="left" w:pos="284"/>
                <w:tab w:val="num" w:pos="720"/>
                <w:tab w:val="center" w:pos="4536"/>
                <w:tab w:val="right" w:pos="9072"/>
              </w:tabs>
              <w:jc w:val="both"/>
              <w:rPr>
                <w:rFonts w:eastAsia="Calibri"/>
                <w:sz w:val="22"/>
                <w:szCs w:val="22"/>
                <w:lang w:val="sr-Latn-ME"/>
              </w:rPr>
            </w:pPr>
            <w:r w:rsidRPr="007F441E">
              <w:rPr>
                <w:rFonts w:eastAsia="Calibri"/>
                <w:sz w:val="22"/>
                <w:szCs w:val="22"/>
                <w:lang w:val="sr-Latn-ME"/>
              </w:rPr>
              <w:t>preznojavanje, mučnina, povraćanje ili vrtoglavica</w:t>
            </w:r>
          </w:p>
          <w:p w14:paraId="29873A51" w14:textId="77777777" w:rsidR="00F34B53" w:rsidRPr="007F441E" w:rsidRDefault="00F34B53" w:rsidP="00F34B53">
            <w:pPr>
              <w:pStyle w:val="ListParagraph"/>
              <w:numPr>
                <w:ilvl w:val="0"/>
                <w:numId w:val="32"/>
              </w:numPr>
              <w:tabs>
                <w:tab w:val="left" w:pos="284"/>
                <w:tab w:val="num" w:pos="720"/>
                <w:tab w:val="center" w:pos="4536"/>
                <w:tab w:val="right" w:pos="9072"/>
              </w:tabs>
              <w:jc w:val="both"/>
              <w:rPr>
                <w:rFonts w:eastAsia="Calibri"/>
                <w:sz w:val="22"/>
                <w:szCs w:val="22"/>
                <w:lang w:val="sr-Latn-ME"/>
              </w:rPr>
            </w:pPr>
            <w:r w:rsidRPr="007F441E">
              <w:rPr>
                <w:rFonts w:eastAsia="Calibri"/>
                <w:sz w:val="22"/>
                <w:szCs w:val="22"/>
                <w:lang w:val="sr-Latn-ME"/>
              </w:rPr>
              <w:t>izražena malaksalost, anksioznost ili nedostatak vazduha</w:t>
            </w:r>
          </w:p>
          <w:p w14:paraId="4EE1C6F1" w14:textId="122882B4" w:rsidR="00F34B53" w:rsidRPr="007F441E" w:rsidRDefault="00F34B53" w:rsidP="00F34B53">
            <w:pPr>
              <w:pStyle w:val="ListParagraph"/>
              <w:numPr>
                <w:ilvl w:val="0"/>
                <w:numId w:val="32"/>
              </w:numPr>
              <w:tabs>
                <w:tab w:val="left" w:pos="284"/>
                <w:tab w:val="num" w:pos="720"/>
                <w:tab w:val="center" w:pos="4536"/>
                <w:tab w:val="right" w:pos="9072"/>
              </w:tabs>
              <w:jc w:val="both"/>
              <w:rPr>
                <w:rFonts w:eastAsia="Calibri"/>
                <w:sz w:val="22"/>
                <w:szCs w:val="22"/>
                <w:lang w:val="sr-Latn-ME"/>
              </w:rPr>
            </w:pPr>
            <w:r w:rsidRPr="007F441E">
              <w:rPr>
                <w:rFonts w:eastAsia="Calibri"/>
                <w:sz w:val="22"/>
                <w:szCs w:val="22"/>
                <w:lang w:val="sr-Latn-ME"/>
              </w:rPr>
              <w:t>ubrzani ili nepravilni otkucaji srca</w:t>
            </w:r>
          </w:p>
        </w:tc>
        <w:tc>
          <w:tcPr>
            <w:tcW w:w="4980" w:type="dxa"/>
            <w:tcBorders>
              <w:top w:val="single" w:sz="4" w:space="0" w:color="auto"/>
              <w:left w:val="single" w:sz="4" w:space="0" w:color="auto"/>
              <w:bottom w:val="single" w:sz="4" w:space="0" w:color="auto"/>
              <w:right w:val="single" w:sz="4" w:space="0" w:color="auto"/>
            </w:tcBorders>
            <w:hideMark/>
          </w:tcPr>
          <w:p w14:paraId="4699EC35" w14:textId="77777777"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Srčani udar</w:t>
            </w:r>
          </w:p>
        </w:tc>
      </w:tr>
      <w:tr w:rsidR="0065245F" w:rsidRPr="007F441E" w14:paraId="1C0C9738" w14:textId="77777777" w:rsidTr="0065245F">
        <w:tc>
          <w:tcPr>
            <w:tcW w:w="4980" w:type="dxa"/>
            <w:tcBorders>
              <w:top w:val="single" w:sz="4" w:space="0" w:color="auto"/>
              <w:left w:val="single" w:sz="4" w:space="0" w:color="auto"/>
              <w:bottom w:val="single" w:sz="4" w:space="0" w:color="auto"/>
              <w:right w:val="single" w:sz="4" w:space="0" w:color="auto"/>
            </w:tcBorders>
          </w:tcPr>
          <w:p w14:paraId="2FA82071" w14:textId="19C846FA" w:rsidR="0065245F" w:rsidRPr="007F441E" w:rsidRDefault="0065245F" w:rsidP="00E36960">
            <w:pPr>
              <w:numPr>
                <w:ilvl w:val="0"/>
                <w:numId w:val="14"/>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iznenadna slabost ili trnjenje lica, ruke ili noge, naročito na jednoj strani t</w:t>
            </w:r>
            <w:r w:rsidR="00F34B53" w:rsidRPr="007F441E">
              <w:rPr>
                <w:rFonts w:eastAsia="Calibri"/>
                <w:sz w:val="22"/>
                <w:szCs w:val="22"/>
                <w:lang w:val="sr-Latn-ME"/>
              </w:rPr>
              <w:t>ij</w:t>
            </w:r>
            <w:r w:rsidRPr="007F441E">
              <w:rPr>
                <w:rFonts w:eastAsia="Calibri"/>
                <w:sz w:val="22"/>
                <w:szCs w:val="22"/>
                <w:lang w:val="sr-Latn-ME"/>
              </w:rPr>
              <w:t>ela</w:t>
            </w:r>
          </w:p>
          <w:p w14:paraId="5FF15901" w14:textId="1CDA123F" w:rsidR="0065245F" w:rsidRPr="007F441E" w:rsidRDefault="0065245F" w:rsidP="00E36960">
            <w:pPr>
              <w:numPr>
                <w:ilvl w:val="0"/>
                <w:numId w:val="14"/>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lastRenderedPageBreak/>
              <w:t>iznenadna zbunjenost, otežan govor ili     otežano razum</w:t>
            </w:r>
            <w:r w:rsidR="00F34B53" w:rsidRPr="007F441E">
              <w:rPr>
                <w:rFonts w:eastAsia="Calibri"/>
                <w:sz w:val="22"/>
                <w:szCs w:val="22"/>
                <w:lang w:val="sr-Latn-ME"/>
              </w:rPr>
              <w:t>ij</w:t>
            </w:r>
            <w:r w:rsidRPr="007F441E">
              <w:rPr>
                <w:rFonts w:eastAsia="Calibri"/>
                <w:sz w:val="22"/>
                <w:szCs w:val="22"/>
                <w:lang w:val="sr-Latn-ME"/>
              </w:rPr>
              <w:t>evanje</w:t>
            </w:r>
          </w:p>
          <w:p w14:paraId="48F05FEB" w14:textId="77777777" w:rsidR="0065245F" w:rsidRPr="007F441E" w:rsidRDefault="0065245F" w:rsidP="00E36960">
            <w:pPr>
              <w:numPr>
                <w:ilvl w:val="0"/>
                <w:numId w:val="14"/>
              </w:numPr>
              <w:tabs>
                <w:tab w:val="left" w:pos="284"/>
                <w:tab w:val="center" w:pos="4536"/>
                <w:tab w:val="right" w:pos="9072"/>
              </w:tabs>
              <w:jc w:val="both"/>
              <w:rPr>
                <w:sz w:val="22"/>
                <w:szCs w:val="24"/>
                <w:lang w:val="sr-Latn-ME"/>
              </w:rPr>
            </w:pPr>
            <w:r w:rsidRPr="007F441E">
              <w:rPr>
                <w:rFonts w:eastAsia="Calibri"/>
                <w:sz w:val="22"/>
                <w:szCs w:val="22"/>
                <w:lang w:val="sr-Latn-ME"/>
              </w:rPr>
              <w:t xml:space="preserve">iznenadni problem sa vidom na jednom ili oba </w:t>
            </w:r>
            <w:r w:rsidRPr="007F441E">
              <w:rPr>
                <w:sz w:val="22"/>
                <w:szCs w:val="24"/>
                <w:lang w:val="sr-Latn-ME"/>
              </w:rPr>
              <w:t>oka</w:t>
            </w:r>
          </w:p>
          <w:p w14:paraId="489C8B12" w14:textId="77777777" w:rsidR="0065245F" w:rsidRPr="007F441E" w:rsidRDefault="0065245F" w:rsidP="00E36960">
            <w:pPr>
              <w:numPr>
                <w:ilvl w:val="0"/>
                <w:numId w:val="14"/>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iznenadni problemi sa hodanjem, vrtoglavica,      gubitak ravnoteže ili koordinacije</w:t>
            </w:r>
          </w:p>
          <w:p w14:paraId="388FFD11" w14:textId="77777777" w:rsidR="0065245F" w:rsidRPr="007F441E" w:rsidRDefault="0065245F" w:rsidP="00E36960">
            <w:pPr>
              <w:numPr>
                <w:ilvl w:val="0"/>
                <w:numId w:val="14"/>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iznenadna, jaka ili produžena glavobolja bez      jasnog razloga</w:t>
            </w:r>
          </w:p>
          <w:p w14:paraId="06EC529D" w14:textId="06DD4F41" w:rsidR="0065245F" w:rsidRPr="007F441E" w:rsidRDefault="0065245F" w:rsidP="00E36960">
            <w:pPr>
              <w:numPr>
                <w:ilvl w:val="0"/>
                <w:numId w:val="14"/>
              </w:numPr>
              <w:tabs>
                <w:tab w:val="left" w:pos="284"/>
                <w:tab w:val="center" w:pos="4536"/>
                <w:tab w:val="right" w:pos="9072"/>
              </w:tabs>
              <w:jc w:val="both"/>
              <w:rPr>
                <w:rFonts w:eastAsia="Calibri"/>
                <w:sz w:val="22"/>
                <w:szCs w:val="22"/>
                <w:lang w:val="sr-Latn-ME"/>
              </w:rPr>
            </w:pPr>
            <w:r w:rsidRPr="007F441E">
              <w:rPr>
                <w:rFonts w:eastAsia="Calibri"/>
                <w:sz w:val="22"/>
                <w:szCs w:val="22"/>
                <w:lang w:val="sr-Latn-ME"/>
              </w:rPr>
              <w:t>gubitak sv</w:t>
            </w:r>
            <w:r w:rsidR="006A409E" w:rsidRPr="007F441E">
              <w:rPr>
                <w:rFonts w:eastAsia="Calibri"/>
                <w:sz w:val="22"/>
                <w:szCs w:val="22"/>
                <w:lang w:val="sr-Latn-ME"/>
              </w:rPr>
              <w:t>i</w:t>
            </w:r>
            <w:r w:rsidR="00F34B53" w:rsidRPr="007F441E">
              <w:rPr>
                <w:rFonts w:eastAsia="Calibri"/>
                <w:sz w:val="22"/>
                <w:szCs w:val="22"/>
                <w:lang w:val="sr-Latn-ME"/>
              </w:rPr>
              <w:t>j</w:t>
            </w:r>
            <w:r w:rsidRPr="007F441E">
              <w:rPr>
                <w:rFonts w:eastAsia="Calibri"/>
                <w:sz w:val="22"/>
                <w:szCs w:val="22"/>
                <w:lang w:val="sr-Latn-ME"/>
              </w:rPr>
              <w:t>esti ili nesv</w:t>
            </w:r>
            <w:r w:rsidR="00F34B53" w:rsidRPr="007F441E">
              <w:rPr>
                <w:rFonts w:eastAsia="Calibri"/>
                <w:sz w:val="22"/>
                <w:szCs w:val="22"/>
                <w:lang w:val="sr-Latn-ME"/>
              </w:rPr>
              <w:t>j</w:t>
            </w:r>
            <w:r w:rsidRPr="007F441E">
              <w:rPr>
                <w:rFonts w:eastAsia="Calibri"/>
                <w:sz w:val="22"/>
                <w:szCs w:val="22"/>
                <w:lang w:val="sr-Latn-ME"/>
              </w:rPr>
              <w:t>estica sa ili bez epileptičnog napada</w:t>
            </w:r>
          </w:p>
          <w:p w14:paraId="332A17EB" w14:textId="77777777" w:rsidR="0065245F" w:rsidRPr="007F441E" w:rsidRDefault="0065245F" w:rsidP="0065245F">
            <w:pPr>
              <w:tabs>
                <w:tab w:val="center" w:pos="4536"/>
                <w:tab w:val="right" w:pos="9072"/>
              </w:tabs>
              <w:rPr>
                <w:rFonts w:eastAsia="Calibri"/>
                <w:sz w:val="22"/>
                <w:szCs w:val="22"/>
                <w:lang w:val="sr-Latn-ME"/>
              </w:rPr>
            </w:pPr>
          </w:p>
          <w:p w14:paraId="70E465C3" w14:textId="6942C0F1" w:rsidR="0065245F" w:rsidRPr="007F441E" w:rsidRDefault="0065245F" w:rsidP="0065245F">
            <w:pPr>
              <w:tabs>
                <w:tab w:val="center" w:pos="4536"/>
                <w:tab w:val="right" w:pos="9072"/>
              </w:tabs>
              <w:jc w:val="both"/>
              <w:rPr>
                <w:rFonts w:eastAsia="Calibri"/>
                <w:sz w:val="22"/>
                <w:szCs w:val="22"/>
                <w:lang w:val="sr-Latn-ME"/>
              </w:rPr>
            </w:pPr>
            <w:r w:rsidRPr="007F441E">
              <w:rPr>
                <w:rFonts w:eastAsia="Calibri"/>
                <w:sz w:val="22"/>
                <w:szCs w:val="22"/>
                <w:lang w:val="sr-Latn-ME"/>
              </w:rPr>
              <w:t>Ponekad simptomi moždanog udara mogu biti kratkotrajni sa skoro trenutnim i potpunim op</w:t>
            </w:r>
            <w:r w:rsidR="00472523" w:rsidRPr="007F441E">
              <w:rPr>
                <w:rFonts w:eastAsia="Calibri"/>
                <w:sz w:val="22"/>
                <w:szCs w:val="22"/>
                <w:lang w:val="sr-Latn-ME"/>
              </w:rPr>
              <w:t>o</w:t>
            </w:r>
            <w:r w:rsidRPr="007F441E">
              <w:rPr>
                <w:rFonts w:eastAsia="Calibri"/>
                <w:sz w:val="22"/>
                <w:szCs w:val="22"/>
                <w:lang w:val="sr-Latn-ME"/>
              </w:rPr>
              <w:t>ravkom, ali i u tom slučaju morate da potražite hitnu medicinsku pomoć, jer ste pod rizikom od ponovnog moždanog udara.</w:t>
            </w:r>
          </w:p>
          <w:p w14:paraId="0520F06A" w14:textId="77777777" w:rsidR="0065245F" w:rsidRPr="007F441E" w:rsidRDefault="0065245F" w:rsidP="0065245F">
            <w:pPr>
              <w:tabs>
                <w:tab w:val="center" w:pos="4536"/>
                <w:tab w:val="right" w:pos="9072"/>
              </w:tabs>
              <w:jc w:val="both"/>
              <w:rPr>
                <w:rFonts w:eastAsia="Calibri"/>
                <w:sz w:val="22"/>
                <w:szCs w:val="22"/>
                <w:lang w:val="sr-Latn-ME"/>
              </w:rPr>
            </w:pPr>
          </w:p>
        </w:tc>
        <w:tc>
          <w:tcPr>
            <w:tcW w:w="4980" w:type="dxa"/>
            <w:tcBorders>
              <w:top w:val="single" w:sz="4" w:space="0" w:color="auto"/>
              <w:left w:val="single" w:sz="4" w:space="0" w:color="auto"/>
              <w:bottom w:val="single" w:sz="4" w:space="0" w:color="auto"/>
              <w:right w:val="single" w:sz="4" w:space="0" w:color="auto"/>
            </w:tcBorders>
            <w:hideMark/>
          </w:tcPr>
          <w:p w14:paraId="5BB3CEAD" w14:textId="77777777"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lastRenderedPageBreak/>
              <w:t>Moždani udar (šlog)</w:t>
            </w:r>
          </w:p>
        </w:tc>
      </w:tr>
      <w:tr w:rsidR="0065245F" w:rsidRPr="007F441E" w14:paraId="23CDA073" w14:textId="77777777" w:rsidTr="0065245F">
        <w:tc>
          <w:tcPr>
            <w:tcW w:w="4980" w:type="dxa"/>
            <w:tcBorders>
              <w:top w:val="single" w:sz="4" w:space="0" w:color="auto"/>
              <w:left w:val="single" w:sz="4" w:space="0" w:color="auto"/>
              <w:bottom w:val="single" w:sz="4" w:space="0" w:color="auto"/>
              <w:right w:val="single" w:sz="4" w:space="0" w:color="auto"/>
            </w:tcBorders>
            <w:hideMark/>
          </w:tcPr>
          <w:p w14:paraId="2A12070D" w14:textId="77777777" w:rsidR="0065245F" w:rsidRPr="007F441E" w:rsidRDefault="0065245F" w:rsidP="00E36960">
            <w:pPr>
              <w:numPr>
                <w:ilvl w:val="0"/>
                <w:numId w:val="15"/>
              </w:numPr>
              <w:tabs>
                <w:tab w:val="left" w:pos="284"/>
                <w:tab w:val="center" w:pos="4536"/>
                <w:tab w:val="right" w:pos="9072"/>
              </w:tabs>
              <w:spacing w:after="200" w:line="276" w:lineRule="auto"/>
              <w:ind w:left="720"/>
              <w:contextualSpacing/>
              <w:jc w:val="both"/>
              <w:rPr>
                <w:rFonts w:eastAsia="Calibri"/>
                <w:sz w:val="22"/>
                <w:szCs w:val="22"/>
                <w:lang w:val="sr-Latn-ME"/>
              </w:rPr>
            </w:pPr>
            <w:r w:rsidRPr="007F441E">
              <w:rPr>
                <w:rFonts w:eastAsia="Calibri"/>
                <w:sz w:val="22"/>
                <w:szCs w:val="22"/>
                <w:lang w:val="sr-Latn-ME"/>
              </w:rPr>
              <w:t>oticanje ili blago plavičasta prebojenost ekstremiteta</w:t>
            </w:r>
          </w:p>
          <w:p w14:paraId="10A5510C" w14:textId="77777777" w:rsidR="0065245F" w:rsidRPr="007F441E" w:rsidRDefault="0065245F" w:rsidP="00E36960">
            <w:pPr>
              <w:numPr>
                <w:ilvl w:val="0"/>
                <w:numId w:val="15"/>
              </w:numPr>
              <w:tabs>
                <w:tab w:val="left" w:pos="284"/>
                <w:tab w:val="center" w:pos="4536"/>
                <w:tab w:val="right" w:pos="9072"/>
              </w:tabs>
              <w:spacing w:after="200" w:line="276" w:lineRule="auto"/>
              <w:ind w:left="720"/>
              <w:contextualSpacing/>
              <w:jc w:val="both"/>
              <w:rPr>
                <w:rFonts w:ascii="Calibri" w:eastAsia="Calibri" w:hAnsi="Calibri"/>
                <w:sz w:val="22"/>
                <w:szCs w:val="22"/>
                <w:lang w:val="sr-Latn-ME"/>
              </w:rPr>
            </w:pPr>
            <w:r w:rsidRPr="007F441E">
              <w:rPr>
                <w:rFonts w:eastAsia="Calibri"/>
                <w:sz w:val="22"/>
                <w:szCs w:val="22"/>
                <w:lang w:val="sr-Latn-ME"/>
              </w:rPr>
              <w:t>jak bol u stomaku (akutni abdomen)</w:t>
            </w:r>
          </w:p>
        </w:tc>
        <w:tc>
          <w:tcPr>
            <w:tcW w:w="4980" w:type="dxa"/>
            <w:tcBorders>
              <w:top w:val="single" w:sz="4" w:space="0" w:color="auto"/>
              <w:left w:val="single" w:sz="4" w:space="0" w:color="auto"/>
              <w:bottom w:val="single" w:sz="4" w:space="0" w:color="auto"/>
              <w:right w:val="single" w:sz="4" w:space="0" w:color="auto"/>
            </w:tcBorders>
            <w:hideMark/>
          </w:tcPr>
          <w:p w14:paraId="3122EC3D" w14:textId="77777777"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Krvni ugrušci koji blokiraju druge krvne sudove</w:t>
            </w:r>
          </w:p>
        </w:tc>
      </w:tr>
    </w:tbl>
    <w:p w14:paraId="1C0CA67E" w14:textId="77777777" w:rsidR="0065245F" w:rsidRPr="007F441E" w:rsidRDefault="0065245F" w:rsidP="0065245F">
      <w:pPr>
        <w:tabs>
          <w:tab w:val="center" w:pos="4536"/>
          <w:tab w:val="right" w:pos="9072"/>
        </w:tabs>
        <w:jc w:val="both"/>
        <w:rPr>
          <w:b/>
          <w:sz w:val="22"/>
          <w:szCs w:val="24"/>
          <w:lang w:val="sr-Latn-ME"/>
        </w:rPr>
      </w:pPr>
    </w:p>
    <w:p w14:paraId="1DD2FC52" w14:textId="186EC717" w:rsidR="0065245F" w:rsidRPr="007F441E" w:rsidRDefault="0065245F" w:rsidP="0065245F">
      <w:pPr>
        <w:tabs>
          <w:tab w:val="center" w:pos="4536"/>
          <w:tab w:val="right" w:pos="9072"/>
        </w:tabs>
        <w:jc w:val="both"/>
        <w:rPr>
          <w:sz w:val="22"/>
          <w:szCs w:val="24"/>
          <w:lang w:val="sr-Latn-ME"/>
        </w:rPr>
      </w:pPr>
      <w:r w:rsidRPr="007F441E">
        <w:rPr>
          <w:b/>
          <w:sz w:val="22"/>
          <w:szCs w:val="24"/>
          <w:lang w:val="sr-Latn-ME"/>
        </w:rPr>
        <w:t>Obratite se l</w:t>
      </w:r>
      <w:r w:rsidR="00F34B53" w:rsidRPr="007F441E">
        <w:rPr>
          <w:b/>
          <w:sz w:val="22"/>
          <w:szCs w:val="24"/>
          <w:lang w:val="sr-Latn-ME"/>
        </w:rPr>
        <w:t>j</w:t>
      </w:r>
      <w:r w:rsidRPr="007F441E">
        <w:rPr>
          <w:b/>
          <w:sz w:val="22"/>
          <w:szCs w:val="24"/>
          <w:lang w:val="sr-Latn-ME"/>
        </w:rPr>
        <w:t>ekaru što je pr</w:t>
      </w:r>
      <w:r w:rsidR="00F34B53" w:rsidRPr="007F441E">
        <w:rPr>
          <w:b/>
          <w:sz w:val="22"/>
          <w:szCs w:val="24"/>
          <w:lang w:val="sr-Latn-ME"/>
        </w:rPr>
        <w:t>ij</w:t>
      </w:r>
      <w:r w:rsidRPr="007F441E">
        <w:rPr>
          <w:b/>
          <w:sz w:val="22"/>
          <w:szCs w:val="24"/>
          <w:lang w:val="sr-Latn-ME"/>
        </w:rPr>
        <w:t>e moguće. Ne uzimajte l</w:t>
      </w:r>
      <w:r w:rsidR="00F34B53" w:rsidRPr="007F441E">
        <w:rPr>
          <w:b/>
          <w:sz w:val="22"/>
          <w:szCs w:val="24"/>
          <w:lang w:val="sr-Latn-ME"/>
        </w:rPr>
        <w:t>ij</w:t>
      </w:r>
      <w:r w:rsidRPr="007F441E">
        <w:rPr>
          <w:b/>
          <w:sz w:val="22"/>
          <w:szCs w:val="24"/>
          <w:lang w:val="sr-Latn-ME"/>
        </w:rPr>
        <w:t>ek Logest</w:t>
      </w:r>
      <w:r w:rsidRPr="007F441E">
        <w:rPr>
          <w:sz w:val="22"/>
          <w:szCs w:val="24"/>
          <w:lang w:val="sr-Latn-ME"/>
        </w:rPr>
        <w:t xml:space="preserve"> dok Vam l</w:t>
      </w:r>
      <w:r w:rsidR="00F34B53" w:rsidRPr="007F441E">
        <w:rPr>
          <w:sz w:val="22"/>
          <w:szCs w:val="24"/>
          <w:lang w:val="sr-Latn-ME"/>
        </w:rPr>
        <w:t>j</w:t>
      </w:r>
      <w:r w:rsidRPr="007F441E">
        <w:rPr>
          <w:sz w:val="22"/>
          <w:szCs w:val="24"/>
          <w:lang w:val="sr-Latn-ME"/>
        </w:rPr>
        <w:t>ekar to ne odobri. U međuvremenu koristite druge metode kontracepcije, kao što su kondomi.</w:t>
      </w:r>
    </w:p>
    <w:p w14:paraId="1D0B9C3A" w14:textId="77777777" w:rsidR="0065245F" w:rsidRPr="007F441E" w:rsidRDefault="0065245F" w:rsidP="0065245F">
      <w:pPr>
        <w:tabs>
          <w:tab w:val="center" w:pos="4536"/>
          <w:tab w:val="right" w:pos="9072"/>
        </w:tabs>
        <w:jc w:val="both"/>
        <w:rPr>
          <w:rFonts w:eastAsia="Calibri"/>
          <w:b/>
          <w:sz w:val="22"/>
          <w:szCs w:val="22"/>
          <w:lang w:val="sr-Latn-ME"/>
        </w:rPr>
      </w:pPr>
    </w:p>
    <w:p w14:paraId="46D1E512" w14:textId="77777777" w:rsidR="0065245F" w:rsidRPr="007F441E" w:rsidRDefault="0065245F" w:rsidP="0065245F">
      <w:pPr>
        <w:tabs>
          <w:tab w:val="center" w:pos="4536"/>
          <w:tab w:val="right" w:pos="9072"/>
        </w:tabs>
        <w:jc w:val="both"/>
        <w:rPr>
          <w:rFonts w:eastAsia="Calibri"/>
          <w:b/>
          <w:sz w:val="22"/>
          <w:szCs w:val="22"/>
          <w:lang w:val="sr-Latn-ME"/>
        </w:rPr>
      </w:pPr>
      <w:r w:rsidRPr="007F441E">
        <w:rPr>
          <w:rFonts w:eastAsia="Calibri"/>
          <w:b/>
          <w:sz w:val="22"/>
          <w:szCs w:val="22"/>
          <w:lang w:val="sr-Latn-ME"/>
        </w:rPr>
        <w:t>KRVNI UGRUŠCI U VENAMA</w:t>
      </w:r>
    </w:p>
    <w:p w14:paraId="7D4DB069" w14:textId="77777777" w:rsidR="0065245F" w:rsidRPr="007F441E" w:rsidRDefault="0065245F" w:rsidP="0065245F">
      <w:pPr>
        <w:tabs>
          <w:tab w:val="center" w:pos="4536"/>
          <w:tab w:val="right" w:pos="9072"/>
        </w:tabs>
        <w:jc w:val="both"/>
        <w:rPr>
          <w:rFonts w:eastAsia="Calibri"/>
          <w:b/>
          <w:sz w:val="22"/>
          <w:szCs w:val="22"/>
          <w:lang w:val="sr-Latn-ME"/>
        </w:rPr>
      </w:pPr>
    </w:p>
    <w:p w14:paraId="2875BA49" w14:textId="77777777" w:rsidR="0065245F" w:rsidRPr="007F441E" w:rsidRDefault="0065245F" w:rsidP="0065245F">
      <w:pPr>
        <w:tabs>
          <w:tab w:val="center" w:pos="4536"/>
          <w:tab w:val="right" w:pos="9072"/>
        </w:tabs>
        <w:jc w:val="both"/>
        <w:rPr>
          <w:rFonts w:eastAsia="Calibri"/>
          <w:b/>
          <w:sz w:val="22"/>
          <w:szCs w:val="22"/>
          <w:lang w:val="sr-Latn-ME"/>
        </w:rPr>
      </w:pPr>
      <w:r w:rsidRPr="007F441E">
        <w:rPr>
          <w:rFonts w:eastAsia="Calibri"/>
          <w:b/>
          <w:sz w:val="22"/>
          <w:szCs w:val="22"/>
          <w:lang w:val="sr-Latn-ME"/>
        </w:rPr>
        <w:t>Šta može da se dogodi ako se krvni ugrušak formira u veni?</w:t>
      </w:r>
    </w:p>
    <w:p w14:paraId="47784C06" w14:textId="77777777" w:rsidR="0065245F" w:rsidRPr="007F441E" w:rsidRDefault="0065245F" w:rsidP="0065245F">
      <w:pPr>
        <w:tabs>
          <w:tab w:val="center" w:pos="4536"/>
          <w:tab w:val="right" w:pos="9072"/>
        </w:tabs>
        <w:jc w:val="both"/>
        <w:rPr>
          <w:rFonts w:eastAsia="Calibri"/>
          <w:sz w:val="22"/>
          <w:szCs w:val="22"/>
          <w:lang w:val="sr-Latn-ME"/>
        </w:rPr>
      </w:pPr>
    </w:p>
    <w:p w14:paraId="6D096349" w14:textId="2A0B5638" w:rsidR="0065245F" w:rsidRPr="007F441E" w:rsidRDefault="0065245F" w:rsidP="00E36960">
      <w:pPr>
        <w:numPr>
          <w:ilvl w:val="0"/>
          <w:numId w:val="16"/>
        </w:numPr>
        <w:tabs>
          <w:tab w:val="left" w:pos="284"/>
          <w:tab w:val="right" w:pos="810"/>
        </w:tabs>
        <w:jc w:val="both"/>
        <w:rPr>
          <w:rFonts w:eastAsia="Calibri"/>
          <w:sz w:val="22"/>
          <w:szCs w:val="22"/>
          <w:lang w:val="sr-Latn-ME"/>
        </w:rPr>
      </w:pPr>
      <w:r w:rsidRPr="007F441E">
        <w:rPr>
          <w:rFonts w:eastAsia="Calibri"/>
          <w:sz w:val="22"/>
          <w:szCs w:val="22"/>
          <w:lang w:val="sr-Latn-ME"/>
        </w:rPr>
        <w:t>Upotreba kombinovanih hormonskih kontraceptiva povezana je sa povećanim rizikom od stvaranja krvnih ugrušaka u veni (venska tomboza). Međutim, ova neželjena dejstva su r</w:t>
      </w:r>
      <w:r w:rsidR="00F34B53" w:rsidRPr="007F441E">
        <w:rPr>
          <w:rFonts w:eastAsia="Calibri"/>
          <w:sz w:val="22"/>
          <w:szCs w:val="22"/>
          <w:lang w:val="sr-Latn-ME"/>
        </w:rPr>
        <w:t>ij</w:t>
      </w:r>
      <w:r w:rsidRPr="007F441E">
        <w:rPr>
          <w:rFonts w:eastAsia="Calibri"/>
          <w:sz w:val="22"/>
          <w:szCs w:val="22"/>
          <w:lang w:val="sr-Latn-ME"/>
        </w:rPr>
        <w:t>etka. Najčešće se javljaju tokom prve godine korišćenja kombinovanih hormonskih kontraceptiva.</w:t>
      </w:r>
    </w:p>
    <w:p w14:paraId="1C32D0F2" w14:textId="77777777" w:rsidR="0065245F" w:rsidRPr="007F441E" w:rsidRDefault="0065245F" w:rsidP="00E36960">
      <w:pPr>
        <w:numPr>
          <w:ilvl w:val="0"/>
          <w:numId w:val="16"/>
        </w:numPr>
        <w:tabs>
          <w:tab w:val="left" w:pos="284"/>
          <w:tab w:val="right" w:pos="810"/>
        </w:tabs>
        <w:jc w:val="both"/>
        <w:rPr>
          <w:rFonts w:eastAsia="Calibri"/>
          <w:sz w:val="22"/>
          <w:szCs w:val="22"/>
          <w:lang w:val="sr-Latn-ME"/>
        </w:rPr>
      </w:pPr>
      <w:r w:rsidRPr="007F441E">
        <w:rPr>
          <w:rFonts w:eastAsia="Calibri"/>
          <w:sz w:val="22"/>
          <w:szCs w:val="22"/>
          <w:lang w:val="sr-Latn-ME"/>
        </w:rPr>
        <w:t>Ako se krvni ugrušak formira u veni noge ili stopala, može uzrokovati trombozu dubokih vena (TDV).</w:t>
      </w:r>
    </w:p>
    <w:p w14:paraId="64869D44" w14:textId="58E2083D" w:rsidR="0065245F" w:rsidRPr="007F441E" w:rsidRDefault="0065245F" w:rsidP="00E36960">
      <w:pPr>
        <w:numPr>
          <w:ilvl w:val="0"/>
          <w:numId w:val="16"/>
        </w:numPr>
        <w:tabs>
          <w:tab w:val="left" w:pos="284"/>
          <w:tab w:val="right" w:pos="810"/>
        </w:tabs>
        <w:jc w:val="both"/>
        <w:rPr>
          <w:rFonts w:eastAsia="Calibri"/>
          <w:sz w:val="22"/>
          <w:szCs w:val="22"/>
          <w:lang w:val="sr-Latn-ME"/>
        </w:rPr>
      </w:pPr>
      <w:r w:rsidRPr="007F441E">
        <w:rPr>
          <w:rFonts w:eastAsia="Calibri"/>
          <w:sz w:val="22"/>
          <w:szCs w:val="22"/>
          <w:lang w:val="sr-Latn-ME"/>
        </w:rPr>
        <w:t>Ako se krvni ugrušak prem</w:t>
      </w:r>
      <w:r w:rsidR="00A7780B" w:rsidRPr="007F441E">
        <w:rPr>
          <w:rFonts w:eastAsia="Calibri"/>
          <w:sz w:val="22"/>
          <w:szCs w:val="22"/>
          <w:lang w:val="sr-Latn-ME"/>
        </w:rPr>
        <w:t>j</w:t>
      </w:r>
      <w:r w:rsidRPr="007F441E">
        <w:rPr>
          <w:rFonts w:eastAsia="Calibri"/>
          <w:sz w:val="22"/>
          <w:szCs w:val="22"/>
          <w:lang w:val="sr-Latn-ME"/>
        </w:rPr>
        <w:t>esti iz noge i zaustavi u plućima, može uzrokovati plućnu emboliju.</w:t>
      </w:r>
    </w:p>
    <w:p w14:paraId="1B4C333D" w14:textId="6E1219C5" w:rsidR="0065245F" w:rsidRPr="007F441E" w:rsidRDefault="0065245F" w:rsidP="00E36960">
      <w:pPr>
        <w:numPr>
          <w:ilvl w:val="0"/>
          <w:numId w:val="16"/>
        </w:numPr>
        <w:tabs>
          <w:tab w:val="left" w:pos="284"/>
          <w:tab w:val="right" w:pos="810"/>
        </w:tabs>
        <w:jc w:val="both"/>
        <w:rPr>
          <w:rFonts w:eastAsia="Calibri"/>
          <w:sz w:val="22"/>
          <w:szCs w:val="22"/>
          <w:lang w:val="sr-Latn-ME"/>
        </w:rPr>
      </w:pPr>
      <w:r w:rsidRPr="007F441E">
        <w:rPr>
          <w:rFonts w:eastAsia="Calibri"/>
          <w:sz w:val="22"/>
          <w:szCs w:val="22"/>
          <w:lang w:val="sr-Latn-ME"/>
        </w:rPr>
        <w:t>Veoma r</w:t>
      </w:r>
      <w:r w:rsidR="00D2762F" w:rsidRPr="007F441E">
        <w:rPr>
          <w:rFonts w:eastAsia="Calibri"/>
          <w:sz w:val="22"/>
          <w:szCs w:val="22"/>
          <w:lang w:val="sr-Latn-ME"/>
        </w:rPr>
        <w:t>ij</w:t>
      </w:r>
      <w:r w:rsidRPr="007F441E">
        <w:rPr>
          <w:rFonts w:eastAsia="Calibri"/>
          <w:sz w:val="22"/>
          <w:szCs w:val="22"/>
          <w:lang w:val="sr-Latn-ME"/>
        </w:rPr>
        <w:t>etko, krvni ugrušak može da se stvori u veni nekog drugog organa, kao što je oko (tromboza vene mrežnjače (retinalne vene) oka).</w:t>
      </w:r>
    </w:p>
    <w:p w14:paraId="55567676" w14:textId="77777777" w:rsidR="0065245F" w:rsidRPr="007F441E" w:rsidRDefault="0065245F" w:rsidP="0065245F">
      <w:pPr>
        <w:tabs>
          <w:tab w:val="left" w:pos="284"/>
          <w:tab w:val="right" w:pos="810"/>
        </w:tabs>
        <w:ind w:left="720"/>
        <w:jc w:val="both"/>
        <w:rPr>
          <w:rFonts w:eastAsia="Calibri"/>
          <w:sz w:val="22"/>
          <w:szCs w:val="22"/>
          <w:lang w:val="sr-Latn-ME"/>
        </w:rPr>
      </w:pPr>
    </w:p>
    <w:p w14:paraId="710B7BC2" w14:textId="6DFEFC1A" w:rsidR="0065245F" w:rsidRPr="007F441E" w:rsidRDefault="0065245F" w:rsidP="0065245F">
      <w:pPr>
        <w:jc w:val="both"/>
        <w:rPr>
          <w:rFonts w:eastAsia="Calibri"/>
          <w:b/>
          <w:sz w:val="22"/>
          <w:szCs w:val="22"/>
          <w:lang w:val="sr-Latn-ME"/>
        </w:rPr>
      </w:pPr>
      <w:r w:rsidRPr="007F441E">
        <w:rPr>
          <w:rFonts w:eastAsia="Calibri"/>
          <w:b/>
          <w:sz w:val="22"/>
          <w:szCs w:val="22"/>
          <w:lang w:val="sr-Latn-ME"/>
        </w:rPr>
        <w:t>Kada je rizik od stvaranja krvnog ugruška u veni najveći?</w:t>
      </w:r>
    </w:p>
    <w:p w14:paraId="6A1A51A7" w14:textId="77777777" w:rsidR="00A7780B" w:rsidRPr="007F441E" w:rsidRDefault="00A7780B" w:rsidP="0065245F">
      <w:pPr>
        <w:jc w:val="both"/>
        <w:rPr>
          <w:rFonts w:eastAsia="Calibri"/>
          <w:b/>
          <w:sz w:val="22"/>
          <w:szCs w:val="22"/>
          <w:lang w:val="sr-Latn-ME"/>
        </w:rPr>
      </w:pPr>
    </w:p>
    <w:p w14:paraId="6097BB15" w14:textId="6FF16F64" w:rsidR="0065245F" w:rsidRPr="007F441E" w:rsidRDefault="0065245F" w:rsidP="0065245F">
      <w:pPr>
        <w:jc w:val="both"/>
        <w:rPr>
          <w:rFonts w:eastAsia="Calibri"/>
          <w:b/>
          <w:sz w:val="22"/>
          <w:szCs w:val="22"/>
          <w:lang w:val="sr-Latn-ME"/>
        </w:rPr>
      </w:pPr>
      <w:r w:rsidRPr="007F441E">
        <w:rPr>
          <w:rFonts w:eastAsia="Calibri"/>
          <w:sz w:val="22"/>
          <w:szCs w:val="22"/>
          <w:lang w:val="sr-Latn-ME"/>
        </w:rPr>
        <w:t>Rizik od stvaranja krvnog ugruška u veni je najveći u toku prve godine uzimanja kombinovanog hormonskog kontraceptiva kada se uzima po prvi put u životu. Rizik takođe može biti povećan ako ponovo počnete da koristite kombinovani hormonski kontraceptiv (isti ili neki drugi) posl</w:t>
      </w:r>
      <w:r w:rsidR="00472523" w:rsidRPr="007F441E">
        <w:rPr>
          <w:rFonts w:eastAsia="Calibri"/>
          <w:sz w:val="22"/>
          <w:szCs w:val="22"/>
          <w:lang w:val="sr-Latn-ME"/>
        </w:rPr>
        <w:t>ij</w:t>
      </w:r>
      <w:r w:rsidRPr="007F441E">
        <w:rPr>
          <w:rFonts w:eastAsia="Calibri"/>
          <w:sz w:val="22"/>
          <w:szCs w:val="22"/>
          <w:lang w:val="sr-Latn-ME"/>
        </w:rPr>
        <w:t>e pauze od 4 ili više ned</w:t>
      </w:r>
      <w:r w:rsidR="00D2762F" w:rsidRPr="007F441E">
        <w:rPr>
          <w:rFonts w:eastAsia="Calibri"/>
          <w:sz w:val="22"/>
          <w:szCs w:val="22"/>
          <w:lang w:val="sr-Latn-ME"/>
        </w:rPr>
        <w:t>j</w:t>
      </w:r>
      <w:r w:rsidRPr="007F441E">
        <w:rPr>
          <w:rFonts w:eastAsia="Calibri"/>
          <w:sz w:val="22"/>
          <w:szCs w:val="22"/>
          <w:lang w:val="sr-Latn-ME"/>
        </w:rPr>
        <w:t>elja.</w:t>
      </w:r>
    </w:p>
    <w:p w14:paraId="37F10D57" w14:textId="77777777" w:rsidR="0065245F" w:rsidRPr="007F441E" w:rsidRDefault="0065245F" w:rsidP="0065245F">
      <w:pPr>
        <w:tabs>
          <w:tab w:val="center" w:pos="4536"/>
          <w:tab w:val="right" w:pos="9072"/>
        </w:tabs>
        <w:ind w:left="720"/>
        <w:contextualSpacing/>
        <w:jc w:val="both"/>
        <w:rPr>
          <w:rFonts w:eastAsia="Calibri"/>
          <w:sz w:val="22"/>
          <w:szCs w:val="22"/>
          <w:lang w:val="sr-Latn-ME"/>
        </w:rPr>
      </w:pPr>
    </w:p>
    <w:p w14:paraId="35998DFC" w14:textId="1C4B44BE" w:rsidR="0065245F" w:rsidRPr="007F441E" w:rsidRDefault="00D2762F" w:rsidP="0065245F">
      <w:pPr>
        <w:jc w:val="both"/>
        <w:rPr>
          <w:rFonts w:eastAsia="Calibri"/>
          <w:sz w:val="22"/>
          <w:szCs w:val="22"/>
          <w:lang w:val="sr-Latn-ME"/>
        </w:rPr>
      </w:pPr>
      <w:r w:rsidRPr="007F441E">
        <w:rPr>
          <w:rFonts w:eastAsia="Calibri"/>
          <w:sz w:val="22"/>
          <w:szCs w:val="22"/>
          <w:lang w:val="sr-Latn-ME"/>
        </w:rPr>
        <w:t>Nakon</w:t>
      </w:r>
      <w:r w:rsidR="0065245F" w:rsidRPr="007F441E">
        <w:rPr>
          <w:rFonts w:eastAsia="Calibri"/>
          <w:sz w:val="22"/>
          <w:szCs w:val="22"/>
          <w:lang w:val="sr-Latn-ME"/>
        </w:rPr>
        <w:t xml:space="preserve"> prve godine, taj rizik se smanjuje, ali je uv</w:t>
      </w:r>
      <w:r w:rsidR="00472523" w:rsidRPr="007F441E">
        <w:rPr>
          <w:rFonts w:eastAsia="Calibri"/>
          <w:sz w:val="22"/>
          <w:szCs w:val="22"/>
          <w:lang w:val="sr-Latn-ME"/>
        </w:rPr>
        <w:t>i</w:t>
      </w:r>
      <w:r w:rsidRPr="007F441E">
        <w:rPr>
          <w:rFonts w:eastAsia="Calibri"/>
          <w:sz w:val="22"/>
          <w:szCs w:val="22"/>
          <w:lang w:val="sr-Latn-ME"/>
        </w:rPr>
        <w:t>j</w:t>
      </w:r>
      <w:r w:rsidR="0065245F" w:rsidRPr="007F441E">
        <w:rPr>
          <w:rFonts w:eastAsia="Calibri"/>
          <w:sz w:val="22"/>
          <w:szCs w:val="22"/>
          <w:lang w:val="sr-Latn-ME"/>
        </w:rPr>
        <w:t>ek nešto veći u odnosu na to kada ne biste uzimali kombinovani hormonski kontraceptiv.</w:t>
      </w:r>
    </w:p>
    <w:p w14:paraId="5EE8CC0B" w14:textId="77777777" w:rsidR="0065245F" w:rsidRPr="007F441E" w:rsidRDefault="0065245F" w:rsidP="0065245F">
      <w:pPr>
        <w:jc w:val="both"/>
        <w:rPr>
          <w:rFonts w:eastAsia="Calibri"/>
          <w:sz w:val="22"/>
          <w:szCs w:val="22"/>
          <w:lang w:val="sr-Latn-ME"/>
        </w:rPr>
      </w:pPr>
    </w:p>
    <w:p w14:paraId="23E8B77C" w14:textId="7177A819" w:rsidR="0065245F" w:rsidRPr="007F441E" w:rsidRDefault="0065245F" w:rsidP="0065245F">
      <w:pPr>
        <w:tabs>
          <w:tab w:val="center" w:pos="4536"/>
          <w:tab w:val="right" w:pos="9072"/>
        </w:tabs>
        <w:contextualSpacing/>
        <w:jc w:val="both"/>
        <w:rPr>
          <w:rFonts w:eastAsia="Calibri"/>
          <w:sz w:val="22"/>
          <w:szCs w:val="22"/>
          <w:lang w:val="sr-Latn-ME"/>
        </w:rPr>
      </w:pPr>
      <w:r w:rsidRPr="007F441E">
        <w:rPr>
          <w:rFonts w:eastAsia="Calibri"/>
          <w:sz w:val="22"/>
          <w:szCs w:val="22"/>
          <w:lang w:val="sr-Latn-ME"/>
        </w:rPr>
        <w:t>Kada prestanete da uzimate l</w:t>
      </w:r>
      <w:r w:rsidR="00D2762F" w:rsidRPr="007F441E">
        <w:rPr>
          <w:rFonts w:eastAsia="Calibri"/>
          <w:sz w:val="22"/>
          <w:szCs w:val="22"/>
          <w:lang w:val="sr-Latn-ME"/>
        </w:rPr>
        <w:t>ij</w:t>
      </w:r>
      <w:r w:rsidRPr="007F441E">
        <w:rPr>
          <w:rFonts w:eastAsia="Calibri"/>
          <w:sz w:val="22"/>
          <w:szCs w:val="22"/>
          <w:lang w:val="sr-Latn-ME"/>
        </w:rPr>
        <w:t>ek Logest, rizik od stvaranja krvnih ugrušaka se unutar nekoliko ned</w:t>
      </w:r>
      <w:r w:rsidR="00D2762F" w:rsidRPr="007F441E">
        <w:rPr>
          <w:rFonts w:eastAsia="Calibri"/>
          <w:sz w:val="22"/>
          <w:szCs w:val="22"/>
          <w:lang w:val="sr-Latn-ME"/>
        </w:rPr>
        <w:t>j</w:t>
      </w:r>
      <w:r w:rsidRPr="007F441E">
        <w:rPr>
          <w:rFonts w:eastAsia="Calibri"/>
          <w:sz w:val="22"/>
          <w:szCs w:val="22"/>
          <w:lang w:val="sr-Latn-ME"/>
        </w:rPr>
        <w:t>elja vraća na normalnu vr</w:t>
      </w:r>
      <w:r w:rsidR="00D2762F" w:rsidRPr="007F441E">
        <w:rPr>
          <w:rFonts w:eastAsia="Calibri"/>
          <w:sz w:val="22"/>
          <w:szCs w:val="22"/>
          <w:lang w:val="sr-Latn-ME"/>
        </w:rPr>
        <w:t>ij</w:t>
      </w:r>
      <w:r w:rsidRPr="007F441E">
        <w:rPr>
          <w:rFonts w:eastAsia="Calibri"/>
          <w:sz w:val="22"/>
          <w:szCs w:val="22"/>
          <w:lang w:val="sr-Latn-ME"/>
        </w:rPr>
        <w:t xml:space="preserve">ednost. </w:t>
      </w:r>
    </w:p>
    <w:p w14:paraId="31D3E2B2" w14:textId="77777777" w:rsidR="0065245F" w:rsidRPr="007F441E" w:rsidRDefault="0065245F" w:rsidP="0065245F">
      <w:pPr>
        <w:tabs>
          <w:tab w:val="center" w:pos="4536"/>
          <w:tab w:val="right" w:pos="9072"/>
        </w:tabs>
        <w:contextualSpacing/>
        <w:jc w:val="both"/>
        <w:rPr>
          <w:rFonts w:eastAsia="Calibri"/>
          <w:sz w:val="22"/>
          <w:szCs w:val="22"/>
          <w:lang w:val="sr-Latn-ME"/>
        </w:rPr>
      </w:pPr>
    </w:p>
    <w:p w14:paraId="28AC878E" w14:textId="77777777" w:rsidR="0065245F" w:rsidRPr="007F441E" w:rsidRDefault="0065245F" w:rsidP="0065245F">
      <w:pPr>
        <w:tabs>
          <w:tab w:val="center" w:pos="4536"/>
          <w:tab w:val="right" w:pos="9072"/>
        </w:tabs>
        <w:jc w:val="both"/>
        <w:rPr>
          <w:rFonts w:eastAsia="Calibri"/>
          <w:b/>
          <w:sz w:val="22"/>
          <w:szCs w:val="22"/>
          <w:lang w:val="sr-Latn-ME"/>
        </w:rPr>
      </w:pPr>
      <w:r w:rsidRPr="007F441E">
        <w:rPr>
          <w:rFonts w:eastAsia="Calibri"/>
          <w:b/>
          <w:sz w:val="22"/>
          <w:szCs w:val="22"/>
          <w:lang w:val="sr-Latn-ME"/>
        </w:rPr>
        <w:t>Koliki je rizik od stvaranja krvnog ugruška?</w:t>
      </w:r>
    </w:p>
    <w:p w14:paraId="7DD91199" w14:textId="77777777" w:rsidR="0065245F" w:rsidRPr="007F441E" w:rsidRDefault="0065245F" w:rsidP="0065245F">
      <w:pPr>
        <w:tabs>
          <w:tab w:val="center" w:pos="4536"/>
          <w:tab w:val="right" w:pos="9072"/>
        </w:tabs>
        <w:jc w:val="both"/>
        <w:rPr>
          <w:rFonts w:eastAsia="Calibri"/>
          <w:sz w:val="22"/>
          <w:szCs w:val="22"/>
          <w:lang w:val="sr-Latn-ME"/>
        </w:rPr>
      </w:pPr>
    </w:p>
    <w:p w14:paraId="0B851192" w14:textId="77777777" w:rsidR="0065245F" w:rsidRPr="007F441E" w:rsidRDefault="0065245F" w:rsidP="0065245F">
      <w:pPr>
        <w:tabs>
          <w:tab w:val="center" w:pos="4536"/>
          <w:tab w:val="right" w:pos="9072"/>
        </w:tabs>
        <w:jc w:val="both"/>
        <w:rPr>
          <w:rFonts w:eastAsia="Calibri"/>
          <w:sz w:val="22"/>
          <w:szCs w:val="22"/>
          <w:lang w:val="sr-Latn-ME"/>
        </w:rPr>
      </w:pPr>
      <w:r w:rsidRPr="007F441E">
        <w:rPr>
          <w:rFonts w:eastAsia="Calibri"/>
          <w:sz w:val="22"/>
          <w:szCs w:val="22"/>
          <w:lang w:val="sr-Latn-ME"/>
        </w:rPr>
        <w:t>Taj rizik zavisi od Vašeg prirodnog rizika za nastanak VTE i od vrste kombinovanog hormonskog kontraceptiva koji uzimate.</w:t>
      </w:r>
    </w:p>
    <w:p w14:paraId="0AFFD29A" w14:textId="77777777" w:rsidR="0065245F" w:rsidRPr="007F441E" w:rsidRDefault="0065245F" w:rsidP="0065245F">
      <w:pPr>
        <w:tabs>
          <w:tab w:val="center" w:pos="4536"/>
          <w:tab w:val="right" w:pos="9072"/>
        </w:tabs>
        <w:jc w:val="both"/>
        <w:rPr>
          <w:rFonts w:eastAsia="Calibri"/>
          <w:sz w:val="22"/>
          <w:szCs w:val="22"/>
          <w:lang w:val="sr-Latn-ME"/>
        </w:rPr>
      </w:pPr>
    </w:p>
    <w:p w14:paraId="133F1924" w14:textId="61CCBD5B" w:rsidR="0065245F" w:rsidRPr="007F441E" w:rsidRDefault="0065245F" w:rsidP="0065245F">
      <w:pPr>
        <w:tabs>
          <w:tab w:val="center" w:pos="4536"/>
          <w:tab w:val="right" w:pos="9072"/>
        </w:tabs>
        <w:jc w:val="both"/>
        <w:rPr>
          <w:rFonts w:eastAsia="Calibri"/>
          <w:sz w:val="22"/>
          <w:szCs w:val="22"/>
          <w:lang w:val="sr-Latn-ME"/>
        </w:rPr>
      </w:pPr>
      <w:r w:rsidRPr="007F441E">
        <w:rPr>
          <w:rFonts w:eastAsia="Calibri"/>
          <w:sz w:val="22"/>
          <w:szCs w:val="22"/>
          <w:lang w:val="sr-Latn-ME"/>
        </w:rPr>
        <w:lastRenderedPageBreak/>
        <w:t>Ukupan rizik od stvaranja krvnog ugruška u nozi ili plućima (TDV ili PE) u toku prim</w:t>
      </w:r>
      <w:r w:rsidR="00D2762F" w:rsidRPr="007F441E">
        <w:rPr>
          <w:rFonts w:eastAsia="Calibri"/>
          <w:sz w:val="22"/>
          <w:szCs w:val="22"/>
          <w:lang w:val="sr-Latn-ME"/>
        </w:rPr>
        <w:t>j</w:t>
      </w:r>
      <w:r w:rsidRPr="007F441E">
        <w:rPr>
          <w:rFonts w:eastAsia="Calibri"/>
          <w:sz w:val="22"/>
          <w:szCs w:val="22"/>
          <w:lang w:val="sr-Latn-ME"/>
        </w:rPr>
        <w:t>ene l</w:t>
      </w:r>
      <w:r w:rsidR="00D2762F" w:rsidRPr="007F441E">
        <w:rPr>
          <w:rFonts w:eastAsia="Calibri"/>
          <w:sz w:val="22"/>
          <w:szCs w:val="22"/>
          <w:lang w:val="sr-Latn-ME"/>
        </w:rPr>
        <w:t>ij</w:t>
      </w:r>
      <w:r w:rsidRPr="007F441E">
        <w:rPr>
          <w:rFonts w:eastAsia="Calibri"/>
          <w:sz w:val="22"/>
          <w:szCs w:val="22"/>
          <w:lang w:val="sr-Latn-ME"/>
        </w:rPr>
        <w:t>eka Logest je mali.</w:t>
      </w:r>
    </w:p>
    <w:p w14:paraId="49F32EC5" w14:textId="4B96F63A" w:rsidR="0065245F" w:rsidRPr="007F441E" w:rsidRDefault="0065245F" w:rsidP="00E36960">
      <w:pPr>
        <w:numPr>
          <w:ilvl w:val="0"/>
          <w:numId w:val="17"/>
        </w:numPr>
        <w:tabs>
          <w:tab w:val="left" w:pos="284"/>
          <w:tab w:val="center" w:pos="4536"/>
          <w:tab w:val="right" w:pos="9072"/>
        </w:tabs>
        <w:spacing w:after="200" w:line="276" w:lineRule="auto"/>
        <w:ind w:left="540"/>
        <w:contextualSpacing/>
        <w:jc w:val="both"/>
        <w:rPr>
          <w:rFonts w:eastAsia="Calibri"/>
          <w:sz w:val="22"/>
          <w:szCs w:val="22"/>
          <w:lang w:val="sr-Latn-ME"/>
        </w:rPr>
      </w:pPr>
      <w:r w:rsidRPr="007F441E">
        <w:rPr>
          <w:rFonts w:eastAsia="Calibri"/>
          <w:sz w:val="22"/>
          <w:szCs w:val="22"/>
          <w:lang w:val="sr-Latn-ME"/>
        </w:rPr>
        <w:t>Od 10000 žena koje ne uzimaju kombinovane hormonske kontraceptive i ni</w:t>
      </w:r>
      <w:r w:rsidR="00D2762F" w:rsidRPr="007F441E">
        <w:rPr>
          <w:rFonts w:eastAsia="Calibri"/>
          <w:sz w:val="22"/>
          <w:szCs w:val="22"/>
          <w:lang w:val="sr-Latn-ME"/>
        </w:rPr>
        <w:t>je</w:t>
      </w:r>
      <w:r w:rsidRPr="007F441E">
        <w:rPr>
          <w:rFonts w:eastAsia="Calibri"/>
          <w:sz w:val="22"/>
          <w:szCs w:val="22"/>
          <w:lang w:val="sr-Latn-ME"/>
        </w:rPr>
        <w:t>su trudne, kod oko 2 će nastati krvni ugrušak za godinu dana.</w:t>
      </w:r>
    </w:p>
    <w:p w14:paraId="11560F7D" w14:textId="77777777" w:rsidR="0065245F" w:rsidRPr="007F441E" w:rsidRDefault="0065245F" w:rsidP="00E36960">
      <w:pPr>
        <w:numPr>
          <w:ilvl w:val="0"/>
          <w:numId w:val="17"/>
        </w:numPr>
        <w:tabs>
          <w:tab w:val="left" w:pos="284"/>
          <w:tab w:val="center" w:pos="4536"/>
          <w:tab w:val="right" w:pos="9072"/>
        </w:tabs>
        <w:spacing w:after="200" w:line="276" w:lineRule="auto"/>
        <w:ind w:left="540"/>
        <w:contextualSpacing/>
        <w:jc w:val="both"/>
        <w:rPr>
          <w:rFonts w:eastAsia="Calibri"/>
          <w:sz w:val="22"/>
          <w:szCs w:val="22"/>
          <w:lang w:val="sr-Latn-ME"/>
        </w:rPr>
      </w:pPr>
      <w:r w:rsidRPr="007F441E">
        <w:rPr>
          <w:rFonts w:eastAsia="Calibri"/>
          <w:sz w:val="22"/>
          <w:szCs w:val="22"/>
          <w:lang w:val="sr-Latn-ME"/>
        </w:rPr>
        <w:t>Od 10000 žena koje uzimaju kombinovane hormonske kontraceptive koji sadrže levonorgestrel, noretisteron ili norgestimat, kod oko 5-7 žena će nastati krvni ugrušak za godinu dana.</w:t>
      </w:r>
    </w:p>
    <w:p w14:paraId="2D9CF2AC" w14:textId="5E2E7931" w:rsidR="0065245F" w:rsidRPr="007F441E" w:rsidRDefault="0065245F" w:rsidP="00E36960">
      <w:pPr>
        <w:numPr>
          <w:ilvl w:val="0"/>
          <w:numId w:val="17"/>
        </w:numPr>
        <w:tabs>
          <w:tab w:val="left" w:pos="284"/>
          <w:tab w:val="center" w:pos="4536"/>
          <w:tab w:val="right" w:pos="9072"/>
        </w:tabs>
        <w:spacing w:after="200" w:line="276" w:lineRule="auto"/>
        <w:ind w:left="540"/>
        <w:contextualSpacing/>
        <w:jc w:val="both"/>
        <w:rPr>
          <w:rFonts w:eastAsia="Calibri"/>
          <w:b/>
          <w:sz w:val="22"/>
          <w:szCs w:val="22"/>
          <w:lang w:val="sr-Latn-ME"/>
        </w:rPr>
      </w:pPr>
      <w:r w:rsidRPr="007F441E">
        <w:rPr>
          <w:rFonts w:eastAsia="Calibri"/>
          <w:sz w:val="22"/>
          <w:szCs w:val="22"/>
          <w:lang w:val="sr-Latn-ME"/>
        </w:rPr>
        <w:t xml:space="preserve">Od 10000 žena koje uzimaju kombinovane hormonske kontraceptive koji sadrže </w:t>
      </w:r>
      <w:r w:rsidRPr="007F441E">
        <w:rPr>
          <w:rFonts w:eastAsia="Calibri"/>
          <w:b/>
          <w:sz w:val="22"/>
          <w:szCs w:val="22"/>
          <w:lang w:val="sr-Latn-ME"/>
        </w:rPr>
        <w:t xml:space="preserve">gestoden, </w:t>
      </w:r>
      <w:r w:rsidRPr="007F441E">
        <w:rPr>
          <w:rFonts w:eastAsia="Calibri"/>
          <w:sz w:val="22"/>
          <w:szCs w:val="22"/>
          <w:lang w:val="sr-Latn-ME"/>
        </w:rPr>
        <w:t>kao što je</w:t>
      </w:r>
      <w:r w:rsidR="00472523" w:rsidRPr="007F441E">
        <w:rPr>
          <w:rFonts w:eastAsia="Calibri"/>
          <w:sz w:val="22"/>
          <w:szCs w:val="22"/>
          <w:lang w:val="sr-Latn-ME"/>
        </w:rPr>
        <w:t xml:space="preserve"> lijek</w:t>
      </w:r>
      <w:r w:rsidRPr="007F441E">
        <w:rPr>
          <w:rFonts w:eastAsia="Calibri"/>
          <w:sz w:val="22"/>
          <w:szCs w:val="22"/>
          <w:lang w:val="sr-Latn-ME"/>
        </w:rPr>
        <w:t xml:space="preserve"> Logest, kod oko 9-12 žena će nastati krvni ugrušak za godinu dana.</w:t>
      </w:r>
    </w:p>
    <w:p w14:paraId="2A0929CD" w14:textId="12C7F780" w:rsidR="0065245F" w:rsidRPr="007F441E" w:rsidRDefault="0065245F" w:rsidP="00E36960">
      <w:pPr>
        <w:numPr>
          <w:ilvl w:val="0"/>
          <w:numId w:val="17"/>
        </w:numPr>
        <w:tabs>
          <w:tab w:val="left" w:pos="284"/>
          <w:tab w:val="center" w:pos="4536"/>
          <w:tab w:val="right" w:pos="9072"/>
        </w:tabs>
        <w:spacing w:after="200" w:line="276" w:lineRule="auto"/>
        <w:ind w:left="540"/>
        <w:contextualSpacing/>
        <w:jc w:val="both"/>
        <w:rPr>
          <w:rFonts w:eastAsia="Calibri"/>
          <w:sz w:val="22"/>
          <w:szCs w:val="22"/>
          <w:lang w:val="sr-Latn-ME"/>
        </w:rPr>
      </w:pPr>
      <w:r w:rsidRPr="007F441E">
        <w:rPr>
          <w:rFonts w:eastAsia="Calibri"/>
          <w:sz w:val="22"/>
          <w:szCs w:val="22"/>
          <w:lang w:val="sr-Latn-ME"/>
        </w:rPr>
        <w:t>Rizik od stvaranja krvnih ugrušaka će se razlikovati u zavisnosti od Vaše lične medicinske istorije (anamneze) (vid</w:t>
      </w:r>
      <w:r w:rsidR="00D2762F" w:rsidRPr="007F441E">
        <w:rPr>
          <w:rFonts w:eastAsia="Calibri"/>
          <w:sz w:val="22"/>
          <w:szCs w:val="22"/>
          <w:lang w:val="sr-Latn-ME"/>
        </w:rPr>
        <w:t>j</w:t>
      </w:r>
      <w:r w:rsidRPr="007F441E">
        <w:rPr>
          <w:rFonts w:eastAsia="Calibri"/>
          <w:sz w:val="22"/>
          <w:szCs w:val="22"/>
          <w:lang w:val="sr-Latn-ME"/>
        </w:rPr>
        <w:t>eti u nastavku teksta „Faktori koji povećavaju rizik od stvaranja krvnog ugruška”).</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7"/>
        <w:gridCol w:w="4977"/>
      </w:tblGrid>
      <w:tr w:rsidR="0065245F" w:rsidRPr="007F441E" w14:paraId="2DC9AACB" w14:textId="77777777" w:rsidTr="0065245F">
        <w:trPr>
          <w:gridBefore w:val="1"/>
          <w:wBefore w:w="4977" w:type="dxa"/>
          <w:trHeight w:val="330"/>
        </w:trPr>
        <w:tc>
          <w:tcPr>
            <w:tcW w:w="4977" w:type="dxa"/>
            <w:tcBorders>
              <w:top w:val="single" w:sz="4" w:space="0" w:color="auto"/>
              <w:left w:val="single" w:sz="4" w:space="0" w:color="auto"/>
              <w:bottom w:val="single" w:sz="4" w:space="0" w:color="auto"/>
              <w:right w:val="single" w:sz="4" w:space="0" w:color="auto"/>
            </w:tcBorders>
            <w:hideMark/>
          </w:tcPr>
          <w:p w14:paraId="180C5FF3" w14:textId="77777777" w:rsidR="0065245F" w:rsidRPr="007F441E" w:rsidRDefault="0065245F" w:rsidP="0065245F">
            <w:pPr>
              <w:tabs>
                <w:tab w:val="center" w:pos="4536"/>
                <w:tab w:val="right" w:pos="9072"/>
              </w:tabs>
              <w:rPr>
                <w:rFonts w:eastAsia="Calibri"/>
                <w:b/>
                <w:sz w:val="22"/>
                <w:szCs w:val="22"/>
                <w:lang w:val="sr-Latn-ME"/>
              </w:rPr>
            </w:pPr>
            <w:r w:rsidRPr="007F441E">
              <w:rPr>
                <w:rFonts w:eastAsia="Calibri"/>
                <w:b/>
                <w:sz w:val="22"/>
                <w:szCs w:val="22"/>
                <w:lang w:val="sr-Latn-ME"/>
              </w:rPr>
              <w:t>Rizik od stvaranja krvnog ugruška u toku jedne godine</w:t>
            </w:r>
          </w:p>
        </w:tc>
      </w:tr>
      <w:tr w:rsidR="0065245F" w:rsidRPr="007F441E" w14:paraId="05B9228B" w14:textId="77777777" w:rsidTr="0065245F">
        <w:tc>
          <w:tcPr>
            <w:tcW w:w="4977" w:type="dxa"/>
            <w:tcBorders>
              <w:top w:val="single" w:sz="4" w:space="0" w:color="auto"/>
              <w:left w:val="single" w:sz="4" w:space="0" w:color="auto"/>
              <w:bottom w:val="single" w:sz="4" w:space="0" w:color="auto"/>
              <w:right w:val="single" w:sz="4" w:space="0" w:color="auto"/>
            </w:tcBorders>
            <w:hideMark/>
          </w:tcPr>
          <w:p w14:paraId="2CAA0C75" w14:textId="604A9CF0"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 xml:space="preserve">Žene koje </w:t>
            </w:r>
            <w:r w:rsidRPr="007F441E">
              <w:rPr>
                <w:rFonts w:eastAsia="Calibri"/>
                <w:b/>
                <w:sz w:val="22"/>
                <w:szCs w:val="22"/>
                <w:lang w:val="sr-Latn-ME"/>
              </w:rPr>
              <w:t>ne uzimaju</w:t>
            </w:r>
            <w:r w:rsidRPr="007F441E">
              <w:rPr>
                <w:rFonts w:eastAsia="Calibri"/>
                <w:sz w:val="22"/>
                <w:szCs w:val="22"/>
                <w:lang w:val="sr-Latn-ME"/>
              </w:rPr>
              <w:t xml:space="preserve"> kombinovane hormonske kontraceptive i ni</w:t>
            </w:r>
            <w:r w:rsidR="00D2762F" w:rsidRPr="007F441E">
              <w:rPr>
                <w:rFonts w:eastAsia="Calibri"/>
                <w:sz w:val="22"/>
                <w:szCs w:val="22"/>
                <w:lang w:val="sr-Latn-ME"/>
              </w:rPr>
              <w:t>je</w:t>
            </w:r>
            <w:r w:rsidRPr="007F441E">
              <w:rPr>
                <w:rFonts w:eastAsia="Calibri"/>
                <w:sz w:val="22"/>
                <w:szCs w:val="22"/>
                <w:lang w:val="sr-Latn-ME"/>
              </w:rPr>
              <w:t>su trudne</w:t>
            </w:r>
          </w:p>
        </w:tc>
        <w:tc>
          <w:tcPr>
            <w:tcW w:w="4977" w:type="dxa"/>
            <w:tcBorders>
              <w:top w:val="single" w:sz="4" w:space="0" w:color="auto"/>
              <w:left w:val="single" w:sz="4" w:space="0" w:color="auto"/>
              <w:bottom w:val="single" w:sz="4" w:space="0" w:color="auto"/>
              <w:right w:val="single" w:sz="4" w:space="0" w:color="auto"/>
            </w:tcBorders>
            <w:hideMark/>
          </w:tcPr>
          <w:p w14:paraId="12ACAEC3" w14:textId="77777777"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Oko 2 na 10000 žena</w:t>
            </w:r>
          </w:p>
        </w:tc>
      </w:tr>
      <w:tr w:rsidR="0065245F" w:rsidRPr="007F441E" w14:paraId="34421FCB" w14:textId="77777777" w:rsidTr="0065245F">
        <w:tc>
          <w:tcPr>
            <w:tcW w:w="4977" w:type="dxa"/>
            <w:tcBorders>
              <w:top w:val="single" w:sz="4" w:space="0" w:color="auto"/>
              <w:left w:val="single" w:sz="4" w:space="0" w:color="auto"/>
              <w:bottom w:val="single" w:sz="4" w:space="0" w:color="auto"/>
              <w:right w:val="single" w:sz="4" w:space="0" w:color="auto"/>
            </w:tcBorders>
            <w:hideMark/>
          </w:tcPr>
          <w:p w14:paraId="2A6EEEB6" w14:textId="77777777"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 xml:space="preserve">Žene koje uzimaju kombinovane hormonske kontraceptive koji sadrži </w:t>
            </w:r>
            <w:r w:rsidRPr="007F441E">
              <w:rPr>
                <w:rFonts w:eastAsia="Calibri"/>
                <w:b/>
                <w:sz w:val="22"/>
                <w:szCs w:val="22"/>
                <w:lang w:val="sr-Latn-ME"/>
              </w:rPr>
              <w:t>levonorgestrel, noretisteron ili norgestimat</w:t>
            </w:r>
          </w:p>
        </w:tc>
        <w:tc>
          <w:tcPr>
            <w:tcW w:w="4977" w:type="dxa"/>
            <w:tcBorders>
              <w:top w:val="single" w:sz="4" w:space="0" w:color="auto"/>
              <w:left w:val="single" w:sz="4" w:space="0" w:color="auto"/>
              <w:bottom w:val="single" w:sz="4" w:space="0" w:color="auto"/>
              <w:right w:val="single" w:sz="4" w:space="0" w:color="auto"/>
            </w:tcBorders>
            <w:hideMark/>
          </w:tcPr>
          <w:p w14:paraId="7CC88924" w14:textId="7BBEBD48"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Oko 5</w:t>
            </w:r>
            <w:r w:rsidR="00472523" w:rsidRPr="007F441E">
              <w:rPr>
                <w:rFonts w:eastAsia="Calibri"/>
                <w:sz w:val="22"/>
                <w:szCs w:val="22"/>
                <w:lang w:val="sr-Latn-ME"/>
              </w:rPr>
              <w:t xml:space="preserve"> - </w:t>
            </w:r>
            <w:r w:rsidRPr="007F441E">
              <w:rPr>
                <w:rFonts w:eastAsia="Calibri"/>
                <w:sz w:val="22"/>
                <w:szCs w:val="22"/>
                <w:lang w:val="sr-Latn-ME"/>
              </w:rPr>
              <w:t>7 na 10000 žena</w:t>
            </w:r>
          </w:p>
        </w:tc>
      </w:tr>
      <w:tr w:rsidR="0065245F" w:rsidRPr="007F441E" w14:paraId="6662DC82" w14:textId="77777777" w:rsidTr="0065245F">
        <w:tc>
          <w:tcPr>
            <w:tcW w:w="4977" w:type="dxa"/>
            <w:tcBorders>
              <w:top w:val="single" w:sz="4" w:space="0" w:color="auto"/>
              <w:left w:val="single" w:sz="4" w:space="0" w:color="auto"/>
              <w:bottom w:val="single" w:sz="4" w:space="0" w:color="auto"/>
              <w:right w:val="single" w:sz="4" w:space="0" w:color="auto"/>
            </w:tcBorders>
            <w:hideMark/>
          </w:tcPr>
          <w:p w14:paraId="67CA7002" w14:textId="11234D16"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Žene koje uzimaju</w:t>
            </w:r>
            <w:r w:rsidR="00472523" w:rsidRPr="007F441E">
              <w:rPr>
                <w:rFonts w:eastAsia="Calibri"/>
                <w:sz w:val="22"/>
                <w:szCs w:val="22"/>
                <w:lang w:val="sr-Latn-ME"/>
              </w:rPr>
              <w:t xml:space="preserve"> lijek</w:t>
            </w:r>
            <w:r w:rsidRPr="007F441E">
              <w:rPr>
                <w:rFonts w:eastAsia="Calibri"/>
                <w:sz w:val="22"/>
                <w:szCs w:val="22"/>
                <w:lang w:val="sr-Latn-ME"/>
              </w:rPr>
              <w:t xml:space="preserve"> Logest</w:t>
            </w:r>
          </w:p>
        </w:tc>
        <w:tc>
          <w:tcPr>
            <w:tcW w:w="4977" w:type="dxa"/>
            <w:tcBorders>
              <w:top w:val="single" w:sz="4" w:space="0" w:color="auto"/>
              <w:left w:val="single" w:sz="4" w:space="0" w:color="auto"/>
              <w:bottom w:val="single" w:sz="4" w:space="0" w:color="auto"/>
              <w:right w:val="single" w:sz="4" w:space="0" w:color="auto"/>
            </w:tcBorders>
            <w:hideMark/>
          </w:tcPr>
          <w:p w14:paraId="5C37DE95" w14:textId="75E9FA7B" w:rsidR="0065245F" w:rsidRPr="007F441E" w:rsidRDefault="0065245F" w:rsidP="0065245F">
            <w:pPr>
              <w:tabs>
                <w:tab w:val="center" w:pos="4536"/>
                <w:tab w:val="right" w:pos="9072"/>
              </w:tabs>
              <w:rPr>
                <w:rFonts w:eastAsia="Calibri"/>
                <w:sz w:val="22"/>
                <w:szCs w:val="22"/>
                <w:lang w:val="sr-Latn-ME"/>
              </w:rPr>
            </w:pPr>
            <w:r w:rsidRPr="007F441E">
              <w:rPr>
                <w:rFonts w:eastAsia="Calibri"/>
                <w:sz w:val="22"/>
                <w:szCs w:val="22"/>
                <w:lang w:val="sr-Latn-ME"/>
              </w:rPr>
              <w:t>Oko 9</w:t>
            </w:r>
            <w:r w:rsidR="00472523" w:rsidRPr="007F441E">
              <w:rPr>
                <w:rFonts w:eastAsia="Calibri"/>
                <w:sz w:val="22"/>
                <w:szCs w:val="22"/>
                <w:lang w:val="sr-Latn-ME"/>
              </w:rPr>
              <w:t xml:space="preserve"> </w:t>
            </w:r>
            <w:r w:rsidRPr="007F441E">
              <w:rPr>
                <w:rFonts w:eastAsia="Calibri"/>
                <w:sz w:val="22"/>
                <w:szCs w:val="22"/>
                <w:lang w:val="sr-Latn-ME"/>
              </w:rPr>
              <w:t>-</w:t>
            </w:r>
            <w:r w:rsidR="00472523" w:rsidRPr="007F441E">
              <w:rPr>
                <w:rFonts w:eastAsia="Calibri"/>
                <w:sz w:val="22"/>
                <w:szCs w:val="22"/>
                <w:lang w:val="sr-Latn-ME"/>
              </w:rPr>
              <w:t xml:space="preserve"> </w:t>
            </w:r>
            <w:r w:rsidRPr="007F441E">
              <w:rPr>
                <w:rFonts w:eastAsia="Calibri"/>
                <w:sz w:val="22"/>
                <w:szCs w:val="22"/>
                <w:lang w:val="sr-Latn-ME"/>
              </w:rPr>
              <w:t>12 na 10000 žena</w:t>
            </w:r>
          </w:p>
        </w:tc>
      </w:tr>
    </w:tbl>
    <w:p w14:paraId="68216234" w14:textId="77777777" w:rsidR="0065245F" w:rsidRPr="007F441E" w:rsidRDefault="0065245F" w:rsidP="0065245F">
      <w:pPr>
        <w:tabs>
          <w:tab w:val="center" w:pos="4536"/>
          <w:tab w:val="right" w:pos="9072"/>
        </w:tabs>
        <w:jc w:val="both"/>
        <w:rPr>
          <w:rFonts w:eastAsia="Calibri"/>
          <w:b/>
          <w:sz w:val="22"/>
          <w:szCs w:val="22"/>
          <w:lang w:val="sr-Latn-ME"/>
        </w:rPr>
      </w:pPr>
    </w:p>
    <w:p w14:paraId="437EB55D" w14:textId="584D931B" w:rsidR="0065245F" w:rsidRPr="007F441E" w:rsidRDefault="0065245F" w:rsidP="00D900F9">
      <w:pPr>
        <w:tabs>
          <w:tab w:val="center" w:pos="4536"/>
          <w:tab w:val="right" w:pos="9072"/>
        </w:tabs>
        <w:jc w:val="both"/>
        <w:rPr>
          <w:rFonts w:eastAsia="Calibri"/>
          <w:b/>
          <w:sz w:val="22"/>
          <w:szCs w:val="22"/>
          <w:lang w:val="sr-Latn-ME"/>
        </w:rPr>
      </w:pPr>
      <w:r w:rsidRPr="007F441E">
        <w:rPr>
          <w:rFonts w:eastAsia="Calibri"/>
          <w:b/>
          <w:sz w:val="22"/>
          <w:szCs w:val="22"/>
          <w:lang w:val="sr-Latn-ME"/>
        </w:rPr>
        <w:t>Faktori koji povećavaju rizik od stvaranja krvnog ugruška u veni</w:t>
      </w:r>
    </w:p>
    <w:p w14:paraId="3311454E" w14:textId="77777777" w:rsidR="00A7780B" w:rsidRPr="007F441E" w:rsidRDefault="00A7780B" w:rsidP="00D900F9">
      <w:pPr>
        <w:tabs>
          <w:tab w:val="center" w:pos="4536"/>
          <w:tab w:val="right" w:pos="9072"/>
        </w:tabs>
        <w:jc w:val="both"/>
        <w:rPr>
          <w:rFonts w:eastAsia="Calibri"/>
          <w:b/>
          <w:sz w:val="22"/>
          <w:szCs w:val="22"/>
          <w:lang w:val="sr-Latn-ME"/>
        </w:rPr>
      </w:pPr>
    </w:p>
    <w:p w14:paraId="6F009A6E" w14:textId="3F69E8F1" w:rsidR="0065245F" w:rsidRPr="007F441E" w:rsidRDefault="0065245F" w:rsidP="00444DB0">
      <w:pPr>
        <w:tabs>
          <w:tab w:val="left" w:pos="1170"/>
          <w:tab w:val="left" w:pos="1440"/>
          <w:tab w:val="center" w:pos="4536"/>
          <w:tab w:val="right" w:pos="9072"/>
        </w:tabs>
        <w:jc w:val="both"/>
        <w:rPr>
          <w:rFonts w:eastAsia="Calibri"/>
          <w:sz w:val="22"/>
          <w:szCs w:val="22"/>
          <w:lang w:val="sr-Latn-ME"/>
        </w:rPr>
      </w:pPr>
      <w:r w:rsidRPr="007F441E">
        <w:rPr>
          <w:rFonts w:eastAsia="Calibri"/>
          <w:sz w:val="22"/>
          <w:szCs w:val="22"/>
          <w:lang w:val="sr-Latn-ME"/>
        </w:rPr>
        <w:t>Rizik od stvaranja krvnog ugruška prilikom uzimanja l</w:t>
      </w:r>
      <w:r w:rsidR="00D2762F" w:rsidRPr="007F441E">
        <w:rPr>
          <w:rFonts w:eastAsia="Calibri"/>
          <w:sz w:val="22"/>
          <w:szCs w:val="22"/>
          <w:lang w:val="sr-Latn-ME"/>
        </w:rPr>
        <w:t>ij</w:t>
      </w:r>
      <w:r w:rsidRPr="007F441E">
        <w:rPr>
          <w:rFonts w:eastAsia="Calibri"/>
          <w:sz w:val="22"/>
          <w:szCs w:val="22"/>
          <w:lang w:val="sr-Latn-ME"/>
        </w:rPr>
        <w:t>eka Logest je mali, ali postoje određena stanja koja taj rizik mogu da povećaju. Rizik je veći:</w:t>
      </w:r>
    </w:p>
    <w:p w14:paraId="05317283" w14:textId="645C43AB" w:rsidR="0065245F" w:rsidRPr="007F441E" w:rsidRDefault="0065245F" w:rsidP="00A7780B">
      <w:pPr>
        <w:numPr>
          <w:ilvl w:val="0"/>
          <w:numId w:val="18"/>
        </w:numPr>
        <w:tabs>
          <w:tab w:val="left" w:pos="284"/>
        </w:tabs>
        <w:jc w:val="both"/>
        <w:rPr>
          <w:rFonts w:eastAsia="Calibri"/>
          <w:sz w:val="22"/>
          <w:szCs w:val="22"/>
          <w:lang w:val="sr-Latn-ME"/>
        </w:rPr>
      </w:pPr>
      <w:r w:rsidRPr="007F441E">
        <w:rPr>
          <w:rFonts w:eastAsia="Calibri"/>
          <w:sz w:val="22"/>
          <w:szCs w:val="22"/>
          <w:lang w:val="sr-Latn-ME"/>
        </w:rPr>
        <w:t>ako ste pret</w:t>
      </w:r>
      <w:r w:rsidR="00A7780B" w:rsidRPr="007F441E">
        <w:rPr>
          <w:rFonts w:eastAsia="Calibri"/>
          <w:sz w:val="22"/>
          <w:szCs w:val="22"/>
          <w:lang w:val="sr-Latn-ME"/>
        </w:rPr>
        <w:t>j</w:t>
      </w:r>
      <w:r w:rsidRPr="007F441E">
        <w:rPr>
          <w:rFonts w:eastAsia="Calibri"/>
          <w:sz w:val="22"/>
          <w:szCs w:val="22"/>
          <w:lang w:val="sr-Latn-ME"/>
        </w:rPr>
        <w:t>erano gojazni (indeks t</w:t>
      </w:r>
      <w:r w:rsidR="00D2762F" w:rsidRPr="007F441E">
        <w:rPr>
          <w:rFonts w:eastAsia="Calibri"/>
          <w:sz w:val="22"/>
          <w:szCs w:val="22"/>
          <w:lang w:val="sr-Latn-ME"/>
        </w:rPr>
        <w:t>j</w:t>
      </w:r>
      <w:r w:rsidRPr="007F441E">
        <w:rPr>
          <w:rFonts w:eastAsia="Calibri"/>
          <w:sz w:val="22"/>
          <w:szCs w:val="22"/>
          <w:lang w:val="sr-Latn-ME"/>
        </w:rPr>
        <w:t>elesne mase (BMI) veći od 30 kg/m</w:t>
      </w:r>
      <w:r w:rsidRPr="007F441E">
        <w:rPr>
          <w:rFonts w:eastAsia="Calibri"/>
          <w:sz w:val="22"/>
          <w:szCs w:val="22"/>
          <w:vertAlign w:val="superscript"/>
          <w:lang w:val="sr-Latn-ME"/>
        </w:rPr>
        <w:t>2</w:t>
      </w:r>
      <w:r w:rsidRPr="007F441E">
        <w:rPr>
          <w:rFonts w:eastAsia="Calibri"/>
          <w:sz w:val="22"/>
          <w:szCs w:val="22"/>
          <w:lang w:val="sr-Latn-ME"/>
        </w:rPr>
        <w:t>)</w:t>
      </w:r>
    </w:p>
    <w:p w14:paraId="5502CB81" w14:textId="2174C167" w:rsidR="0065245F" w:rsidRPr="007F441E" w:rsidRDefault="0065245F">
      <w:pPr>
        <w:numPr>
          <w:ilvl w:val="0"/>
          <w:numId w:val="18"/>
        </w:numPr>
        <w:tabs>
          <w:tab w:val="left" w:pos="284"/>
        </w:tabs>
        <w:jc w:val="both"/>
        <w:rPr>
          <w:rFonts w:eastAsia="Calibri"/>
          <w:sz w:val="22"/>
          <w:szCs w:val="22"/>
          <w:lang w:val="sr-Latn-ME"/>
        </w:rPr>
      </w:pPr>
      <w:r w:rsidRPr="007F441E">
        <w:rPr>
          <w:rFonts w:eastAsia="Calibri"/>
          <w:sz w:val="22"/>
          <w:szCs w:val="22"/>
          <w:lang w:val="sr-Latn-ME"/>
        </w:rPr>
        <w:t>ako je neko od članova Vaše uže porodice imao krvni ugrušak u nozi, plućima ili drugom organu, u mlađem životnom dobu (npr. mlađi od 50 godina). U tom slučaju moguće je da imate nasl</w:t>
      </w:r>
      <w:r w:rsidR="00D2762F" w:rsidRPr="007F441E">
        <w:rPr>
          <w:rFonts w:eastAsia="Calibri"/>
          <w:sz w:val="22"/>
          <w:szCs w:val="22"/>
          <w:lang w:val="sr-Latn-ME"/>
        </w:rPr>
        <w:t>j</w:t>
      </w:r>
      <w:r w:rsidRPr="007F441E">
        <w:rPr>
          <w:rFonts w:eastAsia="Calibri"/>
          <w:sz w:val="22"/>
          <w:szCs w:val="22"/>
          <w:lang w:val="sr-Latn-ME"/>
        </w:rPr>
        <w:t>edni poremećaj zgrušavanja krvi</w:t>
      </w:r>
    </w:p>
    <w:p w14:paraId="6745EB61" w14:textId="7EFB45AC" w:rsidR="0065245F" w:rsidRPr="007F441E" w:rsidRDefault="0065245F">
      <w:pPr>
        <w:numPr>
          <w:ilvl w:val="0"/>
          <w:numId w:val="18"/>
        </w:numPr>
        <w:tabs>
          <w:tab w:val="left" w:pos="284"/>
        </w:tabs>
        <w:jc w:val="both"/>
        <w:rPr>
          <w:rFonts w:eastAsia="Calibri"/>
          <w:sz w:val="22"/>
          <w:szCs w:val="22"/>
          <w:lang w:val="sr-Latn-ME"/>
        </w:rPr>
      </w:pPr>
      <w:r w:rsidRPr="007F441E">
        <w:rPr>
          <w:rFonts w:eastAsia="Calibri"/>
          <w:sz w:val="22"/>
          <w:szCs w:val="22"/>
          <w:lang w:val="sr-Latn-ME"/>
        </w:rPr>
        <w:t>ako je potrebno da idete na operaciju ili ste dugo mirovali zbog povrede ili bolesti, ili ako Vam je noga u gipsu. Možda ćete morati da prestanete da uzimate l</w:t>
      </w:r>
      <w:r w:rsidR="00D2762F" w:rsidRPr="007F441E">
        <w:rPr>
          <w:rFonts w:eastAsia="Calibri"/>
          <w:sz w:val="22"/>
          <w:szCs w:val="22"/>
          <w:lang w:val="sr-Latn-ME"/>
        </w:rPr>
        <w:t>ij</w:t>
      </w:r>
      <w:r w:rsidRPr="007F441E">
        <w:rPr>
          <w:rFonts w:eastAsia="Calibri"/>
          <w:sz w:val="22"/>
          <w:szCs w:val="22"/>
          <w:lang w:val="sr-Latn-ME"/>
        </w:rPr>
        <w:t>ek Logest nekoliko ned</w:t>
      </w:r>
      <w:r w:rsidR="00D2762F" w:rsidRPr="007F441E">
        <w:rPr>
          <w:rFonts w:eastAsia="Calibri"/>
          <w:sz w:val="22"/>
          <w:szCs w:val="22"/>
          <w:lang w:val="sr-Latn-ME"/>
        </w:rPr>
        <w:t>j</w:t>
      </w:r>
      <w:r w:rsidRPr="007F441E">
        <w:rPr>
          <w:rFonts w:eastAsia="Calibri"/>
          <w:sz w:val="22"/>
          <w:szCs w:val="22"/>
          <w:lang w:val="sr-Latn-ME"/>
        </w:rPr>
        <w:t>elja pr</w:t>
      </w:r>
      <w:r w:rsidR="00D2762F" w:rsidRPr="007F441E">
        <w:rPr>
          <w:rFonts w:eastAsia="Calibri"/>
          <w:sz w:val="22"/>
          <w:szCs w:val="22"/>
          <w:lang w:val="sr-Latn-ME"/>
        </w:rPr>
        <w:t>ij</w:t>
      </w:r>
      <w:r w:rsidRPr="007F441E">
        <w:rPr>
          <w:rFonts w:eastAsia="Calibri"/>
          <w:sz w:val="22"/>
          <w:szCs w:val="22"/>
          <w:lang w:val="sr-Latn-ME"/>
        </w:rPr>
        <w:t>e operacije ili dok ste manje pokretni. Ako je potrebno da prestanete da uzimate l</w:t>
      </w:r>
      <w:r w:rsidR="00D2762F" w:rsidRPr="007F441E">
        <w:rPr>
          <w:rFonts w:eastAsia="Calibri"/>
          <w:sz w:val="22"/>
          <w:szCs w:val="22"/>
          <w:lang w:val="sr-Latn-ME"/>
        </w:rPr>
        <w:t>ij</w:t>
      </w:r>
      <w:r w:rsidRPr="007F441E">
        <w:rPr>
          <w:rFonts w:eastAsia="Calibri"/>
          <w:sz w:val="22"/>
          <w:szCs w:val="22"/>
          <w:lang w:val="sr-Latn-ME"/>
        </w:rPr>
        <w:t>ek Logest, pitajte Vašeg l</w:t>
      </w:r>
      <w:r w:rsidR="00D2762F" w:rsidRPr="007F441E">
        <w:rPr>
          <w:rFonts w:eastAsia="Calibri"/>
          <w:sz w:val="22"/>
          <w:szCs w:val="22"/>
          <w:lang w:val="sr-Latn-ME"/>
        </w:rPr>
        <w:t>j</w:t>
      </w:r>
      <w:r w:rsidRPr="007F441E">
        <w:rPr>
          <w:rFonts w:eastAsia="Calibri"/>
          <w:sz w:val="22"/>
          <w:szCs w:val="22"/>
          <w:lang w:val="sr-Latn-ME"/>
        </w:rPr>
        <w:t>ekara kada ponovo možete početi da ga uzimate</w:t>
      </w:r>
    </w:p>
    <w:p w14:paraId="0063C813" w14:textId="4A0E7F4C" w:rsidR="0065245F" w:rsidRPr="007F441E" w:rsidRDefault="00D2762F">
      <w:pPr>
        <w:numPr>
          <w:ilvl w:val="0"/>
          <w:numId w:val="18"/>
        </w:numPr>
        <w:tabs>
          <w:tab w:val="left" w:pos="284"/>
        </w:tabs>
        <w:jc w:val="both"/>
        <w:rPr>
          <w:rFonts w:eastAsia="Calibri"/>
          <w:sz w:val="22"/>
          <w:szCs w:val="22"/>
          <w:lang w:val="sr-Latn-ME"/>
        </w:rPr>
      </w:pPr>
      <w:r w:rsidRPr="007F441E">
        <w:rPr>
          <w:rFonts w:eastAsia="Calibri"/>
          <w:sz w:val="22"/>
          <w:szCs w:val="22"/>
          <w:lang w:val="sr-Latn-ME"/>
        </w:rPr>
        <w:t>sa godinama (naročito nakon</w:t>
      </w:r>
      <w:r w:rsidR="0065245F" w:rsidRPr="007F441E">
        <w:rPr>
          <w:rFonts w:eastAsia="Calibri"/>
          <w:sz w:val="22"/>
          <w:szCs w:val="22"/>
          <w:lang w:val="sr-Latn-ME"/>
        </w:rPr>
        <w:t xml:space="preserve"> 35. godine)</w:t>
      </w:r>
    </w:p>
    <w:p w14:paraId="0EFF4098" w14:textId="6FF15BC8" w:rsidR="0065245F" w:rsidRPr="007F441E" w:rsidRDefault="0065245F">
      <w:pPr>
        <w:numPr>
          <w:ilvl w:val="0"/>
          <w:numId w:val="18"/>
        </w:numPr>
        <w:tabs>
          <w:tab w:val="left" w:pos="284"/>
        </w:tabs>
        <w:jc w:val="both"/>
        <w:rPr>
          <w:rFonts w:eastAsia="Calibri"/>
          <w:sz w:val="22"/>
          <w:szCs w:val="22"/>
          <w:lang w:val="sr-Latn-ME"/>
        </w:rPr>
      </w:pPr>
      <w:r w:rsidRPr="007F441E">
        <w:rPr>
          <w:rFonts w:eastAsia="Calibri"/>
          <w:sz w:val="22"/>
          <w:szCs w:val="22"/>
          <w:lang w:val="sr-Latn-ME"/>
        </w:rPr>
        <w:t>ako ste se porodili pr</w:t>
      </w:r>
      <w:r w:rsidR="00D2762F" w:rsidRPr="007F441E">
        <w:rPr>
          <w:rFonts w:eastAsia="Calibri"/>
          <w:sz w:val="22"/>
          <w:szCs w:val="22"/>
          <w:lang w:val="sr-Latn-ME"/>
        </w:rPr>
        <w:t>ij</w:t>
      </w:r>
      <w:r w:rsidRPr="007F441E">
        <w:rPr>
          <w:rFonts w:eastAsia="Calibri"/>
          <w:sz w:val="22"/>
          <w:szCs w:val="22"/>
          <w:lang w:val="sr-Latn-ME"/>
        </w:rPr>
        <w:t>e manje od nekoliko ned</w:t>
      </w:r>
      <w:r w:rsidR="00D2762F" w:rsidRPr="007F441E">
        <w:rPr>
          <w:rFonts w:eastAsia="Calibri"/>
          <w:sz w:val="22"/>
          <w:szCs w:val="22"/>
          <w:lang w:val="sr-Latn-ME"/>
        </w:rPr>
        <w:t>j</w:t>
      </w:r>
      <w:r w:rsidRPr="007F441E">
        <w:rPr>
          <w:rFonts w:eastAsia="Calibri"/>
          <w:sz w:val="22"/>
          <w:szCs w:val="22"/>
          <w:lang w:val="sr-Latn-ME"/>
        </w:rPr>
        <w:t>elja.</w:t>
      </w:r>
    </w:p>
    <w:p w14:paraId="715DC9D4" w14:textId="77777777" w:rsidR="0065245F" w:rsidRPr="007F441E" w:rsidRDefault="0065245F">
      <w:pPr>
        <w:tabs>
          <w:tab w:val="center" w:pos="1080"/>
          <w:tab w:val="right" w:pos="9072"/>
        </w:tabs>
        <w:jc w:val="both"/>
        <w:rPr>
          <w:rFonts w:eastAsia="Calibri"/>
          <w:sz w:val="22"/>
          <w:szCs w:val="22"/>
          <w:lang w:val="sr-Latn-ME"/>
        </w:rPr>
      </w:pPr>
    </w:p>
    <w:p w14:paraId="3614C495" w14:textId="77777777" w:rsidR="0065245F" w:rsidRPr="007F441E" w:rsidRDefault="0065245F">
      <w:pPr>
        <w:tabs>
          <w:tab w:val="center" w:pos="1080"/>
          <w:tab w:val="right" w:pos="9072"/>
        </w:tabs>
        <w:jc w:val="both"/>
        <w:rPr>
          <w:rFonts w:eastAsia="Calibri"/>
          <w:sz w:val="22"/>
          <w:szCs w:val="22"/>
          <w:lang w:val="sr-Latn-ME"/>
        </w:rPr>
      </w:pPr>
      <w:r w:rsidRPr="007F441E">
        <w:rPr>
          <w:rFonts w:eastAsia="Calibri"/>
          <w:sz w:val="22"/>
          <w:szCs w:val="22"/>
          <w:lang w:val="sr-Latn-ME"/>
        </w:rPr>
        <w:t>Što je veći broj navedenih stanja prisutan, to je rizik od stvaranja krvnog ugruška veći.</w:t>
      </w:r>
    </w:p>
    <w:p w14:paraId="55C649D7" w14:textId="77777777" w:rsidR="0065245F" w:rsidRPr="007F441E" w:rsidRDefault="0065245F">
      <w:pPr>
        <w:tabs>
          <w:tab w:val="center" w:pos="1080"/>
          <w:tab w:val="right" w:pos="9072"/>
        </w:tabs>
        <w:jc w:val="both"/>
        <w:rPr>
          <w:rFonts w:eastAsia="Calibri"/>
          <w:sz w:val="22"/>
          <w:szCs w:val="22"/>
          <w:lang w:val="sr-Latn-ME"/>
        </w:rPr>
      </w:pPr>
    </w:p>
    <w:p w14:paraId="330BA269" w14:textId="77777777" w:rsidR="0065245F" w:rsidRPr="007F441E" w:rsidRDefault="0065245F">
      <w:pPr>
        <w:tabs>
          <w:tab w:val="center" w:pos="1080"/>
          <w:tab w:val="right" w:pos="9072"/>
        </w:tabs>
        <w:jc w:val="both"/>
        <w:rPr>
          <w:rFonts w:eastAsia="Calibri"/>
          <w:sz w:val="22"/>
          <w:szCs w:val="22"/>
          <w:lang w:val="sr-Latn-ME"/>
        </w:rPr>
      </w:pPr>
      <w:r w:rsidRPr="007F441E">
        <w:rPr>
          <w:rFonts w:eastAsia="Calibri"/>
          <w:sz w:val="22"/>
          <w:szCs w:val="22"/>
          <w:lang w:val="sr-Latn-ME"/>
        </w:rPr>
        <w:t>Putovanje avionom (duže od 4 sata) može privremeno da Vam poveća rizik od stvaranja krvnog ugruška, naročito ako imate neke druge od navedenih faktora rizika.</w:t>
      </w:r>
    </w:p>
    <w:p w14:paraId="60625FCC" w14:textId="77777777" w:rsidR="0065245F" w:rsidRPr="007F441E" w:rsidRDefault="0065245F">
      <w:pPr>
        <w:tabs>
          <w:tab w:val="center" w:pos="1080"/>
          <w:tab w:val="right" w:pos="9072"/>
        </w:tabs>
        <w:jc w:val="both"/>
        <w:rPr>
          <w:rFonts w:eastAsia="Calibri"/>
          <w:sz w:val="22"/>
          <w:szCs w:val="22"/>
          <w:lang w:val="sr-Latn-ME"/>
        </w:rPr>
      </w:pPr>
    </w:p>
    <w:p w14:paraId="39020427" w14:textId="6483B22D" w:rsidR="0065245F" w:rsidRPr="007F441E" w:rsidRDefault="0065245F">
      <w:pPr>
        <w:tabs>
          <w:tab w:val="center" w:pos="1080"/>
          <w:tab w:val="right" w:pos="9072"/>
        </w:tabs>
        <w:jc w:val="both"/>
        <w:rPr>
          <w:rFonts w:eastAsia="Calibri"/>
          <w:sz w:val="22"/>
          <w:szCs w:val="22"/>
          <w:lang w:val="sr-Latn-ME"/>
        </w:rPr>
      </w:pPr>
      <w:r w:rsidRPr="007F441E">
        <w:rPr>
          <w:rFonts w:eastAsia="Calibri"/>
          <w:sz w:val="22"/>
          <w:szCs w:val="22"/>
          <w:lang w:val="sr-Latn-ME"/>
        </w:rPr>
        <w:t>Važno je da obav</w:t>
      </w:r>
      <w:r w:rsidR="00A7780B" w:rsidRPr="007F441E">
        <w:rPr>
          <w:rFonts w:eastAsia="Calibri"/>
          <w:sz w:val="22"/>
          <w:szCs w:val="22"/>
          <w:lang w:val="sr-Latn-ME"/>
        </w:rPr>
        <w:t>i</w:t>
      </w:r>
      <w:r w:rsidR="00D2762F" w:rsidRPr="007F441E">
        <w:rPr>
          <w:rFonts w:eastAsia="Calibri"/>
          <w:sz w:val="22"/>
          <w:szCs w:val="22"/>
          <w:lang w:val="sr-Latn-ME"/>
        </w:rPr>
        <w:t>j</w:t>
      </w:r>
      <w:r w:rsidRPr="007F441E">
        <w:rPr>
          <w:rFonts w:eastAsia="Calibri"/>
          <w:sz w:val="22"/>
          <w:szCs w:val="22"/>
          <w:lang w:val="sr-Latn-ME"/>
        </w:rPr>
        <w:t>estite l</w:t>
      </w:r>
      <w:r w:rsidR="00D2762F" w:rsidRPr="007F441E">
        <w:rPr>
          <w:rFonts w:eastAsia="Calibri"/>
          <w:sz w:val="22"/>
          <w:szCs w:val="22"/>
          <w:lang w:val="sr-Latn-ME"/>
        </w:rPr>
        <w:t>j</w:t>
      </w:r>
      <w:r w:rsidRPr="007F441E">
        <w:rPr>
          <w:rFonts w:eastAsia="Calibri"/>
          <w:sz w:val="22"/>
          <w:szCs w:val="22"/>
          <w:lang w:val="sr-Latn-ME"/>
        </w:rPr>
        <w:t>ekara ako se neko od navedenih stanja odnosi na Vas, čak i ako ni</w:t>
      </w:r>
      <w:r w:rsidR="00D2762F" w:rsidRPr="007F441E">
        <w:rPr>
          <w:rFonts w:eastAsia="Calibri"/>
          <w:sz w:val="22"/>
          <w:szCs w:val="22"/>
          <w:lang w:val="sr-Latn-ME"/>
        </w:rPr>
        <w:t>je</w:t>
      </w:r>
      <w:r w:rsidRPr="007F441E">
        <w:rPr>
          <w:rFonts w:eastAsia="Calibri"/>
          <w:sz w:val="22"/>
          <w:szCs w:val="22"/>
          <w:lang w:val="sr-Latn-ME"/>
        </w:rPr>
        <w:t>ste sigurni. L</w:t>
      </w:r>
      <w:r w:rsidR="00D2762F" w:rsidRPr="007F441E">
        <w:rPr>
          <w:rFonts w:eastAsia="Calibri"/>
          <w:sz w:val="22"/>
          <w:szCs w:val="22"/>
          <w:lang w:val="sr-Latn-ME"/>
        </w:rPr>
        <w:t>j</w:t>
      </w:r>
      <w:r w:rsidRPr="007F441E">
        <w:rPr>
          <w:rFonts w:eastAsia="Calibri"/>
          <w:sz w:val="22"/>
          <w:szCs w:val="22"/>
          <w:lang w:val="sr-Latn-ME"/>
        </w:rPr>
        <w:t>ekar će možda odlučiti da je potrebno prekinuti sa uzimanjem l</w:t>
      </w:r>
      <w:r w:rsidR="00D2762F" w:rsidRPr="007F441E">
        <w:rPr>
          <w:rFonts w:eastAsia="Calibri"/>
          <w:sz w:val="22"/>
          <w:szCs w:val="22"/>
          <w:lang w:val="sr-Latn-ME"/>
        </w:rPr>
        <w:t>ij</w:t>
      </w:r>
      <w:r w:rsidRPr="007F441E">
        <w:rPr>
          <w:rFonts w:eastAsia="Calibri"/>
          <w:sz w:val="22"/>
          <w:szCs w:val="22"/>
          <w:lang w:val="sr-Latn-ME"/>
        </w:rPr>
        <w:t>eka Logest.</w:t>
      </w:r>
    </w:p>
    <w:p w14:paraId="1D662D5A" w14:textId="77777777" w:rsidR="0065245F" w:rsidRPr="007F441E" w:rsidRDefault="0065245F">
      <w:pPr>
        <w:tabs>
          <w:tab w:val="center" w:pos="1080"/>
          <w:tab w:val="right" w:pos="9072"/>
        </w:tabs>
        <w:jc w:val="both"/>
        <w:rPr>
          <w:rFonts w:eastAsia="Calibri"/>
          <w:sz w:val="22"/>
          <w:szCs w:val="22"/>
          <w:lang w:val="sr-Latn-ME"/>
        </w:rPr>
      </w:pPr>
    </w:p>
    <w:p w14:paraId="73E69FB9" w14:textId="53A3223C" w:rsidR="0065245F" w:rsidRPr="007F441E" w:rsidRDefault="0065245F">
      <w:pPr>
        <w:tabs>
          <w:tab w:val="center" w:pos="1080"/>
          <w:tab w:val="right" w:pos="9072"/>
        </w:tabs>
        <w:jc w:val="both"/>
        <w:rPr>
          <w:rFonts w:eastAsia="Calibri"/>
          <w:sz w:val="22"/>
          <w:szCs w:val="22"/>
          <w:lang w:val="sr-Latn-ME"/>
        </w:rPr>
      </w:pPr>
      <w:r w:rsidRPr="007F441E">
        <w:rPr>
          <w:rFonts w:eastAsia="Calibri"/>
          <w:sz w:val="22"/>
          <w:szCs w:val="22"/>
          <w:lang w:val="sr-Latn-ME"/>
        </w:rPr>
        <w:t>Obav</w:t>
      </w:r>
      <w:r w:rsidR="00A7780B" w:rsidRPr="007F441E">
        <w:rPr>
          <w:rFonts w:eastAsia="Calibri"/>
          <w:sz w:val="22"/>
          <w:szCs w:val="22"/>
          <w:lang w:val="sr-Latn-ME"/>
        </w:rPr>
        <w:t>i</w:t>
      </w:r>
      <w:r w:rsidR="00D2762F" w:rsidRPr="007F441E">
        <w:rPr>
          <w:rFonts w:eastAsia="Calibri"/>
          <w:sz w:val="22"/>
          <w:szCs w:val="22"/>
          <w:lang w:val="sr-Latn-ME"/>
        </w:rPr>
        <w:t>j</w:t>
      </w:r>
      <w:r w:rsidRPr="007F441E">
        <w:rPr>
          <w:rFonts w:eastAsia="Calibri"/>
          <w:sz w:val="22"/>
          <w:szCs w:val="22"/>
          <w:lang w:val="sr-Latn-ME"/>
        </w:rPr>
        <w:t>estite Vašeg l</w:t>
      </w:r>
      <w:r w:rsidR="00472523" w:rsidRPr="007F441E">
        <w:rPr>
          <w:rFonts w:eastAsia="Calibri"/>
          <w:sz w:val="22"/>
          <w:szCs w:val="22"/>
          <w:lang w:val="sr-Latn-ME"/>
        </w:rPr>
        <w:t>j</w:t>
      </w:r>
      <w:r w:rsidRPr="007F441E">
        <w:rPr>
          <w:rFonts w:eastAsia="Calibri"/>
          <w:sz w:val="22"/>
          <w:szCs w:val="22"/>
          <w:lang w:val="sr-Latn-ME"/>
        </w:rPr>
        <w:t xml:space="preserve">ekara ako se neko od </w:t>
      </w:r>
      <w:r w:rsidR="00472523" w:rsidRPr="007F441E">
        <w:rPr>
          <w:rFonts w:eastAsia="Calibri"/>
          <w:sz w:val="22"/>
          <w:szCs w:val="22"/>
          <w:lang w:val="sr-Latn-ME"/>
        </w:rPr>
        <w:t>prijethodno</w:t>
      </w:r>
      <w:r w:rsidRPr="007F441E">
        <w:rPr>
          <w:rFonts w:eastAsia="Calibri"/>
          <w:sz w:val="22"/>
          <w:szCs w:val="22"/>
          <w:lang w:val="sr-Latn-ME"/>
        </w:rPr>
        <w:t xml:space="preserve"> navedenih stanja prom</w:t>
      </w:r>
      <w:r w:rsidR="00D2762F" w:rsidRPr="007F441E">
        <w:rPr>
          <w:rFonts w:eastAsia="Calibri"/>
          <w:sz w:val="22"/>
          <w:szCs w:val="22"/>
          <w:lang w:val="sr-Latn-ME"/>
        </w:rPr>
        <w:t>j</w:t>
      </w:r>
      <w:r w:rsidRPr="007F441E">
        <w:rPr>
          <w:rFonts w:eastAsia="Calibri"/>
          <w:sz w:val="22"/>
          <w:szCs w:val="22"/>
          <w:lang w:val="sr-Latn-ME"/>
        </w:rPr>
        <w:t>eni u toku uzimanja l</w:t>
      </w:r>
      <w:r w:rsidR="00D2762F" w:rsidRPr="007F441E">
        <w:rPr>
          <w:rFonts w:eastAsia="Calibri"/>
          <w:sz w:val="22"/>
          <w:szCs w:val="22"/>
          <w:lang w:val="sr-Latn-ME"/>
        </w:rPr>
        <w:t>ij</w:t>
      </w:r>
      <w:r w:rsidRPr="007F441E">
        <w:rPr>
          <w:rFonts w:eastAsia="Calibri"/>
          <w:sz w:val="22"/>
          <w:szCs w:val="22"/>
          <w:lang w:val="sr-Latn-ME"/>
        </w:rPr>
        <w:t>eka Logest, na prim</w:t>
      </w:r>
      <w:r w:rsidR="00D2762F" w:rsidRPr="007F441E">
        <w:rPr>
          <w:rFonts w:eastAsia="Calibri"/>
          <w:sz w:val="22"/>
          <w:szCs w:val="22"/>
          <w:lang w:val="sr-Latn-ME"/>
        </w:rPr>
        <w:t>j</w:t>
      </w:r>
      <w:r w:rsidRPr="007F441E">
        <w:rPr>
          <w:rFonts w:eastAsia="Calibri"/>
          <w:sz w:val="22"/>
          <w:szCs w:val="22"/>
          <w:lang w:val="sr-Latn-ME"/>
        </w:rPr>
        <w:t>er ako se kod nekog od članova Vaše uže familije pojavi tromboza iz nepoznatog razloga ili ako se dosta ugojite.</w:t>
      </w:r>
    </w:p>
    <w:p w14:paraId="712AAA34" w14:textId="77777777" w:rsidR="00D2762F" w:rsidRPr="007F441E" w:rsidRDefault="00D2762F">
      <w:pPr>
        <w:tabs>
          <w:tab w:val="center" w:pos="1080"/>
          <w:tab w:val="right" w:pos="9072"/>
        </w:tabs>
        <w:jc w:val="both"/>
        <w:rPr>
          <w:rFonts w:eastAsia="Calibri"/>
          <w:sz w:val="22"/>
          <w:szCs w:val="22"/>
          <w:lang w:val="sr-Latn-ME"/>
        </w:rPr>
      </w:pPr>
    </w:p>
    <w:p w14:paraId="6C80554B" w14:textId="77777777" w:rsidR="0065245F" w:rsidRPr="007F441E" w:rsidRDefault="0065245F">
      <w:pPr>
        <w:tabs>
          <w:tab w:val="center" w:pos="1080"/>
          <w:tab w:val="right" w:pos="9072"/>
        </w:tabs>
        <w:jc w:val="both"/>
        <w:rPr>
          <w:rFonts w:eastAsia="Calibri"/>
          <w:b/>
          <w:sz w:val="22"/>
          <w:szCs w:val="22"/>
          <w:lang w:val="sr-Latn-ME"/>
        </w:rPr>
      </w:pPr>
      <w:r w:rsidRPr="007F441E">
        <w:rPr>
          <w:rFonts w:eastAsia="Calibri"/>
          <w:b/>
          <w:sz w:val="22"/>
          <w:szCs w:val="22"/>
          <w:lang w:val="sr-Latn-ME"/>
        </w:rPr>
        <w:t>KRVNI UGRUŠCI U ARTERIJI</w:t>
      </w:r>
    </w:p>
    <w:p w14:paraId="12550187" w14:textId="77777777" w:rsidR="0065245F" w:rsidRPr="007F441E" w:rsidRDefault="0065245F">
      <w:pPr>
        <w:tabs>
          <w:tab w:val="center" w:pos="1080"/>
          <w:tab w:val="right" w:pos="9072"/>
        </w:tabs>
        <w:jc w:val="both"/>
        <w:rPr>
          <w:rFonts w:eastAsia="Calibri"/>
          <w:b/>
          <w:sz w:val="22"/>
          <w:szCs w:val="22"/>
          <w:lang w:val="sr-Latn-ME"/>
        </w:rPr>
      </w:pPr>
    </w:p>
    <w:p w14:paraId="62286571" w14:textId="77777777" w:rsidR="0065245F" w:rsidRPr="007F441E" w:rsidRDefault="0065245F">
      <w:pPr>
        <w:tabs>
          <w:tab w:val="center" w:pos="1080"/>
          <w:tab w:val="right" w:pos="9072"/>
        </w:tabs>
        <w:jc w:val="both"/>
        <w:rPr>
          <w:rFonts w:eastAsia="Calibri"/>
          <w:b/>
          <w:sz w:val="22"/>
          <w:szCs w:val="22"/>
          <w:lang w:val="sr-Latn-ME"/>
        </w:rPr>
      </w:pPr>
      <w:r w:rsidRPr="007F441E">
        <w:rPr>
          <w:rFonts w:eastAsia="Calibri"/>
          <w:b/>
          <w:sz w:val="22"/>
          <w:szCs w:val="22"/>
          <w:lang w:val="sr-Latn-ME"/>
        </w:rPr>
        <w:t>Šta može da se dogodi ako krvni ugrušak nastane u arteriji?</w:t>
      </w:r>
    </w:p>
    <w:p w14:paraId="42C8923E" w14:textId="77777777" w:rsidR="0065245F" w:rsidRPr="007F441E" w:rsidRDefault="0065245F">
      <w:pPr>
        <w:tabs>
          <w:tab w:val="center" w:pos="1080"/>
          <w:tab w:val="right" w:pos="9072"/>
        </w:tabs>
        <w:jc w:val="both"/>
        <w:rPr>
          <w:rFonts w:eastAsia="Calibri"/>
          <w:sz w:val="22"/>
          <w:szCs w:val="22"/>
          <w:lang w:val="sr-Latn-ME"/>
        </w:rPr>
      </w:pPr>
    </w:p>
    <w:p w14:paraId="239F2779" w14:textId="694162F5" w:rsidR="0065245F" w:rsidRPr="007F441E" w:rsidRDefault="0065245F">
      <w:pPr>
        <w:tabs>
          <w:tab w:val="center" w:pos="1080"/>
          <w:tab w:val="right" w:pos="9072"/>
        </w:tabs>
        <w:jc w:val="both"/>
        <w:rPr>
          <w:rFonts w:eastAsia="Calibri"/>
          <w:sz w:val="22"/>
          <w:szCs w:val="22"/>
          <w:lang w:val="sr-Latn-ME"/>
        </w:rPr>
      </w:pPr>
      <w:r w:rsidRPr="007F441E">
        <w:rPr>
          <w:rFonts w:eastAsia="Calibri"/>
          <w:sz w:val="22"/>
          <w:szCs w:val="22"/>
          <w:lang w:val="sr-Latn-ME"/>
        </w:rPr>
        <w:t>Kao i krvni ugrušak u veni, krvni ugrušak u arteriji može da izazove ozbiljne probleme. Na prim</w:t>
      </w:r>
      <w:r w:rsidR="00A7780B" w:rsidRPr="007F441E">
        <w:rPr>
          <w:rFonts w:eastAsia="Calibri"/>
          <w:sz w:val="22"/>
          <w:szCs w:val="22"/>
          <w:lang w:val="sr-Latn-ME"/>
        </w:rPr>
        <w:t>j</w:t>
      </w:r>
      <w:r w:rsidRPr="007F441E">
        <w:rPr>
          <w:rFonts w:eastAsia="Calibri"/>
          <w:sz w:val="22"/>
          <w:szCs w:val="22"/>
          <w:lang w:val="sr-Latn-ME"/>
        </w:rPr>
        <w:t>er, može uzrokovati srčani ili moždani udar.</w:t>
      </w:r>
    </w:p>
    <w:p w14:paraId="2BBA035B" w14:textId="77777777" w:rsidR="0065245F" w:rsidRPr="007F441E" w:rsidRDefault="0065245F">
      <w:pPr>
        <w:tabs>
          <w:tab w:val="center" w:pos="1080"/>
          <w:tab w:val="right" w:pos="9072"/>
        </w:tabs>
        <w:jc w:val="both"/>
        <w:rPr>
          <w:rFonts w:eastAsia="Calibri"/>
          <w:sz w:val="22"/>
          <w:szCs w:val="22"/>
          <w:lang w:val="sr-Latn-ME"/>
        </w:rPr>
      </w:pPr>
    </w:p>
    <w:p w14:paraId="1A1F8EF4" w14:textId="77777777" w:rsidR="0065245F" w:rsidRPr="007F441E" w:rsidRDefault="0065245F">
      <w:pPr>
        <w:tabs>
          <w:tab w:val="center" w:pos="1080"/>
          <w:tab w:val="right" w:pos="9072"/>
        </w:tabs>
        <w:jc w:val="both"/>
        <w:rPr>
          <w:rFonts w:eastAsia="Calibri"/>
          <w:b/>
          <w:sz w:val="22"/>
          <w:szCs w:val="22"/>
          <w:lang w:val="sr-Latn-ME"/>
        </w:rPr>
      </w:pPr>
      <w:r w:rsidRPr="007F441E">
        <w:rPr>
          <w:rFonts w:eastAsia="Calibri"/>
          <w:b/>
          <w:sz w:val="22"/>
          <w:szCs w:val="22"/>
          <w:lang w:val="sr-Latn-ME"/>
        </w:rPr>
        <w:t>Faktori koji povećavaju rizik od stvaranja krvnog ugruška u arteriji</w:t>
      </w:r>
    </w:p>
    <w:p w14:paraId="47BBF8C3" w14:textId="77777777" w:rsidR="0065245F" w:rsidRPr="007F441E" w:rsidRDefault="0065245F">
      <w:pPr>
        <w:tabs>
          <w:tab w:val="center" w:pos="1080"/>
          <w:tab w:val="right" w:pos="9072"/>
        </w:tabs>
        <w:jc w:val="both"/>
        <w:rPr>
          <w:rFonts w:eastAsia="Calibri"/>
          <w:sz w:val="22"/>
          <w:szCs w:val="22"/>
          <w:lang w:val="sr-Latn-ME"/>
        </w:rPr>
      </w:pPr>
    </w:p>
    <w:p w14:paraId="11432DAE" w14:textId="099B8FE4" w:rsidR="0065245F" w:rsidRPr="007F441E" w:rsidRDefault="0065245F">
      <w:pPr>
        <w:tabs>
          <w:tab w:val="center" w:pos="1080"/>
          <w:tab w:val="right" w:pos="9072"/>
        </w:tabs>
        <w:jc w:val="both"/>
        <w:rPr>
          <w:rFonts w:eastAsia="Calibri"/>
          <w:sz w:val="22"/>
          <w:szCs w:val="22"/>
          <w:lang w:val="sr-Latn-ME"/>
        </w:rPr>
      </w:pPr>
      <w:r w:rsidRPr="007F441E">
        <w:rPr>
          <w:rFonts w:eastAsia="Calibri"/>
          <w:sz w:val="22"/>
          <w:szCs w:val="22"/>
          <w:lang w:val="sr-Latn-ME"/>
        </w:rPr>
        <w:t>Važno je napomenuti da je rizik od srčanog ili moždanog udara zbog uzimanja l</w:t>
      </w:r>
      <w:r w:rsidR="00D2762F" w:rsidRPr="007F441E">
        <w:rPr>
          <w:rFonts w:eastAsia="Calibri"/>
          <w:sz w:val="22"/>
          <w:szCs w:val="22"/>
          <w:lang w:val="sr-Latn-ME"/>
        </w:rPr>
        <w:t>ij</w:t>
      </w:r>
      <w:r w:rsidRPr="007F441E">
        <w:rPr>
          <w:rFonts w:eastAsia="Calibri"/>
          <w:sz w:val="22"/>
          <w:szCs w:val="22"/>
          <w:lang w:val="sr-Latn-ME"/>
        </w:rPr>
        <w:t>eka Logest veoma mali, ali može da se poveća:</w:t>
      </w:r>
    </w:p>
    <w:p w14:paraId="593C21B5" w14:textId="4310B1FD"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sz w:val="22"/>
          <w:szCs w:val="22"/>
          <w:lang w:val="sr-Latn-ME"/>
        </w:rPr>
        <w:t>sa povećanjem godina života (posl</w:t>
      </w:r>
      <w:r w:rsidR="00A7780B" w:rsidRPr="007F441E">
        <w:rPr>
          <w:rFonts w:eastAsia="Calibri"/>
          <w:sz w:val="22"/>
          <w:szCs w:val="22"/>
          <w:lang w:val="sr-Latn-ME"/>
        </w:rPr>
        <w:t>ij</w:t>
      </w:r>
      <w:r w:rsidRPr="007F441E">
        <w:rPr>
          <w:rFonts w:eastAsia="Calibri"/>
          <w:sz w:val="22"/>
          <w:szCs w:val="22"/>
          <w:lang w:val="sr-Latn-ME"/>
        </w:rPr>
        <w:t>e 35. godine života)</w:t>
      </w:r>
    </w:p>
    <w:p w14:paraId="72E6111D" w14:textId="31290DED"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b/>
          <w:sz w:val="22"/>
          <w:szCs w:val="22"/>
          <w:lang w:val="sr-Latn-ME"/>
        </w:rPr>
        <w:t>ako pušite.</w:t>
      </w:r>
      <w:r w:rsidRPr="007F441E">
        <w:rPr>
          <w:rFonts w:eastAsia="Calibri"/>
          <w:sz w:val="22"/>
          <w:szCs w:val="22"/>
          <w:lang w:val="sr-Latn-ME"/>
        </w:rPr>
        <w:t xml:space="preserve"> Kada uzimate kombinovane hormonske kontraceptive kao što je </w:t>
      </w:r>
      <w:r w:rsidR="00472523" w:rsidRPr="007F441E">
        <w:rPr>
          <w:rFonts w:eastAsia="Calibri"/>
          <w:sz w:val="22"/>
          <w:szCs w:val="22"/>
          <w:lang w:val="sr-Latn-ME"/>
        </w:rPr>
        <w:t xml:space="preserve">lijek </w:t>
      </w:r>
      <w:r w:rsidRPr="007F441E">
        <w:rPr>
          <w:rFonts w:eastAsia="Calibri"/>
          <w:sz w:val="22"/>
          <w:szCs w:val="22"/>
          <w:lang w:val="sr-Latn-ME"/>
        </w:rPr>
        <w:t>Logest, sav</w:t>
      </w:r>
      <w:r w:rsidR="00D2762F" w:rsidRPr="007F441E">
        <w:rPr>
          <w:rFonts w:eastAsia="Calibri"/>
          <w:sz w:val="22"/>
          <w:szCs w:val="22"/>
          <w:lang w:val="sr-Latn-ME"/>
        </w:rPr>
        <w:t>j</w:t>
      </w:r>
      <w:r w:rsidRPr="007F441E">
        <w:rPr>
          <w:rFonts w:eastAsia="Calibri"/>
          <w:sz w:val="22"/>
          <w:szCs w:val="22"/>
          <w:lang w:val="sr-Latn-ME"/>
        </w:rPr>
        <w:t>etuje se da prestanete da pušite. Ako ne možete da prestanete da pušite i ako imate više od 35 godina, l</w:t>
      </w:r>
      <w:r w:rsidR="00D2762F" w:rsidRPr="007F441E">
        <w:rPr>
          <w:rFonts w:eastAsia="Calibri"/>
          <w:sz w:val="22"/>
          <w:szCs w:val="22"/>
          <w:lang w:val="sr-Latn-ME"/>
        </w:rPr>
        <w:t>j</w:t>
      </w:r>
      <w:r w:rsidRPr="007F441E">
        <w:rPr>
          <w:rFonts w:eastAsia="Calibri"/>
          <w:sz w:val="22"/>
          <w:szCs w:val="22"/>
          <w:lang w:val="sr-Latn-ME"/>
        </w:rPr>
        <w:t>ekar Vas može posav</w:t>
      </w:r>
      <w:r w:rsidR="00D2762F" w:rsidRPr="007F441E">
        <w:rPr>
          <w:rFonts w:eastAsia="Calibri"/>
          <w:sz w:val="22"/>
          <w:szCs w:val="22"/>
          <w:lang w:val="sr-Latn-ME"/>
        </w:rPr>
        <w:t>j</w:t>
      </w:r>
      <w:r w:rsidRPr="007F441E">
        <w:rPr>
          <w:rFonts w:eastAsia="Calibri"/>
          <w:sz w:val="22"/>
          <w:szCs w:val="22"/>
          <w:lang w:val="sr-Latn-ME"/>
        </w:rPr>
        <w:t>etovati da koristite neki drugi metod kontracepcije.</w:t>
      </w:r>
    </w:p>
    <w:p w14:paraId="7F2B891B" w14:textId="60C1BF26"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sz w:val="22"/>
          <w:szCs w:val="22"/>
          <w:lang w:val="sr-Latn-ME"/>
        </w:rPr>
        <w:t>ako imate prekom</w:t>
      </w:r>
      <w:r w:rsidR="00D2762F" w:rsidRPr="007F441E">
        <w:rPr>
          <w:rFonts w:eastAsia="Calibri"/>
          <w:sz w:val="22"/>
          <w:szCs w:val="22"/>
          <w:lang w:val="sr-Latn-ME"/>
        </w:rPr>
        <w:t>j</w:t>
      </w:r>
      <w:r w:rsidRPr="007F441E">
        <w:rPr>
          <w:rFonts w:eastAsia="Calibri"/>
          <w:sz w:val="22"/>
          <w:szCs w:val="22"/>
          <w:lang w:val="sr-Latn-ME"/>
        </w:rPr>
        <w:t>ernu t</w:t>
      </w:r>
      <w:r w:rsidR="00D2762F" w:rsidRPr="007F441E">
        <w:rPr>
          <w:rFonts w:eastAsia="Calibri"/>
          <w:sz w:val="22"/>
          <w:szCs w:val="22"/>
          <w:lang w:val="sr-Latn-ME"/>
        </w:rPr>
        <w:t>j</w:t>
      </w:r>
      <w:r w:rsidRPr="007F441E">
        <w:rPr>
          <w:rFonts w:eastAsia="Calibri"/>
          <w:sz w:val="22"/>
          <w:szCs w:val="22"/>
          <w:lang w:val="sr-Latn-ME"/>
        </w:rPr>
        <w:t>elesnu masu</w:t>
      </w:r>
    </w:p>
    <w:p w14:paraId="4437CF83" w14:textId="77777777"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sz w:val="22"/>
          <w:szCs w:val="22"/>
          <w:lang w:val="sr-Latn-ME"/>
        </w:rPr>
        <w:t>ako imate visok krvni pritisak</w:t>
      </w:r>
    </w:p>
    <w:p w14:paraId="2C20B46D" w14:textId="77777777"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sz w:val="22"/>
          <w:szCs w:val="22"/>
          <w:lang w:val="sr-Latn-ME"/>
        </w:rPr>
        <w:t>ako je član Vaše uže porodice imao srčani ili moždani udar u relativno mladim godinama (mlađi od 50 godina). U tom slučaju i Vi možete imati povećan rizik od srčanog ili moždanog udara</w:t>
      </w:r>
    </w:p>
    <w:p w14:paraId="7DB67949" w14:textId="69012BC1"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sz w:val="22"/>
          <w:szCs w:val="22"/>
          <w:lang w:val="sr-Latn-ME"/>
        </w:rPr>
        <w:t>ako Vi ili neki član Vaše uže porodice, imate visoke vr</w:t>
      </w:r>
      <w:r w:rsidR="00D2762F" w:rsidRPr="007F441E">
        <w:rPr>
          <w:rFonts w:eastAsia="Calibri"/>
          <w:sz w:val="22"/>
          <w:szCs w:val="22"/>
          <w:lang w:val="sr-Latn-ME"/>
        </w:rPr>
        <w:t>ij</w:t>
      </w:r>
      <w:r w:rsidRPr="007F441E">
        <w:rPr>
          <w:rFonts w:eastAsia="Calibri"/>
          <w:sz w:val="22"/>
          <w:szCs w:val="22"/>
          <w:lang w:val="sr-Latn-ME"/>
        </w:rPr>
        <w:t>ednosti masnoća u krvi (holesterol ili trigliceride)</w:t>
      </w:r>
    </w:p>
    <w:p w14:paraId="5C57CE7E" w14:textId="77777777"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sz w:val="22"/>
          <w:szCs w:val="22"/>
          <w:lang w:val="sr-Latn-ME"/>
        </w:rPr>
        <w:t>ako imate migrene, naročito migrene sa aurom.</w:t>
      </w:r>
    </w:p>
    <w:p w14:paraId="2F99A40C" w14:textId="77777777"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sz w:val="22"/>
          <w:szCs w:val="22"/>
          <w:lang w:val="sr-Latn-ME"/>
        </w:rPr>
        <w:t>ako imate problema sa srcem (poremećaj srčanih zalistaka, poremećaj srčanog ritma koji se zove atrijalna fibrilacija)</w:t>
      </w:r>
    </w:p>
    <w:p w14:paraId="343725E5" w14:textId="77777777" w:rsidR="0065245F" w:rsidRPr="007F441E" w:rsidRDefault="0065245F">
      <w:pPr>
        <w:numPr>
          <w:ilvl w:val="0"/>
          <w:numId w:val="19"/>
        </w:numPr>
        <w:tabs>
          <w:tab w:val="left" w:pos="284"/>
        </w:tabs>
        <w:jc w:val="both"/>
        <w:rPr>
          <w:rFonts w:eastAsia="Calibri"/>
          <w:sz w:val="22"/>
          <w:szCs w:val="22"/>
          <w:lang w:val="sr-Latn-ME"/>
        </w:rPr>
      </w:pPr>
      <w:r w:rsidRPr="007F441E">
        <w:rPr>
          <w:rFonts w:eastAsia="Calibri"/>
          <w:sz w:val="22"/>
          <w:szCs w:val="22"/>
          <w:lang w:val="sr-Latn-ME"/>
        </w:rPr>
        <w:t>ako imate dijabetes.</w:t>
      </w:r>
    </w:p>
    <w:p w14:paraId="42B58B3F" w14:textId="77777777" w:rsidR="0065245F" w:rsidRPr="007F441E" w:rsidRDefault="0065245F">
      <w:pPr>
        <w:tabs>
          <w:tab w:val="center" w:pos="1080"/>
          <w:tab w:val="right" w:pos="9072"/>
        </w:tabs>
        <w:jc w:val="both"/>
        <w:rPr>
          <w:rFonts w:eastAsia="Calibri"/>
          <w:sz w:val="22"/>
          <w:szCs w:val="22"/>
          <w:lang w:val="sr-Latn-ME"/>
        </w:rPr>
      </w:pPr>
    </w:p>
    <w:p w14:paraId="49ABCD8C" w14:textId="77777777" w:rsidR="0065245F" w:rsidRPr="007F441E" w:rsidRDefault="0065245F">
      <w:pPr>
        <w:tabs>
          <w:tab w:val="center" w:pos="1080"/>
          <w:tab w:val="right" w:pos="9072"/>
        </w:tabs>
        <w:jc w:val="both"/>
        <w:rPr>
          <w:rFonts w:eastAsia="Calibri"/>
          <w:sz w:val="22"/>
          <w:szCs w:val="22"/>
          <w:lang w:val="sr-Latn-ME"/>
        </w:rPr>
      </w:pPr>
      <w:r w:rsidRPr="007F441E">
        <w:rPr>
          <w:rFonts w:eastAsia="Calibri"/>
          <w:sz w:val="22"/>
          <w:szCs w:val="22"/>
          <w:lang w:val="sr-Latn-ME"/>
        </w:rPr>
        <w:t>Ako imate više od jednog navedenog stanja ili ako je neko od tih stanja posebno teško, rizik od stvaranja krvnog ugruška može biti još veći.</w:t>
      </w:r>
    </w:p>
    <w:p w14:paraId="5EF94FA5" w14:textId="77777777" w:rsidR="0065245F" w:rsidRPr="007F441E" w:rsidRDefault="0065245F">
      <w:pPr>
        <w:tabs>
          <w:tab w:val="center" w:pos="1080"/>
          <w:tab w:val="right" w:pos="9072"/>
        </w:tabs>
        <w:jc w:val="both"/>
        <w:rPr>
          <w:rFonts w:eastAsia="Calibri"/>
          <w:sz w:val="22"/>
          <w:szCs w:val="22"/>
          <w:lang w:val="sr-Latn-ME"/>
        </w:rPr>
      </w:pPr>
    </w:p>
    <w:p w14:paraId="1D715A57" w14:textId="4D7F9D63" w:rsidR="0065245F" w:rsidRPr="007F441E" w:rsidRDefault="0065245F">
      <w:pPr>
        <w:tabs>
          <w:tab w:val="center" w:pos="1080"/>
          <w:tab w:val="right" w:pos="9072"/>
        </w:tabs>
        <w:jc w:val="both"/>
        <w:rPr>
          <w:rFonts w:eastAsia="Calibri"/>
          <w:sz w:val="22"/>
          <w:szCs w:val="22"/>
          <w:lang w:val="sr-Latn-ME"/>
        </w:rPr>
      </w:pPr>
      <w:r w:rsidRPr="007F441E">
        <w:rPr>
          <w:rFonts w:eastAsia="Calibri"/>
          <w:sz w:val="22"/>
          <w:szCs w:val="22"/>
          <w:lang w:val="sr-Latn-ME"/>
        </w:rPr>
        <w:t>Obav</w:t>
      </w:r>
      <w:r w:rsidR="00A7780B" w:rsidRPr="007F441E">
        <w:rPr>
          <w:rFonts w:eastAsia="Calibri"/>
          <w:sz w:val="22"/>
          <w:szCs w:val="22"/>
          <w:lang w:val="sr-Latn-ME"/>
        </w:rPr>
        <w:t>i</w:t>
      </w:r>
      <w:r w:rsidR="00D2762F" w:rsidRPr="007F441E">
        <w:rPr>
          <w:rFonts w:eastAsia="Calibri"/>
          <w:sz w:val="22"/>
          <w:szCs w:val="22"/>
          <w:lang w:val="sr-Latn-ME"/>
        </w:rPr>
        <w:t>j</w:t>
      </w:r>
      <w:r w:rsidRPr="007F441E">
        <w:rPr>
          <w:rFonts w:eastAsia="Calibri"/>
          <w:sz w:val="22"/>
          <w:szCs w:val="22"/>
          <w:lang w:val="sr-Latn-ME"/>
        </w:rPr>
        <w:t>estite svog l</w:t>
      </w:r>
      <w:r w:rsidR="00D2762F" w:rsidRPr="007F441E">
        <w:rPr>
          <w:rFonts w:eastAsia="Calibri"/>
          <w:sz w:val="22"/>
          <w:szCs w:val="22"/>
          <w:lang w:val="sr-Latn-ME"/>
        </w:rPr>
        <w:t>j</w:t>
      </w:r>
      <w:r w:rsidRPr="007F441E">
        <w:rPr>
          <w:rFonts w:eastAsia="Calibri"/>
          <w:sz w:val="22"/>
          <w:szCs w:val="22"/>
          <w:lang w:val="sr-Latn-ME"/>
        </w:rPr>
        <w:t xml:space="preserve">ekara ako Vam se neko od </w:t>
      </w:r>
      <w:r w:rsidR="00472523" w:rsidRPr="007F441E">
        <w:rPr>
          <w:rFonts w:eastAsia="Calibri"/>
          <w:sz w:val="22"/>
          <w:szCs w:val="22"/>
          <w:lang w:val="sr-Latn-ME"/>
        </w:rPr>
        <w:t>prijethodno</w:t>
      </w:r>
      <w:r w:rsidRPr="007F441E">
        <w:rPr>
          <w:rFonts w:eastAsia="Calibri"/>
          <w:sz w:val="22"/>
          <w:szCs w:val="22"/>
          <w:lang w:val="sr-Latn-ME"/>
        </w:rPr>
        <w:t xml:space="preserve"> navedenih stanja prom</w:t>
      </w:r>
      <w:r w:rsidR="00A05B11" w:rsidRPr="007F441E">
        <w:rPr>
          <w:rFonts w:eastAsia="Calibri"/>
          <w:sz w:val="22"/>
          <w:szCs w:val="22"/>
          <w:lang w:val="sr-Latn-ME"/>
        </w:rPr>
        <w:t>i</w:t>
      </w:r>
      <w:r w:rsidR="00D2762F" w:rsidRPr="007F441E">
        <w:rPr>
          <w:rFonts w:eastAsia="Calibri"/>
          <w:sz w:val="22"/>
          <w:szCs w:val="22"/>
          <w:lang w:val="sr-Latn-ME"/>
        </w:rPr>
        <w:t>j</w:t>
      </w:r>
      <w:r w:rsidRPr="007F441E">
        <w:rPr>
          <w:rFonts w:eastAsia="Calibri"/>
          <w:sz w:val="22"/>
          <w:szCs w:val="22"/>
          <w:lang w:val="sr-Latn-ME"/>
        </w:rPr>
        <w:t>eni u toku prim</w:t>
      </w:r>
      <w:r w:rsidR="00D2762F" w:rsidRPr="007F441E">
        <w:rPr>
          <w:rFonts w:eastAsia="Calibri"/>
          <w:sz w:val="22"/>
          <w:szCs w:val="22"/>
          <w:lang w:val="sr-Latn-ME"/>
        </w:rPr>
        <w:t>j</w:t>
      </w:r>
      <w:r w:rsidRPr="007F441E">
        <w:rPr>
          <w:rFonts w:eastAsia="Calibri"/>
          <w:sz w:val="22"/>
          <w:szCs w:val="22"/>
          <w:lang w:val="sr-Latn-ME"/>
        </w:rPr>
        <w:t>ene l</w:t>
      </w:r>
      <w:r w:rsidR="00D2762F" w:rsidRPr="007F441E">
        <w:rPr>
          <w:rFonts w:eastAsia="Calibri"/>
          <w:sz w:val="22"/>
          <w:szCs w:val="22"/>
          <w:lang w:val="sr-Latn-ME"/>
        </w:rPr>
        <w:t>ij</w:t>
      </w:r>
      <w:r w:rsidRPr="007F441E">
        <w:rPr>
          <w:rFonts w:eastAsia="Calibri"/>
          <w:sz w:val="22"/>
          <w:szCs w:val="22"/>
          <w:lang w:val="sr-Latn-ME"/>
        </w:rPr>
        <w:t>eka Logest, na prim</w:t>
      </w:r>
      <w:r w:rsidR="00D2762F" w:rsidRPr="007F441E">
        <w:rPr>
          <w:rFonts w:eastAsia="Calibri"/>
          <w:sz w:val="22"/>
          <w:szCs w:val="22"/>
          <w:lang w:val="sr-Latn-ME"/>
        </w:rPr>
        <w:t>j</w:t>
      </w:r>
      <w:r w:rsidRPr="007F441E">
        <w:rPr>
          <w:rFonts w:eastAsia="Calibri"/>
          <w:sz w:val="22"/>
          <w:szCs w:val="22"/>
          <w:lang w:val="sr-Latn-ME"/>
        </w:rPr>
        <w:t>er, ako počnete da pušite, ako član Vaše bliske porodice dobije trombozu iz nepoznatog razloga ili ako se jako ugojite.</w:t>
      </w:r>
    </w:p>
    <w:p w14:paraId="0234E17C" w14:textId="77777777" w:rsidR="0065245F" w:rsidRPr="007F441E" w:rsidRDefault="0065245F">
      <w:pPr>
        <w:tabs>
          <w:tab w:val="left" w:pos="284"/>
        </w:tabs>
        <w:autoSpaceDE w:val="0"/>
        <w:autoSpaceDN w:val="0"/>
        <w:adjustRightInd w:val="0"/>
        <w:spacing w:before="240"/>
        <w:jc w:val="both"/>
        <w:rPr>
          <w:b/>
          <w:bCs/>
          <w:sz w:val="22"/>
          <w:szCs w:val="22"/>
          <w:lang w:val="sr-Latn-ME"/>
        </w:rPr>
      </w:pPr>
      <w:r w:rsidRPr="007F441E">
        <w:rPr>
          <w:b/>
          <w:bCs/>
          <w:sz w:val="22"/>
          <w:szCs w:val="22"/>
          <w:lang w:val="sr-Latn-ME"/>
        </w:rPr>
        <w:t>2.4 Tablete za kontracepciju i rak</w:t>
      </w:r>
    </w:p>
    <w:p w14:paraId="41BB0094" w14:textId="77777777" w:rsidR="0065245F" w:rsidRPr="007F441E" w:rsidRDefault="0065245F" w:rsidP="0009648C">
      <w:pPr>
        <w:spacing w:before="40" w:after="40"/>
        <w:jc w:val="both"/>
        <w:rPr>
          <w:sz w:val="22"/>
          <w:szCs w:val="22"/>
          <w:lang w:val="sr-Latn-ME" w:eastAsia="nl-NL"/>
        </w:rPr>
      </w:pPr>
    </w:p>
    <w:p w14:paraId="3E11FFE4" w14:textId="1C229149" w:rsidR="0065245F" w:rsidRPr="007F441E" w:rsidRDefault="0065245F" w:rsidP="0009648C">
      <w:pPr>
        <w:tabs>
          <w:tab w:val="left" w:pos="284"/>
        </w:tabs>
        <w:autoSpaceDE w:val="0"/>
        <w:autoSpaceDN w:val="0"/>
        <w:adjustRightInd w:val="0"/>
        <w:jc w:val="both"/>
        <w:rPr>
          <w:sz w:val="22"/>
          <w:szCs w:val="22"/>
          <w:lang w:val="sr-Latn-ME"/>
        </w:rPr>
      </w:pPr>
      <w:r w:rsidRPr="007F441E">
        <w:rPr>
          <w:sz w:val="22"/>
          <w:szCs w:val="22"/>
          <w:lang w:val="sr-Latn-ME"/>
        </w:rPr>
        <w:t xml:space="preserve">Kombinovani oralni kontraceptivi (KOK) sa visokim dozama hormona smanjuju rizik </w:t>
      </w:r>
      <w:r w:rsidR="00A05B11" w:rsidRPr="007F441E">
        <w:rPr>
          <w:sz w:val="22"/>
          <w:szCs w:val="22"/>
          <w:lang w:val="sr-Latn-ME"/>
        </w:rPr>
        <w:t>od</w:t>
      </w:r>
      <w:r w:rsidRPr="007F441E">
        <w:rPr>
          <w:sz w:val="22"/>
          <w:szCs w:val="22"/>
          <w:lang w:val="sr-Latn-ME"/>
        </w:rPr>
        <w:t xml:space="preserve"> nastanak</w:t>
      </w:r>
      <w:r w:rsidR="00A05B11" w:rsidRPr="007F441E">
        <w:rPr>
          <w:sz w:val="22"/>
          <w:szCs w:val="22"/>
          <w:lang w:val="sr-Latn-ME"/>
        </w:rPr>
        <w:t>a</w:t>
      </w:r>
      <w:r w:rsidRPr="007F441E">
        <w:rPr>
          <w:sz w:val="22"/>
          <w:szCs w:val="22"/>
          <w:lang w:val="sr-Latn-ME"/>
        </w:rPr>
        <w:t xml:space="preserve"> raka jajnika i materice ako se koriste duži vremenski period, ali nije jasno da li KOK sa niskim dozama hormona, kao što je l</w:t>
      </w:r>
      <w:r w:rsidR="00D2762F" w:rsidRPr="007F441E">
        <w:rPr>
          <w:sz w:val="22"/>
          <w:szCs w:val="22"/>
          <w:lang w:val="sr-Latn-ME"/>
        </w:rPr>
        <w:t>ij</w:t>
      </w:r>
      <w:r w:rsidRPr="007F441E">
        <w:rPr>
          <w:sz w:val="22"/>
          <w:szCs w:val="22"/>
          <w:lang w:val="sr-Latn-ME"/>
        </w:rPr>
        <w:t xml:space="preserve">ek Logest, takođe imaju isto zaštitno dejstvo. Međutim, čini se da korišćenje kombinovanih oralnih kontraceptiva blago povećava rizik </w:t>
      </w:r>
      <w:r w:rsidR="00A05B11" w:rsidRPr="007F441E">
        <w:rPr>
          <w:sz w:val="22"/>
          <w:szCs w:val="22"/>
          <w:lang w:val="sr-Latn-ME"/>
        </w:rPr>
        <w:t>od</w:t>
      </w:r>
      <w:r w:rsidRPr="007F441E">
        <w:rPr>
          <w:sz w:val="22"/>
          <w:szCs w:val="22"/>
          <w:lang w:val="sr-Latn-ME"/>
        </w:rPr>
        <w:t xml:space="preserve"> nastanak</w:t>
      </w:r>
      <w:r w:rsidR="00A05B11" w:rsidRPr="007F441E">
        <w:rPr>
          <w:sz w:val="22"/>
          <w:szCs w:val="22"/>
          <w:lang w:val="sr-Latn-ME"/>
        </w:rPr>
        <w:t>a</w:t>
      </w:r>
      <w:r w:rsidRPr="007F441E">
        <w:rPr>
          <w:sz w:val="22"/>
          <w:szCs w:val="22"/>
          <w:lang w:val="sr-Latn-ME"/>
        </w:rPr>
        <w:t xml:space="preserve"> </w:t>
      </w:r>
      <w:r w:rsidRPr="007F441E">
        <w:rPr>
          <w:b/>
          <w:bCs/>
          <w:sz w:val="22"/>
          <w:szCs w:val="22"/>
          <w:lang w:val="sr-Latn-ME"/>
        </w:rPr>
        <w:t xml:space="preserve">raka grlića materice </w:t>
      </w:r>
      <w:r w:rsidRPr="007F441E">
        <w:rPr>
          <w:sz w:val="22"/>
          <w:szCs w:val="22"/>
          <w:lang w:val="sr-Latn-ME"/>
        </w:rPr>
        <w:t>– mada to može da bude usl</w:t>
      </w:r>
      <w:r w:rsidR="00D2762F" w:rsidRPr="007F441E">
        <w:rPr>
          <w:sz w:val="22"/>
          <w:szCs w:val="22"/>
          <w:lang w:val="sr-Latn-ME"/>
        </w:rPr>
        <w:t>j</w:t>
      </w:r>
      <w:r w:rsidRPr="007F441E">
        <w:rPr>
          <w:sz w:val="22"/>
          <w:szCs w:val="22"/>
          <w:lang w:val="sr-Latn-ME"/>
        </w:rPr>
        <w:t>ed polnih odnosa bez kondoma, a ne zbog prim</w:t>
      </w:r>
      <w:r w:rsidR="00D2762F" w:rsidRPr="007F441E">
        <w:rPr>
          <w:sz w:val="22"/>
          <w:szCs w:val="22"/>
          <w:lang w:val="sr-Latn-ME"/>
        </w:rPr>
        <w:t>j</w:t>
      </w:r>
      <w:r w:rsidRPr="007F441E">
        <w:rPr>
          <w:sz w:val="22"/>
          <w:szCs w:val="22"/>
          <w:lang w:val="sr-Latn-ME"/>
        </w:rPr>
        <w:t xml:space="preserve">ene kombinovanih oralnih kontraceptiva. Sve žene treba redovno da kontrolišu </w:t>
      </w:r>
      <w:r w:rsidRPr="007F441E">
        <w:rPr>
          <w:b/>
          <w:sz w:val="22"/>
          <w:szCs w:val="22"/>
          <w:lang w:val="sr-Latn-ME"/>
        </w:rPr>
        <w:t>bris grlića materice.</w:t>
      </w:r>
    </w:p>
    <w:p w14:paraId="53929B4E" w14:textId="77777777" w:rsidR="0065245F" w:rsidRPr="007F441E" w:rsidRDefault="0065245F" w:rsidP="00D900F9">
      <w:pPr>
        <w:tabs>
          <w:tab w:val="left" w:pos="284"/>
          <w:tab w:val="center" w:pos="4536"/>
          <w:tab w:val="right" w:pos="9072"/>
        </w:tabs>
        <w:jc w:val="both"/>
        <w:rPr>
          <w:sz w:val="22"/>
          <w:szCs w:val="22"/>
          <w:lang w:val="sr-Latn-ME"/>
        </w:rPr>
      </w:pPr>
    </w:p>
    <w:p w14:paraId="3A5CD222" w14:textId="752C4EAB" w:rsidR="0065245F" w:rsidRPr="007F441E" w:rsidRDefault="0065245F" w:rsidP="00444DB0">
      <w:pPr>
        <w:tabs>
          <w:tab w:val="left" w:pos="284"/>
          <w:tab w:val="center" w:pos="4536"/>
          <w:tab w:val="right" w:pos="9072"/>
        </w:tabs>
        <w:jc w:val="both"/>
        <w:rPr>
          <w:sz w:val="22"/>
          <w:szCs w:val="22"/>
          <w:lang w:val="sr-Latn-ME"/>
        </w:rPr>
      </w:pPr>
      <w:r w:rsidRPr="007F441E">
        <w:rPr>
          <w:sz w:val="22"/>
          <w:szCs w:val="22"/>
          <w:lang w:val="sr-Latn-ME"/>
        </w:rPr>
        <w:t xml:space="preserve">Ako imate </w:t>
      </w:r>
      <w:r w:rsidRPr="007F441E">
        <w:rPr>
          <w:b/>
          <w:sz w:val="22"/>
          <w:szCs w:val="22"/>
          <w:lang w:val="sr-Latn-ME"/>
        </w:rPr>
        <w:t>rak dojke</w:t>
      </w:r>
      <w:r w:rsidRPr="007F441E">
        <w:rPr>
          <w:sz w:val="22"/>
          <w:szCs w:val="22"/>
          <w:lang w:val="sr-Latn-ME"/>
        </w:rPr>
        <w:t xml:space="preserve">, ili ste ga imali ranije, ne treba da koristite kombinovane oralne kontraceptive. Kombinovani oralni kontraceptivi neznatno povećavaju rizik </w:t>
      </w:r>
      <w:r w:rsidR="00A05B11" w:rsidRPr="007F441E">
        <w:rPr>
          <w:sz w:val="22"/>
          <w:szCs w:val="22"/>
          <w:lang w:val="sr-Latn-ME"/>
        </w:rPr>
        <w:t>od</w:t>
      </w:r>
      <w:r w:rsidRPr="007F441E">
        <w:rPr>
          <w:sz w:val="22"/>
          <w:szCs w:val="22"/>
          <w:lang w:val="sr-Latn-ME"/>
        </w:rPr>
        <w:t xml:space="preserve"> nastanak</w:t>
      </w:r>
      <w:r w:rsidR="00A05B11" w:rsidRPr="007F441E">
        <w:rPr>
          <w:sz w:val="22"/>
          <w:szCs w:val="22"/>
          <w:lang w:val="sr-Latn-ME"/>
        </w:rPr>
        <w:t>a</w:t>
      </w:r>
      <w:r w:rsidRPr="007F441E">
        <w:rPr>
          <w:sz w:val="22"/>
          <w:szCs w:val="22"/>
          <w:lang w:val="sr-Latn-ME"/>
        </w:rPr>
        <w:t xml:space="preserve"> raka dojke. Rizik se povećava sa dužinom prim</w:t>
      </w:r>
      <w:r w:rsidR="00D2762F" w:rsidRPr="007F441E">
        <w:rPr>
          <w:sz w:val="22"/>
          <w:szCs w:val="22"/>
          <w:lang w:val="sr-Latn-ME"/>
        </w:rPr>
        <w:t>j</w:t>
      </w:r>
      <w:r w:rsidRPr="007F441E">
        <w:rPr>
          <w:sz w:val="22"/>
          <w:szCs w:val="22"/>
          <w:lang w:val="sr-Latn-ME"/>
        </w:rPr>
        <w:t>ene tablete za kontracepciju, ali se vraća na normalu za otprilike 10 godina nakon prestanka prim</w:t>
      </w:r>
      <w:r w:rsidR="00D2762F" w:rsidRPr="007F441E">
        <w:rPr>
          <w:sz w:val="22"/>
          <w:szCs w:val="22"/>
          <w:lang w:val="sr-Latn-ME"/>
        </w:rPr>
        <w:t>j</w:t>
      </w:r>
      <w:r w:rsidRPr="007F441E">
        <w:rPr>
          <w:sz w:val="22"/>
          <w:szCs w:val="22"/>
          <w:lang w:val="sr-Latn-ME"/>
        </w:rPr>
        <w:t>ene. S obzirom da je rak dojke r</w:t>
      </w:r>
      <w:r w:rsidR="00472523" w:rsidRPr="007F441E">
        <w:rPr>
          <w:sz w:val="22"/>
          <w:szCs w:val="22"/>
          <w:lang w:val="sr-Latn-ME"/>
        </w:rPr>
        <w:t>ij</w:t>
      </w:r>
      <w:r w:rsidRPr="007F441E">
        <w:rPr>
          <w:sz w:val="22"/>
          <w:szCs w:val="22"/>
          <w:lang w:val="sr-Latn-ME"/>
        </w:rPr>
        <w:t>edak kod žena ispod 40 godina starosti, dodatni slučajevi raka dojke kod onih žena koje trenutno koriste ili su ranije koristile kombinovane oralne kontraceptive je mali.</w:t>
      </w:r>
    </w:p>
    <w:p w14:paraId="15F6312E" w14:textId="29CA9C45" w:rsidR="0065245F" w:rsidRPr="007F441E" w:rsidRDefault="0065245F" w:rsidP="00A7780B">
      <w:pPr>
        <w:numPr>
          <w:ilvl w:val="0"/>
          <w:numId w:val="20"/>
        </w:num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 xml:space="preserve">Od 10000 žena koje </w:t>
      </w:r>
      <w:r w:rsidRPr="007F441E">
        <w:rPr>
          <w:rFonts w:eastAsia="Calibri"/>
          <w:b/>
          <w:sz w:val="22"/>
          <w:szCs w:val="22"/>
          <w:lang w:val="sr-Latn-ME"/>
        </w:rPr>
        <w:t>nikada ni</w:t>
      </w:r>
      <w:r w:rsidR="00D2762F" w:rsidRPr="007F441E">
        <w:rPr>
          <w:rFonts w:eastAsia="Calibri"/>
          <w:b/>
          <w:sz w:val="22"/>
          <w:szCs w:val="22"/>
          <w:lang w:val="sr-Latn-ME"/>
        </w:rPr>
        <w:t>je</w:t>
      </w:r>
      <w:r w:rsidRPr="007F441E">
        <w:rPr>
          <w:rFonts w:eastAsia="Calibri"/>
          <w:b/>
          <w:sz w:val="22"/>
          <w:szCs w:val="22"/>
          <w:lang w:val="sr-Latn-ME"/>
        </w:rPr>
        <w:t>su koristile</w:t>
      </w:r>
      <w:r w:rsidRPr="007F441E">
        <w:rPr>
          <w:rFonts w:eastAsia="Calibri"/>
          <w:sz w:val="22"/>
          <w:szCs w:val="22"/>
          <w:lang w:val="sr-Latn-ME"/>
        </w:rPr>
        <w:t xml:space="preserve"> </w:t>
      </w:r>
      <w:r w:rsidRPr="007F441E">
        <w:rPr>
          <w:rFonts w:eastAsia="Calibri"/>
          <w:b/>
          <w:sz w:val="22"/>
          <w:szCs w:val="22"/>
          <w:lang w:val="sr-Latn-ME"/>
        </w:rPr>
        <w:t>tablete za kontracepciju</w:t>
      </w:r>
      <w:r w:rsidRPr="007F441E">
        <w:rPr>
          <w:rFonts w:eastAsia="Calibri"/>
          <w:sz w:val="22"/>
          <w:szCs w:val="22"/>
          <w:lang w:val="sr-Latn-ME"/>
        </w:rPr>
        <w:t xml:space="preserve">, otprilike </w:t>
      </w:r>
      <w:r w:rsidRPr="007F441E">
        <w:rPr>
          <w:rFonts w:eastAsia="Calibri"/>
          <w:b/>
          <w:sz w:val="22"/>
          <w:szCs w:val="22"/>
          <w:lang w:val="sr-Latn-ME"/>
        </w:rPr>
        <w:t>16</w:t>
      </w:r>
      <w:r w:rsidRPr="007F441E">
        <w:rPr>
          <w:rFonts w:eastAsia="Calibri"/>
          <w:sz w:val="22"/>
          <w:szCs w:val="22"/>
          <w:lang w:val="sr-Latn-ME"/>
        </w:rPr>
        <w:t xml:space="preserve"> će obol</w:t>
      </w:r>
      <w:r w:rsidR="00D2762F" w:rsidRPr="007F441E">
        <w:rPr>
          <w:rFonts w:eastAsia="Calibri"/>
          <w:sz w:val="22"/>
          <w:szCs w:val="22"/>
          <w:lang w:val="sr-Latn-ME"/>
        </w:rPr>
        <w:t>j</w:t>
      </w:r>
      <w:r w:rsidRPr="007F441E">
        <w:rPr>
          <w:rFonts w:eastAsia="Calibri"/>
          <w:sz w:val="22"/>
          <w:szCs w:val="22"/>
          <w:lang w:val="sr-Latn-ME"/>
        </w:rPr>
        <w:t>eti od raka dojke do navršene 35. godine života</w:t>
      </w:r>
    </w:p>
    <w:p w14:paraId="69BA2E6B" w14:textId="3A474F10" w:rsidR="0065245F" w:rsidRPr="007F441E" w:rsidRDefault="0065245F" w:rsidP="007F441E">
      <w:pPr>
        <w:numPr>
          <w:ilvl w:val="0"/>
          <w:numId w:val="20"/>
        </w:numPr>
        <w:tabs>
          <w:tab w:val="left" w:pos="720"/>
          <w:tab w:val="center" w:pos="4536"/>
          <w:tab w:val="right" w:pos="9072"/>
        </w:tabs>
        <w:contextualSpacing/>
        <w:jc w:val="both"/>
        <w:rPr>
          <w:sz w:val="22"/>
          <w:szCs w:val="22"/>
          <w:lang w:val="sr-Latn-ME"/>
        </w:rPr>
      </w:pPr>
      <w:r w:rsidRPr="007F441E">
        <w:rPr>
          <w:rFonts w:eastAsia="Calibri"/>
          <w:sz w:val="22"/>
          <w:szCs w:val="22"/>
          <w:lang w:val="sr-Latn-ME"/>
        </w:rPr>
        <w:t xml:space="preserve">Od 10000 žena koje koriste tablete za kontracepciju tokom 5 godina u ranim dvadesetim, otprilike </w:t>
      </w:r>
      <w:r w:rsidRPr="007F441E">
        <w:rPr>
          <w:rFonts w:eastAsia="Calibri"/>
          <w:b/>
          <w:sz w:val="22"/>
          <w:szCs w:val="22"/>
          <w:lang w:val="sr-Latn-ME"/>
        </w:rPr>
        <w:t>17-18</w:t>
      </w:r>
      <w:r w:rsidRPr="007F441E">
        <w:rPr>
          <w:rFonts w:eastAsia="Calibri"/>
          <w:sz w:val="22"/>
          <w:szCs w:val="22"/>
          <w:lang w:val="sr-Latn-ME"/>
        </w:rPr>
        <w:t xml:space="preserve"> će obol</w:t>
      </w:r>
      <w:r w:rsidR="00D2762F" w:rsidRPr="007F441E">
        <w:rPr>
          <w:rFonts w:eastAsia="Calibri"/>
          <w:sz w:val="22"/>
          <w:szCs w:val="22"/>
          <w:lang w:val="sr-Latn-ME"/>
        </w:rPr>
        <w:t>j</w:t>
      </w:r>
      <w:r w:rsidRPr="007F441E">
        <w:rPr>
          <w:rFonts w:eastAsia="Calibri"/>
          <w:sz w:val="22"/>
          <w:szCs w:val="22"/>
          <w:lang w:val="sr-Latn-ME"/>
        </w:rPr>
        <w:t>eti od raka dojke do navršene 35. godine života</w:t>
      </w:r>
    </w:p>
    <w:p w14:paraId="2693A2C1" w14:textId="6623C9BA" w:rsidR="0065245F" w:rsidRPr="007F441E" w:rsidRDefault="0065245F">
      <w:pPr>
        <w:numPr>
          <w:ilvl w:val="0"/>
          <w:numId w:val="20"/>
        </w:num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 xml:space="preserve">Od 10000 žena </w:t>
      </w:r>
      <w:r w:rsidRPr="007F441E">
        <w:rPr>
          <w:rFonts w:eastAsia="Calibri"/>
          <w:b/>
          <w:sz w:val="22"/>
          <w:szCs w:val="22"/>
          <w:lang w:val="sr-Latn-ME"/>
        </w:rPr>
        <w:t>koje nikada ni</w:t>
      </w:r>
      <w:r w:rsidR="00D2762F" w:rsidRPr="007F441E">
        <w:rPr>
          <w:rFonts w:eastAsia="Calibri"/>
          <w:b/>
          <w:sz w:val="22"/>
          <w:szCs w:val="22"/>
          <w:lang w:val="sr-Latn-ME"/>
        </w:rPr>
        <w:t>je</w:t>
      </w:r>
      <w:r w:rsidRPr="007F441E">
        <w:rPr>
          <w:rFonts w:eastAsia="Calibri"/>
          <w:b/>
          <w:sz w:val="22"/>
          <w:szCs w:val="22"/>
          <w:lang w:val="sr-Latn-ME"/>
        </w:rPr>
        <w:t>su koristile tablete za kontracepciju</w:t>
      </w:r>
      <w:r w:rsidRPr="007F441E">
        <w:rPr>
          <w:rFonts w:eastAsia="Calibri"/>
          <w:sz w:val="22"/>
          <w:szCs w:val="22"/>
          <w:lang w:val="sr-Latn-ME"/>
        </w:rPr>
        <w:t xml:space="preserve">, otprilike </w:t>
      </w:r>
      <w:r w:rsidRPr="007F441E">
        <w:rPr>
          <w:rFonts w:eastAsia="Calibri"/>
          <w:b/>
          <w:sz w:val="22"/>
          <w:szCs w:val="22"/>
          <w:lang w:val="sr-Latn-ME"/>
        </w:rPr>
        <w:t>100</w:t>
      </w:r>
      <w:r w:rsidRPr="007F441E">
        <w:rPr>
          <w:rFonts w:eastAsia="Calibri"/>
          <w:sz w:val="22"/>
          <w:szCs w:val="22"/>
          <w:lang w:val="sr-Latn-ME"/>
        </w:rPr>
        <w:t xml:space="preserve"> će obol</w:t>
      </w:r>
      <w:r w:rsidR="00D2762F" w:rsidRPr="007F441E">
        <w:rPr>
          <w:rFonts w:eastAsia="Calibri"/>
          <w:sz w:val="22"/>
          <w:szCs w:val="22"/>
          <w:lang w:val="sr-Latn-ME"/>
        </w:rPr>
        <w:t>j</w:t>
      </w:r>
      <w:r w:rsidRPr="007F441E">
        <w:rPr>
          <w:rFonts w:eastAsia="Calibri"/>
          <w:sz w:val="22"/>
          <w:szCs w:val="22"/>
          <w:lang w:val="sr-Latn-ME"/>
        </w:rPr>
        <w:t>eti od raka dojke do navršene 45. godine života</w:t>
      </w:r>
    </w:p>
    <w:p w14:paraId="08D77E77" w14:textId="481F8778" w:rsidR="0065245F" w:rsidRPr="007F441E" w:rsidRDefault="0065245F">
      <w:pPr>
        <w:numPr>
          <w:ilvl w:val="0"/>
          <w:numId w:val="20"/>
        </w:num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 xml:space="preserve">Od 10000 žena koje </w:t>
      </w:r>
      <w:r w:rsidRPr="007F441E">
        <w:rPr>
          <w:rFonts w:eastAsia="Calibri"/>
          <w:b/>
          <w:sz w:val="22"/>
          <w:szCs w:val="22"/>
          <w:lang w:val="sr-Latn-ME"/>
        </w:rPr>
        <w:t>koriste tablete za kontracepciju tokom 5 godina u ranim tridesetim</w:t>
      </w:r>
      <w:r w:rsidRPr="007F441E">
        <w:rPr>
          <w:rFonts w:eastAsia="Calibri"/>
          <w:sz w:val="22"/>
          <w:szCs w:val="22"/>
          <w:lang w:val="sr-Latn-ME"/>
        </w:rPr>
        <w:t>, otprilike</w:t>
      </w:r>
      <w:r w:rsidRPr="007F441E">
        <w:rPr>
          <w:rFonts w:eastAsia="Calibri"/>
          <w:b/>
          <w:sz w:val="22"/>
          <w:szCs w:val="22"/>
          <w:lang w:val="sr-Latn-ME"/>
        </w:rPr>
        <w:t xml:space="preserve"> 110</w:t>
      </w:r>
      <w:r w:rsidRPr="007F441E">
        <w:rPr>
          <w:rFonts w:eastAsia="Calibri"/>
          <w:sz w:val="22"/>
          <w:szCs w:val="22"/>
          <w:lang w:val="sr-Latn-ME"/>
        </w:rPr>
        <w:t xml:space="preserve"> će obol</w:t>
      </w:r>
      <w:r w:rsidR="00D2762F" w:rsidRPr="007F441E">
        <w:rPr>
          <w:rFonts w:eastAsia="Calibri"/>
          <w:sz w:val="22"/>
          <w:szCs w:val="22"/>
          <w:lang w:val="sr-Latn-ME"/>
        </w:rPr>
        <w:t>j</w:t>
      </w:r>
      <w:r w:rsidRPr="007F441E">
        <w:rPr>
          <w:rFonts w:eastAsia="Calibri"/>
          <w:sz w:val="22"/>
          <w:szCs w:val="22"/>
          <w:lang w:val="sr-Latn-ME"/>
        </w:rPr>
        <w:t>eti od raka dojke do navršene 45. godine života.</w:t>
      </w:r>
    </w:p>
    <w:p w14:paraId="4E1B3F1F" w14:textId="77777777" w:rsidR="0065245F" w:rsidRPr="007F441E" w:rsidRDefault="0065245F" w:rsidP="0009648C">
      <w:pPr>
        <w:spacing w:before="40" w:after="40"/>
        <w:jc w:val="both"/>
        <w:rPr>
          <w:sz w:val="22"/>
          <w:szCs w:val="22"/>
          <w:lang w:val="sr-Latn-ME" w:eastAsia="nl-NL"/>
        </w:rPr>
      </w:pPr>
    </w:p>
    <w:p w14:paraId="06516254" w14:textId="77777777" w:rsidR="0065245F" w:rsidRPr="007F441E" w:rsidRDefault="0065245F" w:rsidP="00D900F9">
      <w:pPr>
        <w:tabs>
          <w:tab w:val="left" w:pos="284"/>
          <w:tab w:val="center" w:pos="4536"/>
          <w:tab w:val="right" w:pos="9072"/>
        </w:tabs>
        <w:jc w:val="both"/>
        <w:rPr>
          <w:sz w:val="22"/>
          <w:szCs w:val="22"/>
          <w:lang w:val="sr-Latn-ME"/>
        </w:rPr>
      </w:pPr>
      <w:r w:rsidRPr="007F441E">
        <w:rPr>
          <w:b/>
          <w:sz w:val="22"/>
          <w:szCs w:val="22"/>
          <w:lang w:val="sr-Latn-ME"/>
        </w:rPr>
        <w:t>Rizik za razvoj raka dojke je veći</w:t>
      </w:r>
      <w:r w:rsidRPr="007F441E">
        <w:rPr>
          <w:sz w:val="22"/>
          <w:szCs w:val="22"/>
          <w:lang w:val="sr-Latn-ME"/>
        </w:rPr>
        <w:t>:</w:t>
      </w:r>
    </w:p>
    <w:p w14:paraId="7B35F0BA" w14:textId="5EE03449" w:rsidR="0065245F" w:rsidRPr="007F441E" w:rsidRDefault="0065245F" w:rsidP="00444DB0">
      <w:pPr>
        <w:numPr>
          <w:ilvl w:val="0"/>
          <w:numId w:val="21"/>
        </w:num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 xml:space="preserve">Ako imate blisku rođaku </w:t>
      </w:r>
      <w:r w:rsidR="00D2762F" w:rsidRPr="007F441E">
        <w:rPr>
          <w:rFonts w:eastAsia="Calibri"/>
          <w:sz w:val="22"/>
          <w:szCs w:val="22"/>
          <w:lang w:val="sr-Latn-ME"/>
        </w:rPr>
        <w:t>(majku, sestru ili baku) oboljelu</w:t>
      </w:r>
      <w:r w:rsidRPr="007F441E">
        <w:rPr>
          <w:rFonts w:eastAsia="Calibri"/>
          <w:sz w:val="22"/>
          <w:szCs w:val="22"/>
          <w:lang w:val="sr-Latn-ME"/>
        </w:rPr>
        <w:t xml:space="preserve"> od raka dojke</w:t>
      </w:r>
    </w:p>
    <w:p w14:paraId="5F6102F5" w14:textId="77777777" w:rsidR="0065245F" w:rsidRPr="007F441E" w:rsidRDefault="0065245F" w:rsidP="00A7780B">
      <w:pPr>
        <w:numPr>
          <w:ilvl w:val="0"/>
          <w:numId w:val="21"/>
        </w:num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 xml:space="preserve">Ako ste veoma gojazni </w:t>
      </w:r>
    </w:p>
    <w:p w14:paraId="284BF31B" w14:textId="1E25242F" w:rsidR="0065245F" w:rsidRPr="007F441E" w:rsidRDefault="0065245F" w:rsidP="00A7780B">
      <w:pPr>
        <w:numPr>
          <w:ilvl w:val="0"/>
          <w:numId w:val="5"/>
        </w:numPr>
        <w:tabs>
          <w:tab w:val="left" w:pos="284"/>
        </w:tabs>
        <w:autoSpaceDE w:val="0"/>
        <w:autoSpaceDN w:val="0"/>
        <w:adjustRightInd w:val="0"/>
        <w:spacing w:after="200" w:line="276" w:lineRule="auto"/>
        <w:contextualSpacing/>
        <w:jc w:val="both"/>
        <w:rPr>
          <w:rFonts w:eastAsia="Calibri"/>
          <w:sz w:val="22"/>
          <w:szCs w:val="22"/>
          <w:lang w:val="sr-Latn-ME"/>
        </w:rPr>
      </w:pPr>
      <w:r w:rsidRPr="007F441E">
        <w:rPr>
          <w:rFonts w:eastAsia="Calibri"/>
          <w:b/>
          <w:bCs/>
          <w:sz w:val="22"/>
          <w:szCs w:val="22"/>
          <w:lang w:val="sr-Latn-ME"/>
        </w:rPr>
        <w:t>Pos</w:t>
      </w:r>
      <w:r w:rsidR="00D2762F" w:rsidRPr="007F441E">
        <w:rPr>
          <w:rFonts w:eastAsia="Calibri"/>
          <w:b/>
          <w:bCs/>
          <w:sz w:val="22"/>
          <w:szCs w:val="22"/>
          <w:lang w:val="sr-Latn-ME"/>
        </w:rPr>
        <w:t>j</w:t>
      </w:r>
      <w:r w:rsidRPr="007F441E">
        <w:rPr>
          <w:rFonts w:eastAsia="Calibri"/>
          <w:b/>
          <w:bCs/>
          <w:sz w:val="22"/>
          <w:szCs w:val="22"/>
          <w:lang w:val="sr-Latn-ME"/>
        </w:rPr>
        <w:t>etite l</w:t>
      </w:r>
      <w:r w:rsidR="00D2762F" w:rsidRPr="007F441E">
        <w:rPr>
          <w:rFonts w:eastAsia="Calibri"/>
          <w:b/>
          <w:bCs/>
          <w:sz w:val="22"/>
          <w:szCs w:val="22"/>
          <w:lang w:val="sr-Latn-ME"/>
        </w:rPr>
        <w:t>j</w:t>
      </w:r>
      <w:r w:rsidRPr="007F441E">
        <w:rPr>
          <w:rFonts w:eastAsia="Calibri"/>
          <w:b/>
          <w:bCs/>
          <w:sz w:val="22"/>
          <w:szCs w:val="22"/>
          <w:lang w:val="sr-Latn-ME"/>
        </w:rPr>
        <w:t>ekara što je moguće pr</w:t>
      </w:r>
      <w:r w:rsidR="00D2762F" w:rsidRPr="007F441E">
        <w:rPr>
          <w:rFonts w:eastAsia="Calibri"/>
          <w:b/>
          <w:bCs/>
          <w:sz w:val="22"/>
          <w:szCs w:val="22"/>
          <w:lang w:val="sr-Latn-ME"/>
        </w:rPr>
        <w:t>ij</w:t>
      </w:r>
      <w:r w:rsidRPr="007F441E">
        <w:rPr>
          <w:rFonts w:eastAsia="Calibri"/>
          <w:b/>
          <w:bCs/>
          <w:sz w:val="22"/>
          <w:szCs w:val="22"/>
          <w:lang w:val="sr-Latn-ME"/>
        </w:rPr>
        <w:t>e ako prim</w:t>
      </w:r>
      <w:r w:rsidR="00D2762F" w:rsidRPr="007F441E">
        <w:rPr>
          <w:rFonts w:eastAsia="Calibri"/>
          <w:b/>
          <w:bCs/>
          <w:sz w:val="22"/>
          <w:szCs w:val="22"/>
          <w:lang w:val="sr-Latn-ME"/>
        </w:rPr>
        <w:t>j</w:t>
      </w:r>
      <w:r w:rsidRPr="007F441E">
        <w:rPr>
          <w:rFonts w:eastAsia="Calibri"/>
          <w:b/>
          <w:bCs/>
          <w:sz w:val="22"/>
          <w:szCs w:val="22"/>
          <w:lang w:val="sr-Latn-ME"/>
        </w:rPr>
        <w:t>etite bilo kakve prom</w:t>
      </w:r>
      <w:r w:rsidR="00D2762F" w:rsidRPr="007F441E">
        <w:rPr>
          <w:rFonts w:eastAsia="Calibri"/>
          <w:b/>
          <w:bCs/>
          <w:sz w:val="22"/>
          <w:szCs w:val="22"/>
          <w:lang w:val="sr-Latn-ME"/>
        </w:rPr>
        <w:t>j</w:t>
      </w:r>
      <w:r w:rsidRPr="007F441E">
        <w:rPr>
          <w:rFonts w:eastAsia="Calibri"/>
          <w:b/>
          <w:bCs/>
          <w:sz w:val="22"/>
          <w:szCs w:val="22"/>
          <w:lang w:val="sr-Latn-ME"/>
        </w:rPr>
        <w:t>ene na dojkama</w:t>
      </w:r>
      <w:r w:rsidRPr="007F441E">
        <w:rPr>
          <w:rFonts w:eastAsia="Calibri"/>
          <w:sz w:val="22"/>
          <w:szCs w:val="22"/>
          <w:lang w:val="sr-Latn-ME"/>
        </w:rPr>
        <w:t>, kao što su uvlačenje i nabiranje kože, prom</w:t>
      </w:r>
      <w:r w:rsidR="00D2762F" w:rsidRPr="007F441E">
        <w:rPr>
          <w:rFonts w:eastAsia="Calibri"/>
          <w:sz w:val="22"/>
          <w:szCs w:val="22"/>
          <w:lang w:val="sr-Latn-ME"/>
        </w:rPr>
        <w:t>j</w:t>
      </w:r>
      <w:r w:rsidRPr="007F441E">
        <w:rPr>
          <w:rFonts w:eastAsia="Calibri"/>
          <w:sz w:val="22"/>
          <w:szCs w:val="22"/>
          <w:lang w:val="sr-Latn-ME"/>
        </w:rPr>
        <w:t>ene na bradavicama ili bilo kakvi čvorići koje možete da vidite ili da opipate.</w:t>
      </w:r>
    </w:p>
    <w:p w14:paraId="04BA0B4F" w14:textId="3A1FC1A9" w:rsidR="0065245F" w:rsidRPr="007F441E" w:rsidRDefault="0065245F">
      <w:pPr>
        <w:tabs>
          <w:tab w:val="left" w:pos="284"/>
        </w:tabs>
        <w:ind w:left="360"/>
        <w:jc w:val="both"/>
        <w:rPr>
          <w:sz w:val="22"/>
          <w:szCs w:val="22"/>
          <w:lang w:val="sr-Latn-ME"/>
        </w:rPr>
      </w:pPr>
      <w:r w:rsidRPr="007F441E">
        <w:rPr>
          <w:sz w:val="22"/>
          <w:szCs w:val="22"/>
          <w:lang w:val="sr-Latn-ME"/>
        </w:rPr>
        <w:lastRenderedPageBreak/>
        <w:t>Korišćenje tableta za kontracepciju je takođe bilo povezano sa oboljenjima jetre, kao što su žutica i dobroćudni tumori jetre, ali to je r</w:t>
      </w:r>
      <w:r w:rsidR="00D2762F" w:rsidRPr="007F441E">
        <w:rPr>
          <w:sz w:val="22"/>
          <w:szCs w:val="22"/>
          <w:lang w:val="sr-Latn-ME"/>
        </w:rPr>
        <w:t>ij</w:t>
      </w:r>
      <w:r w:rsidRPr="007F441E">
        <w:rPr>
          <w:sz w:val="22"/>
          <w:szCs w:val="22"/>
          <w:lang w:val="sr-Latn-ME"/>
        </w:rPr>
        <w:t>etko. Veoma r</w:t>
      </w:r>
      <w:r w:rsidR="00D2762F" w:rsidRPr="007F441E">
        <w:rPr>
          <w:sz w:val="22"/>
          <w:szCs w:val="22"/>
          <w:lang w:val="sr-Latn-ME"/>
        </w:rPr>
        <w:t>ij</w:t>
      </w:r>
      <w:r w:rsidRPr="007F441E">
        <w:rPr>
          <w:sz w:val="22"/>
          <w:szCs w:val="22"/>
          <w:lang w:val="sr-Latn-ME"/>
        </w:rPr>
        <w:t>etko, prim</w:t>
      </w:r>
      <w:r w:rsidR="00D2762F" w:rsidRPr="007F441E">
        <w:rPr>
          <w:sz w:val="22"/>
          <w:szCs w:val="22"/>
          <w:lang w:val="sr-Latn-ME"/>
        </w:rPr>
        <w:t>j</w:t>
      </w:r>
      <w:r w:rsidRPr="007F441E">
        <w:rPr>
          <w:sz w:val="22"/>
          <w:szCs w:val="22"/>
          <w:lang w:val="sr-Latn-ME"/>
        </w:rPr>
        <w:t>ena kombinovanih oralnih kontraceptiva je takođe povezivana sa nekim oblicima raka jetre kod žena koje su ih koristile u dužem vremenskom period</w:t>
      </w:r>
      <w:r w:rsidR="00D2762F" w:rsidRPr="007F441E">
        <w:rPr>
          <w:sz w:val="22"/>
          <w:szCs w:val="22"/>
          <w:lang w:val="sr-Latn-ME"/>
        </w:rPr>
        <w:t>u</w:t>
      </w:r>
      <w:r w:rsidRPr="007F441E">
        <w:rPr>
          <w:sz w:val="22"/>
          <w:szCs w:val="22"/>
          <w:lang w:val="sr-Latn-ME"/>
        </w:rPr>
        <w:t>.</w:t>
      </w:r>
    </w:p>
    <w:p w14:paraId="70508786" w14:textId="77777777" w:rsidR="0065245F" w:rsidRPr="007F441E" w:rsidRDefault="0065245F">
      <w:pPr>
        <w:tabs>
          <w:tab w:val="left" w:pos="284"/>
        </w:tabs>
        <w:ind w:left="360"/>
        <w:jc w:val="both"/>
        <w:rPr>
          <w:sz w:val="22"/>
          <w:szCs w:val="22"/>
          <w:lang w:val="sr-Latn-ME"/>
        </w:rPr>
      </w:pPr>
    </w:p>
    <w:p w14:paraId="5C6C17DD" w14:textId="1BB9CFCB" w:rsidR="0065245F" w:rsidRPr="007F441E" w:rsidRDefault="0065245F">
      <w:pPr>
        <w:numPr>
          <w:ilvl w:val="0"/>
          <w:numId w:val="22"/>
        </w:numPr>
        <w:tabs>
          <w:tab w:val="left" w:pos="284"/>
        </w:tabs>
        <w:spacing w:after="200" w:line="276" w:lineRule="auto"/>
        <w:ind w:left="720"/>
        <w:contextualSpacing/>
        <w:jc w:val="both"/>
        <w:rPr>
          <w:rFonts w:eastAsia="Calibri"/>
          <w:b/>
          <w:bCs/>
          <w:sz w:val="22"/>
          <w:szCs w:val="22"/>
          <w:lang w:val="sr-Latn-ME"/>
        </w:rPr>
      </w:pPr>
      <w:r w:rsidRPr="007F441E">
        <w:rPr>
          <w:rFonts w:eastAsia="Calibri"/>
          <w:b/>
          <w:bCs/>
          <w:sz w:val="22"/>
          <w:szCs w:val="22"/>
          <w:lang w:val="sr-Latn-ME"/>
        </w:rPr>
        <w:t>Javite se l</w:t>
      </w:r>
      <w:r w:rsidR="00D2762F" w:rsidRPr="007F441E">
        <w:rPr>
          <w:rFonts w:eastAsia="Calibri"/>
          <w:b/>
          <w:bCs/>
          <w:sz w:val="22"/>
          <w:szCs w:val="22"/>
          <w:lang w:val="sr-Latn-ME"/>
        </w:rPr>
        <w:t>j</w:t>
      </w:r>
      <w:r w:rsidRPr="007F441E">
        <w:rPr>
          <w:rFonts w:eastAsia="Calibri"/>
          <w:b/>
          <w:bCs/>
          <w:sz w:val="22"/>
          <w:szCs w:val="22"/>
          <w:lang w:val="sr-Latn-ME"/>
        </w:rPr>
        <w:t>ekaru što je moguće pr</w:t>
      </w:r>
      <w:r w:rsidR="00D2762F" w:rsidRPr="007F441E">
        <w:rPr>
          <w:rFonts w:eastAsia="Calibri"/>
          <w:b/>
          <w:bCs/>
          <w:sz w:val="22"/>
          <w:szCs w:val="22"/>
          <w:lang w:val="sr-Latn-ME"/>
        </w:rPr>
        <w:t>ij</w:t>
      </w:r>
      <w:r w:rsidRPr="007F441E">
        <w:rPr>
          <w:rFonts w:eastAsia="Calibri"/>
          <w:b/>
          <w:bCs/>
          <w:sz w:val="22"/>
          <w:szCs w:val="22"/>
          <w:lang w:val="sr-Latn-ME"/>
        </w:rPr>
        <w:t xml:space="preserve">e ako imate jak bol u stomaku, ili su Vam koža i beonjače požutele (žutica). </w:t>
      </w:r>
      <w:r w:rsidRPr="007F441E">
        <w:rPr>
          <w:rFonts w:eastAsia="Calibri"/>
          <w:bCs/>
          <w:sz w:val="22"/>
          <w:szCs w:val="22"/>
          <w:lang w:val="sr-Latn-ME"/>
        </w:rPr>
        <w:t>Možda ćete morati da prekinete uzimanje l</w:t>
      </w:r>
      <w:r w:rsidR="00D2762F" w:rsidRPr="007F441E">
        <w:rPr>
          <w:rFonts w:eastAsia="Calibri"/>
          <w:bCs/>
          <w:sz w:val="22"/>
          <w:szCs w:val="22"/>
          <w:lang w:val="sr-Latn-ME"/>
        </w:rPr>
        <w:t>ij</w:t>
      </w:r>
      <w:r w:rsidRPr="007F441E">
        <w:rPr>
          <w:rFonts w:eastAsia="Calibri"/>
          <w:bCs/>
          <w:sz w:val="22"/>
          <w:szCs w:val="22"/>
          <w:lang w:val="sr-Latn-ME"/>
        </w:rPr>
        <w:t>eka Logest.</w:t>
      </w:r>
    </w:p>
    <w:p w14:paraId="4A04D9E2" w14:textId="77777777" w:rsidR="0065245F" w:rsidRPr="007F441E" w:rsidRDefault="0065245F">
      <w:pPr>
        <w:tabs>
          <w:tab w:val="left" w:pos="284"/>
        </w:tabs>
        <w:spacing w:after="200" w:line="276" w:lineRule="auto"/>
        <w:ind w:left="720"/>
        <w:contextualSpacing/>
        <w:jc w:val="both"/>
        <w:rPr>
          <w:rFonts w:eastAsia="Calibri"/>
          <w:b/>
          <w:bCs/>
          <w:sz w:val="22"/>
          <w:szCs w:val="22"/>
          <w:lang w:val="sr-Latn-ME"/>
        </w:rPr>
      </w:pPr>
    </w:p>
    <w:p w14:paraId="39DC609D" w14:textId="77777777" w:rsidR="0065245F" w:rsidRPr="007F441E" w:rsidRDefault="0065245F">
      <w:pPr>
        <w:tabs>
          <w:tab w:val="left" w:pos="284"/>
        </w:tabs>
        <w:jc w:val="both"/>
        <w:rPr>
          <w:b/>
          <w:bCs/>
          <w:sz w:val="22"/>
          <w:szCs w:val="22"/>
          <w:lang w:val="sr-Latn-ME"/>
        </w:rPr>
      </w:pPr>
      <w:r w:rsidRPr="007F441E">
        <w:rPr>
          <w:b/>
          <w:bCs/>
          <w:sz w:val="22"/>
          <w:szCs w:val="22"/>
          <w:lang w:val="sr-Latn-ME"/>
        </w:rPr>
        <w:t>2.5 Psihijatrijski poremećaji</w:t>
      </w:r>
    </w:p>
    <w:p w14:paraId="56732D04" w14:textId="77777777" w:rsidR="0065245F" w:rsidRPr="007F441E" w:rsidRDefault="0065245F">
      <w:pPr>
        <w:tabs>
          <w:tab w:val="left" w:pos="284"/>
        </w:tabs>
        <w:jc w:val="both"/>
        <w:rPr>
          <w:b/>
          <w:bCs/>
          <w:sz w:val="22"/>
          <w:szCs w:val="22"/>
          <w:lang w:val="sr-Latn-ME"/>
        </w:rPr>
      </w:pPr>
    </w:p>
    <w:p w14:paraId="1B92E552" w14:textId="42E4AAA1" w:rsidR="0065245F" w:rsidRPr="007F441E" w:rsidRDefault="0065245F">
      <w:pPr>
        <w:tabs>
          <w:tab w:val="left" w:pos="284"/>
        </w:tabs>
        <w:jc w:val="both"/>
        <w:rPr>
          <w:bCs/>
          <w:sz w:val="22"/>
          <w:szCs w:val="22"/>
          <w:lang w:val="sr-Latn-ME"/>
        </w:rPr>
      </w:pPr>
      <w:r w:rsidRPr="007F441E">
        <w:rPr>
          <w:bCs/>
          <w:sz w:val="22"/>
          <w:szCs w:val="22"/>
          <w:lang w:val="sr-Latn-ME"/>
        </w:rPr>
        <w:t>Kod jednog broja žena koje uzimaju hormonske kontraceptive, uključujući i žene koje su uzimale l</w:t>
      </w:r>
      <w:r w:rsidR="00D2762F" w:rsidRPr="007F441E">
        <w:rPr>
          <w:bCs/>
          <w:sz w:val="22"/>
          <w:szCs w:val="22"/>
          <w:lang w:val="sr-Latn-ME"/>
        </w:rPr>
        <w:t>ij</w:t>
      </w:r>
      <w:r w:rsidRPr="007F441E">
        <w:rPr>
          <w:bCs/>
          <w:sz w:val="22"/>
          <w:szCs w:val="22"/>
          <w:lang w:val="sr-Latn-ME"/>
        </w:rPr>
        <w:t>ek Logest, prijavljena je pojava depresije ili depresivnog raspoloženja. Depresija može biti teška i ponekad može da dovede do pojave misli o samoubistvu. Ako os</w:t>
      </w:r>
      <w:r w:rsidR="00D2762F" w:rsidRPr="007F441E">
        <w:rPr>
          <w:bCs/>
          <w:sz w:val="22"/>
          <w:szCs w:val="22"/>
          <w:lang w:val="sr-Latn-ME"/>
        </w:rPr>
        <w:t>j</w:t>
      </w:r>
      <w:r w:rsidRPr="007F441E">
        <w:rPr>
          <w:bCs/>
          <w:sz w:val="22"/>
          <w:szCs w:val="22"/>
          <w:lang w:val="sr-Latn-ME"/>
        </w:rPr>
        <w:t>etite prom</w:t>
      </w:r>
      <w:r w:rsidR="00D2762F" w:rsidRPr="007F441E">
        <w:rPr>
          <w:bCs/>
          <w:sz w:val="22"/>
          <w:szCs w:val="22"/>
          <w:lang w:val="sr-Latn-ME"/>
        </w:rPr>
        <w:t>j</w:t>
      </w:r>
      <w:r w:rsidRPr="007F441E">
        <w:rPr>
          <w:bCs/>
          <w:sz w:val="22"/>
          <w:szCs w:val="22"/>
          <w:lang w:val="sr-Latn-ME"/>
        </w:rPr>
        <w:t>ene raspoloženja ili simptome depresije, što pr</w:t>
      </w:r>
      <w:r w:rsidR="00D2762F" w:rsidRPr="007F441E">
        <w:rPr>
          <w:bCs/>
          <w:sz w:val="22"/>
          <w:szCs w:val="22"/>
          <w:lang w:val="sr-Latn-ME"/>
        </w:rPr>
        <w:t>ij</w:t>
      </w:r>
      <w:r w:rsidRPr="007F441E">
        <w:rPr>
          <w:bCs/>
          <w:sz w:val="22"/>
          <w:szCs w:val="22"/>
          <w:lang w:val="sr-Latn-ME"/>
        </w:rPr>
        <w:t>e se obratite Vašem l</w:t>
      </w:r>
      <w:r w:rsidR="00D2762F" w:rsidRPr="007F441E">
        <w:rPr>
          <w:bCs/>
          <w:sz w:val="22"/>
          <w:szCs w:val="22"/>
          <w:lang w:val="sr-Latn-ME"/>
        </w:rPr>
        <w:t>j</w:t>
      </w:r>
      <w:r w:rsidRPr="007F441E">
        <w:rPr>
          <w:bCs/>
          <w:sz w:val="22"/>
          <w:szCs w:val="22"/>
          <w:lang w:val="sr-Latn-ME"/>
        </w:rPr>
        <w:t>ekaru za sav</w:t>
      </w:r>
      <w:r w:rsidR="00D2762F" w:rsidRPr="007F441E">
        <w:rPr>
          <w:bCs/>
          <w:sz w:val="22"/>
          <w:szCs w:val="22"/>
          <w:lang w:val="sr-Latn-ME"/>
        </w:rPr>
        <w:t>j</w:t>
      </w:r>
      <w:r w:rsidRPr="007F441E">
        <w:rPr>
          <w:bCs/>
          <w:sz w:val="22"/>
          <w:szCs w:val="22"/>
          <w:lang w:val="sr-Latn-ME"/>
        </w:rPr>
        <w:t>et.</w:t>
      </w:r>
    </w:p>
    <w:p w14:paraId="2D61A0F2" w14:textId="7E65819A" w:rsidR="00C77D13" w:rsidRPr="007F441E" w:rsidRDefault="00C77D13" w:rsidP="0009648C">
      <w:pPr>
        <w:jc w:val="both"/>
        <w:rPr>
          <w:b/>
          <w:bCs/>
          <w:sz w:val="22"/>
          <w:szCs w:val="22"/>
          <w:lang w:val="sr-Latn-ME"/>
        </w:rPr>
      </w:pPr>
    </w:p>
    <w:p w14:paraId="2D61A0F3" w14:textId="4C8A40C3" w:rsidR="00A32113" w:rsidRPr="007F441E" w:rsidRDefault="0065245F" w:rsidP="0009648C">
      <w:pPr>
        <w:jc w:val="both"/>
        <w:rPr>
          <w:b/>
          <w:sz w:val="22"/>
          <w:szCs w:val="22"/>
          <w:lang w:val="sr-Latn-ME"/>
        </w:rPr>
      </w:pPr>
      <w:r w:rsidRPr="007F441E">
        <w:rPr>
          <w:b/>
          <w:sz w:val="22"/>
          <w:szCs w:val="22"/>
          <w:lang w:val="sr-Latn-ME"/>
        </w:rPr>
        <w:t xml:space="preserve">2.6 </w:t>
      </w:r>
      <w:r w:rsidR="00A32113" w:rsidRPr="007F441E">
        <w:rPr>
          <w:b/>
          <w:sz w:val="22"/>
          <w:szCs w:val="22"/>
          <w:lang w:val="sr-Latn-ME"/>
        </w:rPr>
        <w:t xml:space="preserve">Primjena drugih </w:t>
      </w:r>
      <w:r w:rsidR="001B03B0" w:rsidRPr="007F441E">
        <w:rPr>
          <w:b/>
          <w:sz w:val="22"/>
          <w:szCs w:val="22"/>
          <w:lang w:val="sr-Latn-ME"/>
        </w:rPr>
        <w:t>l</w:t>
      </w:r>
      <w:r w:rsidR="00A32113" w:rsidRPr="007F441E">
        <w:rPr>
          <w:b/>
          <w:sz w:val="22"/>
          <w:szCs w:val="22"/>
          <w:lang w:val="sr-Latn-ME"/>
        </w:rPr>
        <w:t>jekova</w:t>
      </w:r>
    </w:p>
    <w:p w14:paraId="6EE3462A" w14:textId="77777777" w:rsidR="00A05B11" w:rsidRPr="007F441E" w:rsidRDefault="00A05B11" w:rsidP="0009648C">
      <w:pPr>
        <w:jc w:val="both"/>
        <w:rPr>
          <w:b/>
          <w:sz w:val="22"/>
          <w:szCs w:val="22"/>
          <w:lang w:val="sr-Latn-ME"/>
        </w:rPr>
      </w:pPr>
    </w:p>
    <w:p w14:paraId="01DBBED1" w14:textId="4FCB9EEC" w:rsidR="0065245F" w:rsidRPr="007F441E" w:rsidRDefault="0065245F" w:rsidP="00D900F9">
      <w:pPr>
        <w:tabs>
          <w:tab w:val="left" w:pos="284"/>
          <w:tab w:val="center" w:pos="4536"/>
          <w:tab w:val="right" w:pos="9072"/>
        </w:tabs>
        <w:jc w:val="both"/>
        <w:rPr>
          <w:sz w:val="22"/>
          <w:szCs w:val="22"/>
          <w:lang w:val="sr-Latn-ME"/>
        </w:rPr>
      </w:pPr>
      <w:r w:rsidRPr="007F441E">
        <w:rPr>
          <w:sz w:val="22"/>
          <w:szCs w:val="22"/>
          <w:lang w:val="sr-Latn-ME"/>
        </w:rPr>
        <w:t>Obav</w:t>
      </w:r>
      <w:r w:rsidR="00A05B11" w:rsidRPr="007F441E">
        <w:rPr>
          <w:sz w:val="22"/>
          <w:szCs w:val="22"/>
          <w:lang w:val="sr-Latn-ME"/>
        </w:rPr>
        <w:t>i</w:t>
      </w:r>
      <w:r w:rsidR="00D2762F" w:rsidRPr="007F441E">
        <w:rPr>
          <w:sz w:val="22"/>
          <w:szCs w:val="22"/>
          <w:lang w:val="sr-Latn-ME"/>
        </w:rPr>
        <w:t>j</w:t>
      </w:r>
      <w:r w:rsidRPr="007F441E">
        <w:rPr>
          <w:sz w:val="22"/>
          <w:szCs w:val="22"/>
          <w:lang w:val="sr-Latn-ME"/>
        </w:rPr>
        <w:t>estite Vašeg l</w:t>
      </w:r>
      <w:r w:rsidR="00D2762F" w:rsidRPr="007F441E">
        <w:rPr>
          <w:sz w:val="22"/>
          <w:szCs w:val="22"/>
          <w:lang w:val="sr-Latn-ME"/>
        </w:rPr>
        <w:t>j</w:t>
      </w:r>
      <w:r w:rsidRPr="007F441E">
        <w:rPr>
          <w:sz w:val="22"/>
          <w:szCs w:val="22"/>
          <w:lang w:val="sr-Latn-ME"/>
        </w:rPr>
        <w:t>ekara ili farmaceuta ukoliko uzimate, donedavno ste uzimali ili ćete možda uzimati bilo koje druge l</w:t>
      </w:r>
      <w:r w:rsidR="00D2762F" w:rsidRPr="007F441E">
        <w:rPr>
          <w:sz w:val="22"/>
          <w:szCs w:val="22"/>
          <w:lang w:val="sr-Latn-ME"/>
        </w:rPr>
        <w:t>j</w:t>
      </w:r>
      <w:r w:rsidRPr="007F441E">
        <w:rPr>
          <w:sz w:val="22"/>
          <w:szCs w:val="22"/>
          <w:lang w:val="sr-Latn-ME"/>
        </w:rPr>
        <w:t>ekove.</w:t>
      </w:r>
    </w:p>
    <w:p w14:paraId="6634064E" w14:textId="77777777" w:rsidR="0065245F" w:rsidRPr="007F441E" w:rsidRDefault="0065245F" w:rsidP="00444DB0">
      <w:pPr>
        <w:tabs>
          <w:tab w:val="left" w:pos="284"/>
          <w:tab w:val="center" w:pos="4536"/>
          <w:tab w:val="right" w:pos="9072"/>
        </w:tabs>
        <w:jc w:val="both"/>
        <w:rPr>
          <w:sz w:val="22"/>
          <w:szCs w:val="22"/>
          <w:lang w:val="sr-Latn-ME"/>
        </w:rPr>
      </w:pPr>
    </w:p>
    <w:p w14:paraId="74E2C8E2" w14:textId="5CB0EA2F" w:rsidR="0065245F" w:rsidRPr="007F441E" w:rsidRDefault="0065245F" w:rsidP="00A7780B">
      <w:pPr>
        <w:tabs>
          <w:tab w:val="left" w:pos="284"/>
          <w:tab w:val="center" w:pos="4536"/>
          <w:tab w:val="right" w:pos="9072"/>
        </w:tabs>
        <w:jc w:val="both"/>
        <w:rPr>
          <w:sz w:val="22"/>
          <w:szCs w:val="22"/>
          <w:lang w:val="sr-Latn-ME"/>
        </w:rPr>
      </w:pPr>
      <w:r w:rsidRPr="007F441E">
        <w:rPr>
          <w:sz w:val="22"/>
          <w:szCs w:val="22"/>
          <w:lang w:val="sr-Latn-ME"/>
        </w:rPr>
        <w:t>Ako bude potrebno da uzimate istovremeno i drugi l</w:t>
      </w:r>
      <w:r w:rsidR="00D2762F" w:rsidRPr="007F441E">
        <w:rPr>
          <w:sz w:val="22"/>
          <w:szCs w:val="22"/>
          <w:lang w:val="sr-Latn-ME"/>
        </w:rPr>
        <w:t>ij</w:t>
      </w:r>
      <w:r w:rsidRPr="007F441E">
        <w:rPr>
          <w:sz w:val="22"/>
          <w:szCs w:val="22"/>
          <w:lang w:val="sr-Latn-ME"/>
        </w:rPr>
        <w:t>ek, uv</w:t>
      </w:r>
      <w:r w:rsidR="00A05B11" w:rsidRPr="007F441E">
        <w:rPr>
          <w:sz w:val="22"/>
          <w:szCs w:val="22"/>
          <w:lang w:val="sr-Latn-ME"/>
        </w:rPr>
        <w:t>ij</w:t>
      </w:r>
      <w:r w:rsidRPr="007F441E">
        <w:rPr>
          <w:sz w:val="22"/>
          <w:szCs w:val="22"/>
          <w:lang w:val="sr-Latn-ME"/>
        </w:rPr>
        <w:t>ek recite Vašem l</w:t>
      </w:r>
      <w:r w:rsidR="00D2762F" w:rsidRPr="007F441E">
        <w:rPr>
          <w:sz w:val="22"/>
          <w:szCs w:val="22"/>
          <w:lang w:val="sr-Latn-ME"/>
        </w:rPr>
        <w:t>j</w:t>
      </w:r>
      <w:r w:rsidRPr="007F441E">
        <w:rPr>
          <w:sz w:val="22"/>
          <w:szCs w:val="22"/>
          <w:lang w:val="sr-Latn-ME"/>
        </w:rPr>
        <w:t>ekaru, farmaceutu ili stomatologu da uzimate l</w:t>
      </w:r>
      <w:r w:rsidR="00D2762F" w:rsidRPr="007F441E">
        <w:rPr>
          <w:sz w:val="22"/>
          <w:szCs w:val="22"/>
          <w:lang w:val="sr-Latn-ME"/>
        </w:rPr>
        <w:t>ij</w:t>
      </w:r>
      <w:r w:rsidRPr="007F441E">
        <w:rPr>
          <w:sz w:val="22"/>
          <w:szCs w:val="22"/>
          <w:lang w:val="sr-Latn-ME"/>
        </w:rPr>
        <w:t>ek Logest. Takođe, prov</w:t>
      </w:r>
      <w:r w:rsidR="00FD34CB" w:rsidRPr="007F441E">
        <w:rPr>
          <w:sz w:val="22"/>
          <w:szCs w:val="22"/>
          <w:lang w:val="sr-Latn-ME"/>
        </w:rPr>
        <w:t>j</w:t>
      </w:r>
      <w:r w:rsidRPr="007F441E">
        <w:rPr>
          <w:sz w:val="22"/>
          <w:szCs w:val="22"/>
          <w:lang w:val="sr-Latn-ME"/>
        </w:rPr>
        <w:t>erite u uputstvima za l</w:t>
      </w:r>
      <w:r w:rsidR="00D2762F" w:rsidRPr="007F441E">
        <w:rPr>
          <w:sz w:val="22"/>
          <w:szCs w:val="22"/>
          <w:lang w:val="sr-Latn-ME"/>
        </w:rPr>
        <w:t>ij</w:t>
      </w:r>
      <w:r w:rsidRPr="007F441E">
        <w:rPr>
          <w:sz w:val="22"/>
          <w:szCs w:val="22"/>
          <w:lang w:val="sr-Latn-ME"/>
        </w:rPr>
        <w:t>ek koj</w:t>
      </w:r>
      <w:r w:rsidR="006D6832" w:rsidRPr="007F441E">
        <w:rPr>
          <w:sz w:val="22"/>
          <w:szCs w:val="22"/>
          <w:lang w:val="sr-Latn-ME"/>
        </w:rPr>
        <w:t>a</w:t>
      </w:r>
      <w:r w:rsidRPr="007F441E">
        <w:rPr>
          <w:sz w:val="22"/>
          <w:szCs w:val="22"/>
          <w:lang w:val="sr-Latn-ME"/>
        </w:rPr>
        <w:t xml:space="preserve"> se nalaze u kutijama drugih l</w:t>
      </w:r>
      <w:r w:rsidR="00D2762F" w:rsidRPr="007F441E">
        <w:rPr>
          <w:sz w:val="22"/>
          <w:szCs w:val="22"/>
          <w:lang w:val="sr-Latn-ME"/>
        </w:rPr>
        <w:t>j</w:t>
      </w:r>
      <w:r w:rsidRPr="007F441E">
        <w:rPr>
          <w:sz w:val="22"/>
          <w:szCs w:val="22"/>
          <w:lang w:val="sr-Latn-ME"/>
        </w:rPr>
        <w:t>ekova koje nam</w:t>
      </w:r>
      <w:r w:rsidR="00D2762F" w:rsidRPr="007F441E">
        <w:rPr>
          <w:sz w:val="22"/>
          <w:szCs w:val="22"/>
          <w:lang w:val="sr-Latn-ME"/>
        </w:rPr>
        <w:t>j</w:t>
      </w:r>
      <w:r w:rsidRPr="007F441E">
        <w:rPr>
          <w:sz w:val="22"/>
          <w:szCs w:val="22"/>
          <w:lang w:val="sr-Latn-ME"/>
        </w:rPr>
        <w:t>eravate da koristite, da li se oni mogu koristiti sa hormonskim kontraceptivima.</w:t>
      </w:r>
    </w:p>
    <w:p w14:paraId="3B41822F" w14:textId="77777777" w:rsidR="0065245F" w:rsidRPr="007F441E" w:rsidRDefault="0065245F">
      <w:pPr>
        <w:tabs>
          <w:tab w:val="left" w:pos="284"/>
          <w:tab w:val="center" w:pos="4536"/>
          <w:tab w:val="right" w:pos="9072"/>
        </w:tabs>
        <w:jc w:val="both"/>
        <w:rPr>
          <w:sz w:val="22"/>
          <w:szCs w:val="22"/>
          <w:lang w:val="sr-Latn-ME"/>
        </w:rPr>
      </w:pPr>
    </w:p>
    <w:p w14:paraId="5B2C171F" w14:textId="559DD30D" w:rsidR="0065245F" w:rsidRPr="007F441E" w:rsidRDefault="0065245F">
      <w:pPr>
        <w:tabs>
          <w:tab w:val="left" w:pos="284"/>
          <w:tab w:val="center" w:pos="4536"/>
          <w:tab w:val="right" w:pos="9072"/>
        </w:tabs>
        <w:jc w:val="both"/>
        <w:rPr>
          <w:sz w:val="22"/>
          <w:szCs w:val="22"/>
          <w:lang w:val="sr-Latn-ME"/>
        </w:rPr>
      </w:pPr>
      <w:r w:rsidRPr="007F441E">
        <w:rPr>
          <w:sz w:val="22"/>
          <w:szCs w:val="22"/>
          <w:lang w:val="sr-Latn-ME"/>
        </w:rPr>
        <w:t>Neki l</w:t>
      </w:r>
      <w:r w:rsidR="00D2762F" w:rsidRPr="007F441E">
        <w:rPr>
          <w:sz w:val="22"/>
          <w:szCs w:val="22"/>
          <w:lang w:val="sr-Latn-ME"/>
        </w:rPr>
        <w:t>j</w:t>
      </w:r>
      <w:r w:rsidRPr="007F441E">
        <w:rPr>
          <w:sz w:val="22"/>
          <w:szCs w:val="22"/>
          <w:lang w:val="sr-Latn-ME"/>
        </w:rPr>
        <w:t>ekovi mogu da utiču na koncentraciju l</w:t>
      </w:r>
      <w:r w:rsidR="00D2762F" w:rsidRPr="007F441E">
        <w:rPr>
          <w:sz w:val="22"/>
          <w:szCs w:val="22"/>
          <w:lang w:val="sr-Latn-ME"/>
        </w:rPr>
        <w:t>ij</w:t>
      </w:r>
      <w:r w:rsidRPr="007F441E">
        <w:rPr>
          <w:sz w:val="22"/>
          <w:szCs w:val="22"/>
          <w:lang w:val="sr-Latn-ME"/>
        </w:rPr>
        <w:t>eka Logest u krvi i mogu da spr</w:t>
      </w:r>
      <w:r w:rsidR="00D2762F" w:rsidRPr="007F441E">
        <w:rPr>
          <w:sz w:val="22"/>
          <w:szCs w:val="22"/>
          <w:lang w:val="sr-Latn-ME"/>
        </w:rPr>
        <w:t>ij</w:t>
      </w:r>
      <w:r w:rsidRPr="007F441E">
        <w:rPr>
          <w:sz w:val="22"/>
          <w:szCs w:val="22"/>
          <w:lang w:val="sr-Latn-ME"/>
        </w:rPr>
        <w:t>eče očekivano dejstvo l</w:t>
      </w:r>
      <w:r w:rsidR="00D2762F" w:rsidRPr="007F441E">
        <w:rPr>
          <w:sz w:val="22"/>
          <w:szCs w:val="22"/>
          <w:lang w:val="sr-Latn-ME"/>
        </w:rPr>
        <w:t>ij</w:t>
      </w:r>
      <w:r w:rsidRPr="007F441E">
        <w:rPr>
          <w:sz w:val="22"/>
          <w:szCs w:val="22"/>
          <w:lang w:val="sr-Latn-ME"/>
        </w:rPr>
        <w:t>eka – npr.:</w:t>
      </w:r>
    </w:p>
    <w:p w14:paraId="457FD621" w14:textId="0B7AB508" w:rsidR="0065245F" w:rsidRPr="007F441E" w:rsidRDefault="0065245F">
      <w:pPr>
        <w:numPr>
          <w:ilvl w:val="0"/>
          <w:numId w:val="2"/>
        </w:numPr>
        <w:tabs>
          <w:tab w:val="left" w:pos="284"/>
          <w:tab w:val="num" w:pos="1296"/>
          <w:tab w:val="center" w:pos="4536"/>
          <w:tab w:val="right" w:pos="9072"/>
        </w:tabs>
        <w:contextualSpacing/>
        <w:jc w:val="both"/>
        <w:rPr>
          <w:rFonts w:eastAsia="Calibri"/>
          <w:b/>
          <w:sz w:val="22"/>
          <w:szCs w:val="22"/>
          <w:lang w:val="sr-Latn-ME"/>
        </w:rPr>
      </w:pPr>
      <w:r w:rsidRPr="007F441E">
        <w:rPr>
          <w:rFonts w:eastAsia="Calibri"/>
          <w:b/>
          <w:sz w:val="22"/>
          <w:szCs w:val="22"/>
          <w:lang w:val="sr-Latn-ME"/>
        </w:rPr>
        <w:t>Neki l</w:t>
      </w:r>
      <w:r w:rsidR="00D2762F" w:rsidRPr="007F441E">
        <w:rPr>
          <w:rFonts w:eastAsia="Calibri"/>
          <w:b/>
          <w:sz w:val="22"/>
          <w:szCs w:val="22"/>
          <w:lang w:val="sr-Latn-ME"/>
        </w:rPr>
        <w:t>j</w:t>
      </w:r>
      <w:r w:rsidRPr="007F441E">
        <w:rPr>
          <w:rFonts w:eastAsia="Calibri"/>
          <w:b/>
          <w:sz w:val="22"/>
          <w:szCs w:val="22"/>
          <w:lang w:val="sr-Latn-ME"/>
        </w:rPr>
        <w:t>ekovi koji se koriste za l</w:t>
      </w:r>
      <w:r w:rsidR="00D2762F" w:rsidRPr="007F441E">
        <w:rPr>
          <w:rFonts w:eastAsia="Calibri"/>
          <w:b/>
          <w:sz w:val="22"/>
          <w:szCs w:val="22"/>
          <w:lang w:val="sr-Latn-ME"/>
        </w:rPr>
        <w:t>ij</w:t>
      </w:r>
      <w:r w:rsidRPr="007F441E">
        <w:rPr>
          <w:rFonts w:eastAsia="Calibri"/>
          <w:b/>
          <w:sz w:val="22"/>
          <w:szCs w:val="22"/>
          <w:lang w:val="sr-Latn-ME"/>
        </w:rPr>
        <w:t>ečenje epilepsije</w:t>
      </w:r>
    </w:p>
    <w:p w14:paraId="54468FF8" w14:textId="053DEFA7" w:rsidR="0065245F" w:rsidRPr="007F441E" w:rsidRDefault="0065245F">
      <w:pPr>
        <w:numPr>
          <w:ilvl w:val="0"/>
          <w:numId w:val="2"/>
        </w:numPr>
        <w:tabs>
          <w:tab w:val="left" w:pos="284"/>
          <w:tab w:val="num" w:pos="1296"/>
          <w:tab w:val="center" w:pos="4536"/>
          <w:tab w:val="right" w:pos="9072"/>
        </w:tabs>
        <w:contextualSpacing/>
        <w:jc w:val="both"/>
        <w:rPr>
          <w:rFonts w:eastAsia="Calibri"/>
          <w:sz w:val="22"/>
          <w:szCs w:val="22"/>
          <w:lang w:val="sr-Latn-ME"/>
        </w:rPr>
      </w:pPr>
      <w:r w:rsidRPr="007F441E">
        <w:rPr>
          <w:rFonts w:eastAsia="Calibri"/>
          <w:b/>
          <w:sz w:val="22"/>
          <w:szCs w:val="22"/>
          <w:lang w:val="sr-Latn-ME"/>
        </w:rPr>
        <w:t>Neki l</w:t>
      </w:r>
      <w:r w:rsidR="00D2762F" w:rsidRPr="007F441E">
        <w:rPr>
          <w:rFonts w:eastAsia="Calibri"/>
          <w:b/>
          <w:sz w:val="22"/>
          <w:szCs w:val="22"/>
          <w:lang w:val="sr-Latn-ME"/>
        </w:rPr>
        <w:t>j</w:t>
      </w:r>
      <w:r w:rsidRPr="007F441E">
        <w:rPr>
          <w:rFonts w:eastAsia="Calibri"/>
          <w:b/>
          <w:sz w:val="22"/>
          <w:szCs w:val="22"/>
          <w:lang w:val="sr-Latn-ME"/>
        </w:rPr>
        <w:t>ekovi koji se koriste za l</w:t>
      </w:r>
      <w:r w:rsidR="00D2762F" w:rsidRPr="007F441E">
        <w:rPr>
          <w:rFonts w:eastAsia="Calibri"/>
          <w:b/>
          <w:sz w:val="22"/>
          <w:szCs w:val="22"/>
          <w:lang w:val="sr-Latn-ME"/>
        </w:rPr>
        <w:t>ij</w:t>
      </w:r>
      <w:r w:rsidRPr="007F441E">
        <w:rPr>
          <w:rFonts w:eastAsia="Calibri"/>
          <w:b/>
          <w:sz w:val="22"/>
          <w:szCs w:val="22"/>
          <w:lang w:val="sr-Latn-ME"/>
        </w:rPr>
        <w:t>ečenje HIV infekcije i infekcije izazvane hepatitis C virusom</w:t>
      </w:r>
      <w:r w:rsidRPr="007F441E">
        <w:rPr>
          <w:rFonts w:eastAsia="Calibri"/>
          <w:sz w:val="22"/>
          <w:szCs w:val="22"/>
          <w:lang w:val="sr-Latn-ME"/>
        </w:rPr>
        <w:t xml:space="preserve"> (takozvani proteaza inhibitori i inhibitori nenukleozidne reverzne transkriptaze)</w:t>
      </w:r>
    </w:p>
    <w:p w14:paraId="320E1115" w14:textId="328A139F" w:rsidR="0065245F" w:rsidRPr="007F441E" w:rsidRDefault="0065245F">
      <w:pPr>
        <w:numPr>
          <w:ilvl w:val="0"/>
          <w:numId w:val="2"/>
        </w:numPr>
        <w:tabs>
          <w:tab w:val="left" w:pos="284"/>
          <w:tab w:val="num" w:pos="1296"/>
          <w:tab w:val="center" w:pos="4536"/>
          <w:tab w:val="right" w:pos="9072"/>
        </w:tabs>
        <w:contextualSpacing/>
        <w:jc w:val="both"/>
        <w:rPr>
          <w:rFonts w:eastAsia="Calibri"/>
          <w:sz w:val="22"/>
          <w:szCs w:val="22"/>
          <w:lang w:val="sr-Latn-ME"/>
        </w:rPr>
      </w:pPr>
      <w:r w:rsidRPr="007F441E">
        <w:rPr>
          <w:rFonts w:eastAsia="Calibri"/>
          <w:b/>
          <w:sz w:val="22"/>
          <w:szCs w:val="22"/>
          <w:lang w:val="sr-Latn-ME"/>
        </w:rPr>
        <w:t>Grizeofulvin</w:t>
      </w:r>
      <w:r w:rsidRPr="007F441E">
        <w:rPr>
          <w:rFonts w:eastAsia="Calibri"/>
          <w:sz w:val="22"/>
          <w:szCs w:val="22"/>
          <w:lang w:val="sr-Latn-ME"/>
        </w:rPr>
        <w:t xml:space="preserve"> (l</w:t>
      </w:r>
      <w:r w:rsidR="00D2762F" w:rsidRPr="007F441E">
        <w:rPr>
          <w:rFonts w:eastAsia="Calibri"/>
          <w:sz w:val="22"/>
          <w:szCs w:val="22"/>
          <w:lang w:val="sr-Latn-ME"/>
        </w:rPr>
        <w:t>ij</w:t>
      </w:r>
      <w:r w:rsidRPr="007F441E">
        <w:rPr>
          <w:rFonts w:eastAsia="Calibri"/>
          <w:sz w:val="22"/>
          <w:szCs w:val="22"/>
          <w:lang w:val="sr-Latn-ME"/>
        </w:rPr>
        <w:t>ek za l</w:t>
      </w:r>
      <w:r w:rsidR="00A05B11" w:rsidRPr="007F441E">
        <w:rPr>
          <w:rFonts w:eastAsia="Calibri"/>
          <w:sz w:val="22"/>
          <w:szCs w:val="22"/>
          <w:lang w:val="sr-Latn-ME"/>
        </w:rPr>
        <w:t>ij</w:t>
      </w:r>
      <w:r w:rsidRPr="007F441E">
        <w:rPr>
          <w:rFonts w:eastAsia="Calibri"/>
          <w:sz w:val="22"/>
          <w:szCs w:val="22"/>
          <w:lang w:val="sr-Latn-ME"/>
        </w:rPr>
        <w:t>ečenje gljivičnih infekcija)</w:t>
      </w:r>
    </w:p>
    <w:p w14:paraId="60B2335C" w14:textId="77777777" w:rsidR="0065245F" w:rsidRPr="007F441E" w:rsidRDefault="0065245F">
      <w:pPr>
        <w:numPr>
          <w:ilvl w:val="0"/>
          <w:numId w:val="2"/>
        </w:numPr>
        <w:tabs>
          <w:tab w:val="left" w:pos="284"/>
          <w:tab w:val="num" w:pos="1296"/>
          <w:tab w:val="center" w:pos="4536"/>
          <w:tab w:val="right" w:pos="9072"/>
        </w:tabs>
        <w:contextualSpacing/>
        <w:jc w:val="both"/>
        <w:rPr>
          <w:rFonts w:eastAsia="Calibri"/>
          <w:b/>
          <w:sz w:val="22"/>
          <w:szCs w:val="22"/>
          <w:lang w:val="sr-Latn-ME"/>
        </w:rPr>
      </w:pPr>
      <w:r w:rsidRPr="007F441E">
        <w:rPr>
          <w:rFonts w:eastAsia="Calibri"/>
          <w:b/>
          <w:sz w:val="22"/>
          <w:szCs w:val="22"/>
          <w:lang w:val="sr-Latn-ME"/>
        </w:rPr>
        <w:t>Određeni antibiotici</w:t>
      </w:r>
    </w:p>
    <w:p w14:paraId="2F693D5E" w14:textId="77777777" w:rsidR="0065245F" w:rsidRPr="007F441E" w:rsidRDefault="0065245F">
      <w:pPr>
        <w:numPr>
          <w:ilvl w:val="0"/>
          <w:numId w:val="2"/>
        </w:numPr>
        <w:tabs>
          <w:tab w:val="left" w:pos="284"/>
          <w:tab w:val="num" w:pos="1296"/>
          <w:tab w:val="center" w:pos="4536"/>
          <w:tab w:val="right" w:pos="9072"/>
        </w:tabs>
        <w:contextualSpacing/>
        <w:jc w:val="both"/>
        <w:rPr>
          <w:rFonts w:eastAsia="Calibri"/>
          <w:sz w:val="22"/>
          <w:szCs w:val="22"/>
          <w:lang w:val="sr-Latn-ME"/>
        </w:rPr>
      </w:pPr>
      <w:r w:rsidRPr="007F441E">
        <w:rPr>
          <w:rFonts w:eastAsia="Calibri"/>
          <w:b/>
          <w:sz w:val="22"/>
          <w:szCs w:val="22"/>
          <w:lang w:val="sr-Latn-ME"/>
        </w:rPr>
        <w:t>Određeni sedativi</w:t>
      </w:r>
      <w:r w:rsidRPr="007F441E">
        <w:rPr>
          <w:rFonts w:eastAsia="Calibri"/>
          <w:sz w:val="22"/>
          <w:szCs w:val="22"/>
          <w:lang w:val="sr-Latn-ME"/>
        </w:rPr>
        <w:t xml:space="preserve"> (nazvani barbiturati)</w:t>
      </w:r>
    </w:p>
    <w:p w14:paraId="73641D08" w14:textId="299590A9" w:rsidR="0065245F" w:rsidRPr="007F441E" w:rsidRDefault="0065245F">
      <w:pPr>
        <w:numPr>
          <w:ilvl w:val="0"/>
          <w:numId w:val="2"/>
        </w:numPr>
        <w:tabs>
          <w:tab w:val="left" w:pos="284"/>
          <w:tab w:val="num" w:pos="1296"/>
          <w:tab w:val="center" w:pos="4536"/>
          <w:tab w:val="right" w:pos="9072"/>
        </w:tabs>
        <w:contextualSpacing/>
        <w:jc w:val="both"/>
        <w:rPr>
          <w:rFonts w:eastAsia="Calibri"/>
          <w:sz w:val="22"/>
          <w:szCs w:val="22"/>
          <w:lang w:val="sr-Latn-ME"/>
        </w:rPr>
      </w:pPr>
      <w:r w:rsidRPr="007F441E">
        <w:rPr>
          <w:rFonts w:eastAsia="Calibri"/>
          <w:b/>
          <w:sz w:val="22"/>
          <w:szCs w:val="22"/>
          <w:lang w:val="sr-Latn-ME"/>
        </w:rPr>
        <w:t>Kantarion</w:t>
      </w:r>
      <w:r w:rsidRPr="007F441E">
        <w:rPr>
          <w:rFonts w:eastAsia="Calibri"/>
          <w:sz w:val="22"/>
          <w:szCs w:val="22"/>
          <w:lang w:val="sr-Latn-ME"/>
        </w:rPr>
        <w:t xml:space="preserve"> (biljni l</w:t>
      </w:r>
      <w:r w:rsidR="00D2762F" w:rsidRPr="007F441E">
        <w:rPr>
          <w:rFonts w:eastAsia="Calibri"/>
          <w:sz w:val="22"/>
          <w:szCs w:val="22"/>
          <w:lang w:val="sr-Latn-ME"/>
        </w:rPr>
        <w:t>ij</w:t>
      </w:r>
      <w:r w:rsidRPr="007F441E">
        <w:rPr>
          <w:rFonts w:eastAsia="Calibri"/>
          <w:sz w:val="22"/>
          <w:szCs w:val="22"/>
          <w:lang w:val="sr-Latn-ME"/>
        </w:rPr>
        <w:t>ek)</w:t>
      </w:r>
    </w:p>
    <w:p w14:paraId="62BAAC99" w14:textId="77777777" w:rsidR="0065245F" w:rsidRPr="007F441E" w:rsidRDefault="0065245F">
      <w:pPr>
        <w:tabs>
          <w:tab w:val="left" w:pos="284"/>
          <w:tab w:val="center" w:pos="4536"/>
          <w:tab w:val="right" w:pos="9072"/>
        </w:tabs>
        <w:jc w:val="both"/>
        <w:rPr>
          <w:sz w:val="22"/>
          <w:szCs w:val="22"/>
          <w:lang w:val="sr-Latn-ME"/>
        </w:rPr>
      </w:pPr>
    </w:p>
    <w:p w14:paraId="2E7C4A9E" w14:textId="100EFADC" w:rsidR="0065245F" w:rsidRPr="007F441E" w:rsidRDefault="0065245F">
      <w:pPr>
        <w:tabs>
          <w:tab w:val="left" w:pos="284"/>
          <w:tab w:val="center" w:pos="4536"/>
          <w:tab w:val="right" w:pos="9072"/>
        </w:tabs>
        <w:jc w:val="both"/>
        <w:rPr>
          <w:sz w:val="22"/>
          <w:szCs w:val="22"/>
          <w:lang w:val="sr-Latn-ME"/>
        </w:rPr>
      </w:pPr>
      <w:r w:rsidRPr="007F441E">
        <w:rPr>
          <w:sz w:val="22"/>
          <w:szCs w:val="22"/>
          <w:lang w:val="sr-Latn-ME"/>
        </w:rPr>
        <w:t>Ako je potrebno da uzimate neki od ovih l</w:t>
      </w:r>
      <w:r w:rsidR="00D2762F" w:rsidRPr="007F441E">
        <w:rPr>
          <w:sz w:val="22"/>
          <w:szCs w:val="22"/>
          <w:lang w:val="sr-Latn-ME"/>
        </w:rPr>
        <w:t>j</w:t>
      </w:r>
      <w:r w:rsidRPr="007F441E">
        <w:rPr>
          <w:sz w:val="22"/>
          <w:szCs w:val="22"/>
          <w:lang w:val="sr-Latn-ME"/>
        </w:rPr>
        <w:t>ekova, l</w:t>
      </w:r>
      <w:r w:rsidR="00D2762F" w:rsidRPr="007F441E">
        <w:rPr>
          <w:sz w:val="22"/>
          <w:szCs w:val="22"/>
          <w:lang w:val="sr-Latn-ME"/>
        </w:rPr>
        <w:t>ij</w:t>
      </w:r>
      <w:r w:rsidRPr="007F441E">
        <w:rPr>
          <w:sz w:val="22"/>
          <w:szCs w:val="22"/>
          <w:lang w:val="sr-Latn-ME"/>
        </w:rPr>
        <w:t>ek Logest možda nije prikladan za Vas, ili ćete morati određeno vr</w:t>
      </w:r>
      <w:r w:rsidR="00D2762F" w:rsidRPr="007F441E">
        <w:rPr>
          <w:sz w:val="22"/>
          <w:szCs w:val="22"/>
          <w:lang w:val="sr-Latn-ME"/>
        </w:rPr>
        <w:t>ij</w:t>
      </w:r>
      <w:r w:rsidRPr="007F441E">
        <w:rPr>
          <w:sz w:val="22"/>
          <w:szCs w:val="22"/>
          <w:lang w:val="sr-Latn-ME"/>
        </w:rPr>
        <w:t>eme da koristite dodatnu kontracepciju. Vaš l</w:t>
      </w:r>
      <w:r w:rsidR="00D2762F" w:rsidRPr="007F441E">
        <w:rPr>
          <w:sz w:val="22"/>
          <w:szCs w:val="22"/>
          <w:lang w:val="sr-Latn-ME"/>
        </w:rPr>
        <w:t>j</w:t>
      </w:r>
      <w:r w:rsidRPr="007F441E">
        <w:rPr>
          <w:sz w:val="22"/>
          <w:szCs w:val="22"/>
          <w:lang w:val="sr-Latn-ME"/>
        </w:rPr>
        <w:t>ekar, stomatolog ili farmaceut će Vam reći ako je to neophodno i koliko dugo.</w:t>
      </w:r>
    </w:p>
    <w:p w14:paraId="71474B7D" w14:textId="77777777" w:rsidR="0065245F" w:rsidRPr="007F441E" w:rsidRDefault="0065245F">
      <w:pPr>
        <w:tabs>
          <w:tab w:val="left" w:pos="284"/>
          <w:tab w:val="center" w:pos="4536"/>
          <w:tab w:val="right" w:pos="9072"/>
        </w:tabs>
        <w:jc w:val="both"/>
        <w:rPr>
          <w:sz w:val="22"/>
          <w:szCs w:val="22"/>
          <w:lang w:val="sr-Latn-ME"/>
        </w:rPr>
      </w:pPr>
    </w:p>
    <w:p w14:paraId="2244C3D8" w14:textId="77777777" w:rsidR="00BC10A6" w:rsidRDefault="00BC10A6">
      <w:pPr>
        <w:tabs>
          <w:tab w:val="left" w:pos="284"/>
          <w:tab w:val="center" w:pos="4536"/>
          <w:tab w:val="right" w:pos="9072"/>
        </w:tabs>
        <w:jc w:val="both"/>
        <w:rPr>
          <w:b/>
          <w:sz w:val="22"/>
          <w:szCs w:val="22"/>
          <w:lang w:val="sr-Latn-ME"/>
        </w:rPr>
      </w:pPr>
    </w:p>
    <w:p w14:paraId="00313D0D" w14:textId="77777777" w:rsidR="00BC10A6" w:rsidRDefault="00BC10A6">
      <w:pPr>
        <w:tabs>
          <w:tab w:val="left" w:pos="284"/>
          <w:tab w:val="center" w:pos="4536"/>
          <w:tab w:val="right" w:pos="9072"/>
        </w:tabs>
        <w:jc w:val="both"/>
        <w:rPr>
          <w:b/>
          <w:sz w:val="22"/>
          <w:szCs w:val="22"/>
          <w:lang w:val="sr-Latn-ME"/>
        </w:rPr>
      </w:pPr>
    </w:p>
    <w:p w14:paraId="5727EE2C" w14:textId="712A55FA" w:rsidR="0065245F" w:rsidRPr="007F441E" w:rsidRDefault="0065245F">
      <w:pPr>
        <w:tabs>
          <w:tab w:val="left" w:pos="284"/>
          <w:tab w:val="center" w:pos="4536"/>
          <w:tab w:val="right" w:pos="9072"/>
        </w:tabs>
        <w:jc w:val="both"/>
        <w:rPr>
          <w:sz w:val="22"/>
          <w:szCs w:val="22"/>
          <w:lang w:val="sr-Latn-ME"/>
        </w:rPr>
      </w:pPr>
      <w:r w:rsidRPr="007F441E">
        <w:rPr>
          <w:b/>
          <w:sz w:val="22"/>
          <w:szCs w:val="22"/>
          <w:lang w:val="sr-Latn-ME"/>
        </w:rPr>
        <w:t>L</w:t>
      </w:r>
      <w:r w:rsidR="00D2762F" w:rsidRPr="007F441E">
        <w:rPr>
          <w:b/>
          <w:sz w:val="22"/>
          <w:szCs w:val="22"/>
          <w:lang w:val="sr-Latn-ME"/>
        </w:rPr>
        <w:t>ij</w:t>
      </w:r>
      <w:r w:rsidRPr="007F441E">
        <w:rPr>
          <w:b/>
          <w:sz w:val="22"/>
          <w:szCs w:val="22"/>
          <w:lang w:val="sr-Latn-ME"/>
        </w:rPr>
        <w:t>ek Logest takođe može da utiče na dejstvo drugih l</w:t>
      </w:r>
      <w:r w:rsidR="00D2762F" w:rsidRPr="007F441E">
        <w:rPr>
          <w:b/>
          <w:sz w:val="22"/>
          <w:szCs w:val="22"/>
          <w:lang w:val="sr-Latn-ME"/>
        </w:rPr>
        <w:t>j</w:t>
      </w:r>
      <w:r w:rsidR="00AE593D" w:rsidRPr="007F441E">
        <w:rPr>
          <w:b/>
          <w:sz w:val="22"/>
          <w:szCs w:val="22"/>
          <w:lang w:val="sr-Latn-ME"/>
        </w:rPr>
        <w:t>e</w:t>
      </w:r>
      <w:r w:rsidRPr="007F441E">
        <w:rPr>
          <w:b/>
          <w:sz w:val="22"/>
          <w:szCs w:val="22"/>
          <w:lang w:val="sr-Latn-ME"/>
        </w:rPr>
        <w:t>kova</w:t>
      </w:r>
      <w:r w:rsidRPr="007F441E">
        <w:rPr>
          <w:sz w:val="22"/>
          <w:szCs w:val="22"/>
          <w:lang w:val="sr-Latn-ME"/>
        </w:rPr>
        <w:t xml:space="preserve"> </w:t>
      </w:r>
    </w:p>
    <w:p w14:paraId="31E90040" w14:textId="77777777" w:rsidR="0065245F" w:rsidRPr="007F441E" w:rsidRDefault="0065245F">
      <w:pPr>
        <w:tabs>
          <w:tab w:val="left" w:pos="284"/>
          <w:tab w:val="center" w:pos="4536"/>
          <w:tab w:val="right" w:pos="9072"/>
        </w:tabs>
        <w:jc w:val="both"/>
        <w:rPr>
          <w:sz w:val="22"/>
          <w:szCs w:val="22"/>
          <w:lang w:val="sr-Latn-ME"/>
        </w:rPr>
      </w:pPr>
    </w:p>
    <w:p w14:paraId="52BB712A" w14:textId="6EC2AD05" w:rsidR="0065245F" w:rsidRPr="007F441E" w:rsidRDefault="0065245F">
      <w:pPr>
        <w:tabs>
          <w:tab w:val="left" w:pos="284"/>
          <w:tab w:val="center" w:pos="4536"/>
          <w:tab w:val="right" w:pos="9072"/>
        </w:tabs>
        <w:jc w:val="both"/>
        <w:rPr>
          <w:sz w:val="22"/>
          <w:szCs w:val="22"/>
          <w:lang w:val="sr-Latn-ME"/>
        </w:rPr>
      </w:pPr>
      <w:r w:rsidRPr="007F441E">
        <w:rPr>
          <w:sz w:val="22"/>
          <w:szCs w:val="22"/>
          <w:lang w:val="sr-Latn-ME"/>
        </w:rPr>
        <w:t>L</w:t>
      </w:r>
      <w:r w:rsidR="00D2762F" w:rsidRPr="007F441E">
        <w:rPr>
          <w:sz w:val="22"/>
          <w:szCs w:val="22"/>
          <w:lang w:val="sr-Latn-ME"/>
        </w:rPr>
        <w:t>j</w:t>
      </w:r>
      <w:r w:rsidRPr="007F441E">
        <w:rPr>
          <w:sz w:val="22"/>
          <w:szCs w:val="22"/>
          <w:lang w:val="sr-Latn-ME"/>
        </w:rPr>
        <w:t>ekar će možda morati da prilagodi dozu drugog l</w:t>
      </w:r>
      <w:r w:rsidR="00D2762F" w:rsidRPr="007F441E">
        <w:rPr>
          <w:sz w:val="22"/>
          <w:szCs w:val="22"/>
          <w:lang w:val="sr-Latn-ME"/>
        </w:rPr>
        <w:t>ij</w:t>
      </w:r>
      <w:r w:rsidRPr="007F441E">
        <w:rPr>
          <w:sz w:val="22"/>
          <w:szCs w:val="22"/>
          <w:lang w:val="sr-Latn-ME"/>
        </w:rPr>
        <w:t>eka koji uzimate.</w:t>
      </w:r>
    </w:p>
    <w:p w14:paraId="7BF130E5" w14:textId="101087A2" w:rsidR="0065245F" w:rsidRPr="007F441E" w:rsidRDefault="0065245F">
      <w:pPr>
        <w:tabs>
          <w:tab w:val="left" w:pos="284"/>
          <w:tab w:val="center" w:pos="4536"/>
          <w:tab w:val="right" w:pos="9072"/>
        </w:tabs>
        <w:jc w:val="both"/>
        <w:rPr>
          <w:sz w:val="22"/>
          <w:szCs w:val="22"/>
          <w:lang w:val="sr-Latn-ME"/>
        </w:rPr>
      </w:pPr>
      <w:r w:rsidRPr="007F441E">
        <w:rPr>
          <w:sz w:val="22"/>
          <w:szCs w:val="22"/>
          <w:lang w:val="sr-Latn-ME"/>
        </w:rPr>
        <w:t>Takođe, l</w:t>
      </w:r>
      <w:r w:rsidR="00D2762F" w:rsidRPr="007F441E">
        <w:rPr>
          <w:sz w:val="22"/>
          <w:szCs w:val="22"/>
          <w:lang w:val="sr-Latn-ME"/>
        </w:rPr>
        <w:t>ij</w:t>
      </w:r>
      <w:r w:rsidRPr="007F441E">
        <w:rPr>
          <w:sz w:val="22"/>
          <w:szCs w:val="22"/>
          <w:lang w:val="sr-Latn-ME"/>
        </w:rPr>
        <w:t>ek Logest može da utiče na rezultate nekih laboratorijskih analiza, zato uv</w:t>
      </w:r>
      <w:r w:rsidR="00A05B11" w:rsidRPr="007F441E">
        <w:rPr>
          <w:sz w:val="22"/>
          <w:szCs w:val="22"/>
          <w:lang w:val="sr-Latn-ME"/>
        </w:rPr>
        <w:t>ij</w:t>
      </w:r>
      <w:r w:rsidRPr="007F441E">
        <w:rPr>
          <w:sz w:val="22"/>
          <w:szCs w:val="22"/>
          <w:lang w:val="sr-Latn-ME"/>
        </w:rPr>
        <w:t>ek obav</w:t>
      </w:r>
      <w:r w:rsidR="00A05B11" w:rsidRPr="007F441E">
        <w:rPr>
          <w:sz w:val="22"/>
          <w:szCs w:val="22"/>
          <w:lang w:val="sr-Latn-ME"/>
        </w:rPr>
        <w:t>i</w:t>
      </w:r>
      <w:r w:rsidR="00D2762F" w:rsidRPr="007F441E">
        <w:rPr>
          <w:sz w:val="22"/>
          <w:szCs w:val="22"/>
          <w:lang w:val="sr-Latn-ME"/>
        </w:rPr>
        <w:t>j</w:t>
      </w:r>
      <w:r w:rsidRPr="007F441E">
        <w:rPr>
          <w:sz w:val="22"/>
          <w:szCs w:val="22"/>
          <w:lang w:val="sr-Latn-ME"/>
        </w:rPr>
        <w:t>estite l</w:t>
      </w:r>
      <w:r w:rsidR="00D2762F" w:rsidRPr="007F441E">
        <w:rPr>
          <w:sz w:val="22"/>
          <w:szCs w:val="22"/>
          <w:lang w:val="sr-Latn-ME"/>
        </w:rPr>
        <w:t>j</w:t>
      </w:r>
      <w:r w:rsidRPr="007F441E">
        <w:rPr>
          <w:sz w:val="22"/>
          <w:szCs w:val="22"/>
          <w:lang w:val="sr-Latn-ME"/>
        </w:rPr>
        <w:t>ekara ukoliko je potrebno da uradite analize krvi.</w:t>
      </w:r>
    </w:p>
    <w:p w14:paraId="6EEDBCD2" w14:textId="77777777" w:rsidR="0065245F" w:rsidRPr="007F441E" w:rsidRDefault="0065245F">
      <w:pPr>
        <w:tabs>
          <w:tab w:val="left" w:pos="284"/>
        </w:tabs>
        <w:jc w:val="both"/>
        <w:rPr>
          <w:sz w:val="22"/>
          <w:szCs w:val="22"/>
          <w:lang w:val="sr-Latn-ME"/>
        </w:rPr>
      </w:pPr>
    </w:p>
    <w:p w14:paraId="3171B967" w14:textId="606C9F59" w:rsidR="0065245F" w:rsidRPr="007F441E" w:rsidRDefault="0065245F" w:rsidP="0009648C">
      <w:pPr>
        <w:tabs>
          <w:tab w:val="left" w:pos="284"/>
        </w:tabs>
        <w:jc w:val="both"/>
        <w:rPr>
          <w:sz w:val="22"/>
          <w:szCs w:val="22"/>
          <w:lang w:val="sr-Latn-ME"/>
        </w:rPr>
      </w:pPr>
      <w:r w:rsidRPr="007F441E">
        <w:rPr>
          <w:sz w:val="22"/>
          <w:szCs w:val="22"/>
          <w:lang w:val="sr-Latn-ME"/>
        </w:rPr>
        <w:t>Nemojte koristiti l</w:t>
      </w:r>
      <w:r w:rsidR="00D2762F" w:rsidRPr="007F441E">
        <w:rPr>
          <w:sz w:val="22"/>
          <w:szCs w:val="22"/>
          <w:lang w:val="sr-Latn-ME"/>
        </w:rPr>
        <w:t>ij</w:t>
      </w:r>
      <w:r w:rsidRPr="007F441E">
        <w:rPr>
          <w:sz w:val="22"/>
          <w:szCs w:val="22"/>
          <w:lang w:val="sr-Latn-ME"/>
        </w:rPr>
        <w:t>ek Logest ukoliko imate hepatitis C i uzimate l</w:t>
      </w:r>
      <w:r w:rsidR="00D2762F" w:rsidRPr="007F441E">
        <w:rPr>
          <w:sz w:val="22"/>
          <w:szCs w:val="22"/>
          <w:lang w:val="sr-Latn-ME"/>
        </w:rPr>
        <w:t>j</w:t>
      </w:r>
      <w:r w:rsidRPr="007F441E">
        <w:rPr>
          <w:sz w:val="22"/>
          <w:szCs w:val="22"/>
          <w:lang w:val="sr-Latn-ME"/>
        </w:rPr>
        <w:t>ekove koji sadrže ombitasvir / paritaprevir / ritonavir</w:t>
      </w:r>
      <w:r w:rsidR="00805751" w:rsidRPr="007F441E">
        <w:rPr>
          <w:sz w:val="22"/>
          <w:szCs w:val="22"/>
          <w:lang w:val="sr-Latn-ME"/>
        </w:rPr>
        <w:t>,</w:t>
      </w:r>
      <w:r w:rsidRPr="007F441E">
        <w:rPr>
          <w:sz w:val="22"/>
          <w:szCs w:val="22"/>
          <w:lang w:val="sr-Latn-ME"/>
        </w:rPr>
        <w:t xml:space="preserve"> dasabuvir,</w:t>
      </w:r>
      <w:r w:rsidR="00BD156F" w:rsidRPr="007F441E">
        <w:rPr>
          <w:sz w:val="22"/>
          <w:szCs w:val="22"/>
          <w:lang w:val="sr-Latn-ME"/>
        </w:rPr>
        <w:t xml:space="preserve"> glekaprevir/</w:t>
      </w:r>
      <w:r w:rsidR="00E10D74" w:rsidRPr="007F441E">
        <w:rPr>
          <w:sz w:val="22"/>
          <w:szCs w:val="22"/>
          <w:lang w:val="sr-Latn-ME"/>
        </w:rPr>
        <w:t xml:space="preserve">pibrentasvir </w:t>
      </w:r>
      <w:r w:rsidR="00392C7A" w:rsidRPr="007F441E">
        <w:rPr>
          <w:sz w:val="22"/>
          <w:szCs w:val="22"/>
          <w:lang w:val="sr-Latn-ME"/>
        </w:rPr>
        <w:t>ili sofosbuvir/velpatasvir/voksilaprevir,</w:t>
      </w:r>
      <w:r w:rsidRPr="007F441E">
        <w:rPr>
          <w:sz w:val="22"/>
          <w:szCs w:val="22"/>
          <w:lang w:val="sr-Latn-ME"/>
        </w:rPr>
        <w:t xml:space="preserve"> zato što istovremena prim</w:t>
      </w:r>
      <w:r w:rsidR="00D2762F" w:rsidRPr="007F441E">
        <w:rPr>
          <w:sz w:val="22"/>
          <w:szCs w:val="22"/>
          <w:lang w:val="sr-Latn-ME"/>
        </w:rPr>
        <w:t>j</w:t>
      </w:r>
      <w:r w:rsidRPr="007F441E">
        <w:rPr>
          <w:sz w:val="22"/>
          <w:szCs w:val="22"/>
          <w:lang w:val="sr-Latn-ME"/>
        </w:rPr>
        <w:t>ena može dovesti do povišenih vr</w:t>
      </w:r>
      <w:r w:rsidR="00D2762F" w:rsidRPr="007F441E">
        <w:rPr>
          <w:sz w:val="22"/>
          <w:szCs w:val="22"/>
          <w:lang w:val="sr-Latn-ME"/>
        </w:rPr>
        <w:t>ij</w:t>
      </w:r>
      <w:r w:rsidRPr="007F441E">
        <w:rPr>
          <w:sz w:val="22"/>
          <w:szCs w:val="22"/>
          <w:lang w:val="sr-Latn-ME"/>
        </w:rPr>
        <w:t>ednosti parametara funkcije jetre (povišene vr</w:t>
      </w:r>
      <w:r w:rsidR="00D2762F" w:rsidRPr="007F441E">
        <w:rPr>
          <w:sz w:val="22"/>
          <w:szCs w:val="22"/>
          <w:lang w:val="sr-Latn-ME"/>
        </w:rPr>
        <w:t>ij</w:t>
      </w:r>
      <w:r w:rsidRPr="007F441E">
        <w:rPr>
          <w:sz w:val="22"/>
          <w:szCs w:val="22"/>
          <w:lang w:val="sr-Latn-ME"/>
        </w:rPr>
        <w:t>ednosti ALT enzima jetre). Vaš l</w:t>
      </w:r>
      <w:r w:rsidR="00D2762F" w:rsidRPr="007F441E">
        <w:rPr>
          <w:sz w:val="22"/>
          <w:szCs w:val="22"/>
          <w:lang w:val="sr-Latn-ME"/>
        </w:rPr>
        <w:t>j</w:t>
      </w:r>
      <w:r w:rsidRPr="007F441E">
        <w:rPr>
          <w:sz w:val="22"/>
          <w:szCs w:val="22"/>
          <w:lang w:val="sr-Latn-ME"/>
        </w:rPr>
        <w:t>ekar će Vam propisati drugu vrstu kontraceptiva pr</w:t>
      </w:r>
      <w:r w:rsidR="00D2762F" w:rsidRPr="007F441E">
        <w:rPr>
          <w:sz w:val="22"/>
          <w:szCs w:val="22"/>
          <w:lang w:val="sr-Latn-ME"/>
        </w:rPr>
        <w:t>ij</w:t>
      </w:r>
      <w:r w:rsidRPr="007F441E">
        <w:rPr>
          <w:sz w:val="22"/>
          <w:szCs w:val="22"/>
          <w:lang w:val="sr-Latn-ME"/>
        </w:rPr>
        <w:t>e početka l</w:t>
      </w:r>
      <w:r w:rsidR="00D2762F" w:rsidRPr="007F441E">
        <w:rPr>
          <w:sz w:val="22"/>
          <w:szCs w:val="22"/>
          <w:lang w:val="sr-Latn-ME"/>
        </w:rPr>
        <w:t>ij</w:t>
      </w:r>
      <w:r w:rsidRPr="007F441E">
        <w:rPr>
          <w:sz w:val="22"/>
          <w:szCs w:val="22"/>
          <w:lang w:val="sr-Latn-ME"/>
        </w:rPr>
        <w:t>ečenja ovim l</w:t>
      </w:r>
      <w:r w:rsidR="00D2762F" w:rsidRPr="007F441E">
        <w:rPr>
          <w:sz w:val="22"/>
          <w:szCs w:val="22"/>
          <w:lang w:val="sr-Latn-ME"/>
        </w:rPr>
        <w:t>j</w:t>
      </w:r>
      <w:r w:rsidRPr="007F441E">
        <w:rPr>
          <w:sz w:val="22"/>
          <w:szCs w:val="22"/>
          <w:lang w:val="sr-Latn-ME"/>
        </w:rPr>
        <w:t>ekovima. L</w:t>
      </w:r>
      <w:r w:rsidR="00D2762F" w:rsidRPr="007F441E">
        <w:rPr>
          <w:sz w:val="22"/>
          <w:szCs w:val="22"/>
          <w:lang w:val="sr-Latn-ME"/>
        </w:rPr>
        <w:t>ij</w:t>
      </w:r>
      <w:r w:rsidRPr="007F441E">
        <w:rPr>
          <w:sz w:val="22"/>
          <w:szCs w:val="22"/>
          <w:lang w:val="sr-Latn-ME"/>
        </w:rPr>
        <w:t>ek Logest možete ponovo početi da uzimate približno nakon 2 ned</w:t>
      </w:r>
      <w:r w:rsidR="00D2762F" w:rsidRPr="007F441E">
        <w:rPr>
          <w:sz w:val="22"/>
          <w:szCs w:val="22"/>
          <w:lang w:val="sr-Latn-ME"/>
        </w:rPr>
        <w:t>j</w:t>
      </w:r>
      <w:r w:rsidRPr="007F441E">
        <w:rPr>
          <w:sz w:val="22"/>
          <w:szCs w:val="22"/>
          <w:lang w:val="sr-Latn-ME"/>
        </w:rPr>
        <w:t xml:space="preserve">elje od završetka terapije. Pogledajte </w:t>
      </w:r>
      <w:r w:rsidR="00AE593D" w:rsidRPr="007F441E">
        <w:rPr>
          <w:sz w:val="22"/>
          <w:szCs w:val="22"/>
          <w:lang w:val="sr-Latn-ME"/>
        </w:rPr>
        <w:t xml:space="preserve">u dijelu </w:t>
      </w:r>
      <w:r w:rsidRPr="007F441E">
        <w:rPr>
          <w:sz w:val="22"/>
          <w:szCs w:val="22"/>
          <w:lang w:val="sr-Latn-ME"/>
        </w:rPr>
        <w:t>„Nemojte koristiti l</w:t>
      </w:r>
      <w:r w:rsidR="00D2762F" w:rsidRPr="007F441E">
        <w:rPr>
          <w:sz w:val="22"/>
          <w:szCs w:val="22"/>
          <w:lang w:val="sr-Latn-ME"/>
        </w:rPr>
        <w:t>ij</w:t>
      </w:r>
      <w:r w:rsidRPr="007F441E">
        <w:rPr>
          <w:sz w:val="22"/>
          <w:szCs w:val="22"/>
          <w:lang w:val="sr-Latn-ME"/>
        </w:rPr>
        <w:t>ek Logest”</w:t>
      </w:r>
      <w:r w:rsidR="0084387D" w:rsidRPr="007F441E">
        <w:rPr>
          <w:sz w:val="22"/>
          <w:szCs w:val="22"/>
          <w:lang w:val="sr-Latn-ME"/>
        </w:rPr>
        <w:t>.</w:t>
      </w:r>
    </w:p>
    <w:p w14:paraId="2D61A0F4" w14:textId="77777777" w:rsidR="00445D8F" w:rsidRPr="007F441E" w:rsidRDefault="00445D8F" w:rsidP="0009648C">
      <w:pPr>
        <w:jc w:val="both"/>
        <w:rPr>
          <w:sz w:val="22"/>
          <w:szCs w:val="22"/>
          <w:lang w:val="sr-Latn-ME"/>
        </w:rPr>
      </w:pPr>
    </w:p>
    <w:p w14:paraId="2D61A0F5" w14:textId="3DDC7C89" w:rsidR="00A32113" w:rsidRPr="007F441E" w:rsidRDefault="0065245F" w:rsidP="0009648C">
      <w:pPr>
        <w:jc w:val="both"/>
        <w:rPr>
          <w:b/>
          <w:bCs/>
          <w:sz w:val="22"/>
          <w:szCs w:val="22"/>
          <w:lang w:val="sr-Latn-ME"/>
        </w:rPr>
      </w:pPr>
      <w:r w:rsidRPr="007F441E">
        <w:rPr>
          <w:b/>
          <w:bCs/>
          <w:sz w:val="22"/>
          <w:szCs w:val="22"/>
          <w:lang w:val="sr-Latn-ME"/>
        </w:rPr>
        <w:t xml:space="preserve">2.7 </w:t>
      </w:r>
      <w:r w:rsidR="00A32113" w:rsidRPr="007F441E">
        <w:rPr>
          <w:b/>
          <w:bCs/>
          <w:sz w:val="22"/>
          <w:szCs w:val="22"/>
          <w:lang w:val="sr-Latn-ME"/>
        </w:rPr>
        <w:t>Uzim</w:t>
      </w:r>
      <w:r w:rsidRPr="007F441E">
        <w:rPr>
          <w:b/>
          <w:bCs/>
          <w:sz w:val="22"/>
          <w:szCs w:val="22"/>
          <w:lang w:val="sr-Latn-ME"/>
        </w:rPr>
        <w:t>anje lijeka Logest</w:t>
      </w:r>
      <w:r w:rsidR="003A3507" w:rsidRPr="007F441E">
        <w:rPr>
          <w:b/>
          <w:bCs/>
          <w:sz w:val="22"/>
          <w:szCs w:val="22"/>
          <w:lang w:val="sr-Latn-ME"/>
        </w:rPr>
        <w:t xml:space="preserve"> sa hranom ili piće</w:t>
      </w:r>
      <w:r w:rsidR="00A32113" w:rsidRPr="007F441E">
        <w:rPr>
          <w:b/>
          <w:bCs/>
          <w:sz w:val="22"/>
          <w:szCs w:val="22"/>
          <w:lang w:val="sr-Latn-ME"/>
        </w:rPr>
        <w:t>m</w:t>
      </w:r>
      <w:r w:rsidR="00A02C42" w:rsidRPr="007F441E">
        <w:rPr>
          <w:b/>
          <w:bCs/>
          <w:sz w:val="22"/>
          <w:szCs w:val="22"/>
          <w:lang w:val="sr-Latn-ME"/>
        </w:rPr>
        <w:t xml:space="preserve"> </w:t>
      </w:r>
    </w:p>
    <w:p w14:paraId="4EA27ACC" w14:textId="73476232" w:rsidR="0065245F" w:rsidRPr="007F441E" w:rsidRDefault="0065245F" w:rsidP="0009648C">
      <w:pPr>
        <w:jc w:val="both"/>
        <w:rPr>
          <w:b/>
          <w:bCs/>
          <w:sz w:val="22"/>
          <w:szCs w:val="22"/>
          <w:lang w:val="sr-Latn-ME"/>
        </w:rPr>
      </w:pPr>
    </w:p>
    <w:p w14:paraId="51D05011" w14:textId="57709BE1" w:rsidR="0065245F" w:rsidRPr="007F441E" w:rsidRDefault="0065245F" w:rsidP="0009648C">
      <w:pPr>
        <w:tabs>
          <w:tab w:val="center" w:pos="4536"/>
          <w:tab w:val="right" w:pos="9072"/>
        </w:tabs>
        <w:jc w:val="both"/>
        <w:rPr>
          <w:bCs/>
          <w:sz w:val="22"/>
          <w:szCs w:val="22"/>
          <w:lang w:val="sr-Latn-ME"/>
        </w:rPr>
      </w:pPr>
      <w:r w:rsidRPr="007F441E">
        <w:rPr>
          <w:bCs/>
          <w:sz w:val="22"/>
          <w:szCs w:val="22"/>
          <w:lang w:val="sr-Latn-ME"/>
        </w:rPr>
        <w:t>Nema posebnih uputstava o hrani i piću dok prim</w:t>
      </w:r>
      <w:r w:rsidR="00D2762F" w:rsidRPr="007F441E">
        <w:rPr>
          <w:bCs/>
          <w:sz w:val="22"/>
          <w:szCs w:val="22"/>
          <w:lang w:val="sr-Latn-ME"/>
        </w:rPr>
        <w:t>j</w:t>
      </w:r>
      <w:r w:rsidRPr="007F441E">
        <w:rPr>
          <w:bCs/>
          <w:sz w:val="22"/>
          <w:szCs w:val="22"/>
          <w:lang w:val="sr-Latn-ME"/>
        </w:rPr>
        <w:t>enjujete l</w:t>
      </w:r>
      <w:r w:rsidR="00D2762F" w:rsidRPr="007F441E">
        <w:rPr>
          <w:bCs/>
          <w:sz w:val="22"/>
          <w:szCs w:val="22"/>
          <w:lang w:val="sr-Latn-ME"/>
        </w:rPr>
        <w:t>ij</w:t>
      </w:r>
      <w:r w:rsidRPr="007F441E">
        <w:rPr>
          <w:bCs/>
          <w:sz w:val="22"/>
          <w:szCs w:val="22"/>
          <w:lang w:val="sr-Latn-ME"/>
        </w:rPr>
        <w:t>ek Logest.</w:t>
      </w:r>
    </w:p>
    <w:p w14:paraId="2D61A0F6" w14:textId="7E02ED3B" w:rsidR="00445D8F" w:rsidRPr="007F441E" w:rsidRDefault="00445D8F" w:rsidP="0009648C">
      <w:pPr>
        <w:jc w:val="both"/>
        <w:rPr>
          <w:b/>
          <w:bCs/>
          <w:sz w:val="22"/>
          <w:szCs w:val="22"/>
          <w:lang w:val="sr-Latn-ME"/>
        </w:rPr>
      </w:pPr>
    </w:p>
    <w:p w14:paraId="2D61A0F7" w14:textId="3C8C6748" w:rsidR="00A92C66" w:rsidRPr="007F441E" w:rsidRDefault="0065245F" w:rsidP="0009648C">
      <w:pPr>
        <w:jc w:val="both"/>
        <w:rPr>
          <w:b/>
          <w:sz w:val="22"/>
          <w:szCs w:val="22"/>
          <w:lang w:val="sr-Latn-ME"/>
        </w:rPr>
      </w:pPr>
      <w:r w:rsidRPr="007F441E">
        <w:rPr>
          <w:b/>
          <w:sz w:val="22"/>
          <w:szCs w:val="22"/>
          <w:lang w:val="sr-Latn-ME"/>
        </w:rPr>
        <w:t xml:space="preserve">2.8 </w:t>
      </w:r>
      <w:r w:rsidR="00F47B6C" w:rsidRPr="007F441E">
        <w:rPr>
          <w:b/>
          <w:sz w:val="22"/>
          <w:szCs w:val="22"/>
          <w:lang w:val="sr-Latn-ME"/>
        </w:rPr>
        <w:t>Plodnost, trudnoća i dojenje</w:t>
      </w:r>
    </w:p>
    <w:p w14:paraId="2D61A0F8" w14:textId="6DDEC7A0" w:rsidR="00A92C66" w:rsidRPr="007F441E" w:rsidRDefault="00A92C66" w:rsidP="0009648C">
      <w:pPr>
        <w:jc w:val="both"/>
        <w:rPr>
          <w:b/>
          <w:sz w:val="22"/>
          <w:szCs w:val="22"/>
          <w:lang w:val="sr-Latn-ME"/>
        </w:rPr>
      </w:pPr>
    </w:p>
    <w:p w14:paraId="0D75D1D1" w14:textId="657CECCD" w:rsidR="0065245F" w:rsidRPr="007F441E" w:rsidRDefault="0065245F" w:rsidP="0009648C">
      <w:pPr>
        <w:tabs>
          <w:tab w:val="center" w:pos="4536"/>
          <w:tab w:val="right" w:pos="9072"/>
        </w:tabs>
        <w:spacing w:before="40" w:after="40"/>
        <w:jc w:val="both"/>
        <w:rPr>
          <w:sz w:val="22"/>
          <w:szCs w:val="22"/>
          <w:lang w:val="sr-Latn-ME"/>
        </w:rPr>
      </w:pPr>
      <w:r w:rsidRPr="007F441E">
        <w:rPr>
          <w:sz w:val="22"/>
          <w:szCs w:val="22"/>
          <w:lang w:val="sr-Latn-ME"/>
        </w:rPr>
        <w:t>Ukoliko ste trudni ili dojite, mislite da ste trudni ili planirate trudnoću, obratite se Vašem l</w:t>
      </w:r>
      <w:r w:rsidR="00D2762F" w:rsidRPr="007F441E">
        <w:rPr>
          <w:sz w:val="22"/>
          <w:szCs w:val="22"/>
          <w:lang w:val="sr-Latn-ME"/>
        </w:rPr>
        <w:t>j</w:t>
      </w:r>
      <w:r w:rsidRPr="007F441E">
        <w:rPr>
          <w:sz w:val="22"/>
          <w:szCs w:val="22"/>
          <w:lang w:val="sr-Latn-ME"/>
        </w:rPr>
        <w:t>ekaru ili farmaceutu za sav</w:t>
      </w:r>
      <w:r w:rsidR="00D2762F" w:rsidRPr="007F441E">
        <w:rPr>
          <w:sz w:val="22"/>
          <w:szCs w:val="22"/>
          <w:lang w:val="sr-Latn-ME"/>
        </w:rPr>
        <w:t>j</w:t>
      </w:r>
      <w:r w:rsidRPr="007F441E">
        <w:rPr>
          <w:sz w:val="22"/>
          <w:szCs w:val="22"/>
          <w:lang w:val="sr-Latn-ME"/>
        </w:rPr>
        <w:t>et pr</w:t>
      </w:r>
      <w:r w:rsidR="00D2762F" w:rsidRPr="007F441E">
        <w:rPr>
          <w:sz w:val="22"/>
          <w:szCs w:val="22"/>
          <w:lang w:val="sr-Latn-ME"/>
        </w:rPr>
        <w:t>ij</w:t>
      </w:r>
      <w:r w:rsidRPr="007F441E">
        <w:rPr>
          <w:sz w:val="22"/>
          <w:szCs w:val="22"/>
          <w:lang w:val="sr-Latn-ME"/>
        </w:rPr>
        <w:t>e nego što uzmete ovaj l</w:t>
      </w:r>
      <w:r w:rsidR="00D2762F" w:rsidRPr="007F441E">
        <w:rPr>
          <w:sz w:val="22"/>
          <w:szCs w:val="22"/>
          <w:lang w:val="sr-Latn-ME"/>
        </w:rPr>
        <w:t>ij</w:t>
      </w:r>
      <w:r w:rsidRPr="007F441E">
        <w:rPr>
          <w:sz w:val="22"/>
          <w:szCs w:val="22"/>
          <w:lang w:val="sr-Latn-ME"/>
        </w:rPr>
        <w:t>ek.</w:t>
      </w:r>
    </w:p>
    <w:p w14:paraId="7BFF0761" w14:textId="77777777" w:rsidR="0065245F" w:rsidRPr="007F441E" w:rsidRDefault="0065245F" w:rsidP="00D900F9">
      <w:pPr>
        <w:tabs>
          <w:tab w:val="left" w:pos="284"/>
          <w:tab w:val="center" w:pos="4536"/>
          <w:tab w:val="right" w:pos="9072"/>
        </w:tabs>
        <w:spacing w:before="40" w:after="40"/>
        <w:jc w:val="both"/>
        <w:rPr>
          <w:sz w:val="22"/>
          <w:szCs w:val="22"/>
          <w:lang w:val="sr-Latn-ME"/>
        </w:rPr>
      </w:pPr>
    </w:p>
    <w:p w14:paraId="01CB06E2" w14:textId="0F44322B" w:rsidR="0065245F" w:rsidRPr="007F441E" w:rsidRDefault="0065245F" w:rsidP="00444DB0">
      <w:pPr>
        <w:tabs>
          <w:tab w:val="left" w:pos="284"/>
          <w:tab w:val="center" w:pos="4536"/>
          <w:tab w:val="right" w:pos="9072"/>
        </w:tabs>
        <w:spacing w:before="40" w:after="40"/>
        <w:jc w:val="both"/>
        <w:rPr>
          <w:sz w:val="22"/>
          <w:szCs w:val="22"/>
          <w:lang w:val="sr-Latn-ME"/>
        </w:rPr>
      </w:pPr>
      <w:r w:rsidRPr="007F441E">
        <w:rPr>
          <w:b/>
          <w:sz w:val="22"/>
          <w:szCs w:val="22"/>
          <w:lang w:val="sr-Latn-ME"/>
        </w:rPr>
        <w:t>Ne prim</w:t>
      </w:r>
      <w:r w:rsidR="00D2762F" w:rsidRPr="007F441E">
        <w:rPr>
          <w:b/>
          <w:sz w:val="22"/>
          <w:szCs w:val="22"/>
          <w:lang w:val="sr-Latn-ME"/>
        </w:rPr>
        <w:t>j</w:t>
      </w:r>
      <w:r w:rsidRPr="007F441E">
        <w:rPr>
          <w:b/>
          <w:sz w:val="22"/>
          <w:szCs w:val="22"/>
          <w:lang w:val="sr-Latn-ME"/>
        </w:rPr>
        <w:t>enjujte l</w:t>
      </w:r>
      <w:r w:rsidR="00D2762F" w:rsidRPr="007F441E">
        <w:rPr>
          <w:b/>
          <w:sz w:val="22"/>
          <w:szCs w:val="22"/>
          <w:lang w:val="sr-Latn-ME"/>
        </w:rPr>
        <w:t>ij</w:t>
      </w:r>
      <w:r w:rsidRPr="007F441E">
        <w:rPr>
          <w:b/>
          <w:sz w:val="22"/>
          <w:szCs w:val="22"/>
          <w:lang w:val="sr-Latn-ME"/>
        </w:rPr>
        <w:t>ek Logest</w:t>
      </w:r>
      <w:r w:rsidRPr="007F441E">
        <w:rPr>
          <w:sz w:val="22"/>
          <w:szCs w:val="22"/>
          <w:lang w:val="sr-Latn-ME"/>
        </w:rPr>
        <w:t xml:space="preserve"> ako ste trudni. Ako mislite da možete biti trudni, uradite test za trudnoću da biste to potvrdili p</w:t>
      </w:r>
      <w:r w:rsidR="00A05B11" w:rsidRPr="007F441E">
        <w:rPr>
          <w:sz w:val="22"/>
          <w:szCs w:val="22"/>
          <w:lang w:val="sr-Latn-ME"/>
        </w:rPr>
        <w:t>rij</w:t>
      </w:r>
      <w:r w:rsidRPr="007F441E">
        <w:rPr>
          <w:sz w:val="22"/>
          <w:szCs w:val="22"/>
          <w:lang w:val="sr-Latn-ME"/>
        </w:rPr>
        <w:t>e nego što prekinete uzimanje l</w:t>
      </w:r>
      <w:r w:rsidR="00D2762F" w:rsidRPr="007F441E">
        <w:rPr>
          <w:sz w:val="22"/>
          <w:szCs w:val="22"/>
          <w:lang w:val="sr-Latn-ME"/>
        </w:rPr>
        <w:t>ij</w:t>
      </w:r>
      <w:r w:rsidRPr="007F441E">
        <w:rPr>
          <w:sz w:val="22"/>
          <w:szCs w:val="22"/>
          <w:lang w:val="sr-Latn-ME"/>
        </w:rPr>
        <w:t>eka Logest.</w:t>
      </w:r>
    </w:p>
    <w:p w14:paraId="64D3BC47" w14:textId="77777777" w:rsidR="0065245F" w:rsidRPr="007F441E" w:rsidRDefault="0065245F" w:rsidP="00444DB0">
      <w:pPr>
        <w:tabs>
          <w:tab w:val="left" w:pos="284"/>
        </w:tabs>
        <w:jc w:val="both"/>
        <w:rPr>
          <w:b/>
          <w:sz w:val="22"/>
          <w:szCs w:val="22"/>
          <w:lang w:val="sr-Latn-ME"/>
        </w:rPr>
      </w:pPr>
    </w:p>
    <w:p w14:paraId="29EAE822" w14:textId="46455D55" w:rsidR="0065245F" w:rsidRPr="007F441E" w:rsidRDefault="0065245F" w:rsidP="00A7780B">
      <w:pPr>
        <w:tabs>
          <w:tab w:val="left" w:pos="284"/>
        </w:tabs>
        <w:jc w:val="both"/>
        <w:rPr>
          <w:sz w:val="22"/>
          <w:szCs w:val="22"/>
          <w:lang w:val="sr-Latn-ME"/>
        </w:rPr>
      </w:pPr>
      <w:r w:rsidRPr="007F441E">
        <w:rPr>
          <w:b/>
          <w:sz w:val="22"/>
          <w:szCs w:val="22"/>
          <w:lang w:val="sr-Latn-ME"/>
        </w:rPr>
        <w:t>Ako dojite</w:t>
      </w:r>
      <w:r w:rsidRPr="007F441E">
        <w:rPr>
          <w:sz w:val="22"/>
          <w:szCs w:val="22"/>
          <w:lang w:val="sr-Latn-ME"/>
        </w:rPr>
        <w:t>, Vaš l</w:t>
      </w:r>
      <w:r w:rsidR="00D2762F" w:rsidRPr="007F441E">
        <w:rPr>
          <w:sz w:val="22"/>
          <w:szCs w:val="22"/>
          <w:lang w:val="sr-Latn-ME"/>
        </w:rPr>
        <w:t>j</w:t>
      </w:r>
      <w:r w:rsidRPr="007F441E">
        <w:rPr>
          <w:sz w:val="22"/>
          <w:szCs w:val="22"/>
          <w:lang w:val="sr-Latn-ME"/>
        </w:rPr>
        <w:t>ekar Vas može posav</w:t>
      </w:r>
      <w:r w:rsidR="00D2762F" w:rsidRPr="007F441E">
        <w:rPr>
          <w:sz w:val="22"/>
          <w:szCs w:val="22"/>
          <w:lang w:val="sr-Latn-ME"/>
        </w:rPr>
        <w:t>j</w:t>
      </w:r>
      <w:r w:rsidRPr="007F441E">
        <w:rPr>
          <w:sz w:val="22"/>
          <w:szCs w:val="22"/>
          <w:lang w:val="sr-Latn-ME"/>
        </w:rPr>
        <w:t>etovati da ne uzimate l</w:t>
      </w:r>
      <w:r w:rsidR="00D2762F" w:rsidRPr="007F441E">
        <w:rPr>
          <w:sz w:val="22"/>
          <w:szCs w:val="22"/>
          <w:lang w:val="sr-Latn-ME"/>
        </w:rPr>
        <w:t>ij</w:t>
      </w:r>
      <w:r w:rsidRPr="007F441E">
        <w:rPr>
          <w:sz w:val="22"/>
          <w:szCs w:val="22"/>
          <w:lang w:val="sr-Latn-ME"/>
        </w:rPr>
        <w:t xml:space="preserve">ek Logest. On će </w:t>
      </w:r>
      <w:r w:rsidR="00A05B11" w:rsidRPr="007F441E">
        <w:rPr>
          <w:sz w:val="22"/>
          <w:szCs w:val="22"/>
          <w:lang w:val="sr-Latn-ME"/>
        </w:rPr>
        <w:t>V</w:t>
      </w:r>
      <w:r w:rsidRPr="007F441E">
        <w:rPr>
          <w:sz w:val="22"/>
          <w:szCs w:val="22"/>
          <w:lang w:val="sr-Latn-ME"/>
        </w:rPr>
        <w:t>am predložiti drugu metodu kontracepcije. Dojenje neće spr</w:t>
      </w:r>
      <w:r w:rsidR="00D2762F" w:rsidRPr="007F441E">
        <w:rPr>
          <w:sz w:val="22"/>
          <w:szCs w:val="22"/>
          <w:lang w:val="sr-Latn-ME"/>
        </w:rPr>
        <w:t>ij</w:t>
      </w:r>
      <w:r w:rsidRPr="007F441E">
        <w:rPr>
          <w:sz w:val="22"/>
          <w:szCs w:val="22"/>
          <w:lang w:val="sr-Latn-ME"/>
        </w:rPr>
        <w:t>ečiti da ostanete trudni.</w:t>
      </w:r>
    </w:p>
    <w:p w14:paraId="33D81FE4" w14:textId="77777777" w:rsidR="0065245F" w:rsidRPr="007F441E" w:rsidRDefault="0065245F">
      <w:pPr>
        <w:tabs>
          <w:tab w:val="left" w:pos="284"/>
        </w:tabs>
        <w:jc w:val="both"/>
        <w:rPr>
          <w:b/>
          <w:bCs/>
          <w:sz w:val="22"/>
          <w:szCs w:val="22"/>
          <w:lang w:val="sr-Latn-ME"/>
        </w:rPr>
      </w:pPr>
    </w:p>
    <w:p w14:paraId="054C48DF" w14:textId="1E2285AE" w:rsidR="0065245F" w:rsidRPr="007F441E" w:rsidRDefault="0065245F">
      <w:pPr>
        <w:tabs>
          <w:tab w:val="left" w:pos="284"/>
        </w:tabs>
        <w:jc w:val="both"/>
        <w:rPr>
          <w:sz w:val="22"/>
          <w:szCs w:val="22"/>
          <w:lang w:val="sr-Latn-ME"/>
        </w:rPr>
      </w:pPr>
      <w:r w:rsidRPr="007F441E">
        <w:rPr>
          <w:iCs/>
          <w:sz w:val="22"/>
          <w:szCs w:val="22"/>
          <w:lang w:val="sr-Latn-ME"/>
        </w:rPr>
        <w:t>Pitajte svog l</w:t>
      </w:r>
      <w:r w:rsidR="00D2762F" w:rsidRPr="007F441E">
        <w:rPr>
          <w:iCs/>
          <w:sz w:val="22"/>
          <w:szCs w:val="22"/>
          <w:lang w:val="sr-Latn-ME"/>
        </w:rPr>
        <w:t>j</w:t>
      </w:r>
      <w:r w:rsidRPr="007F441E">
        <w:rPr>
          <w:iCs/>
          <w:sz w:val="22"/>
          <w:szCs w:val="22"/>
          <w:lang w:val="sr-Latn-ME"/>
        </w:rPr>
        <w:t>ekara ili farmaceuta za sav</w:t>
      </w:r>
      <w:r w:rsidR="00D2762F" w:rsidRPr="007F441E">
        <w:rPr>
          <w:iCs/>
          <w:sz w:val="22"/>
          <w:szCs w:val="22"/>
          <w:lang w:val="sr-Latn-ME"/>
        </w:rPr>
        <w:t>j</w:t>
      </w:r>
      <w:r w:rsidRPr="007F441E">
        <w:rPr>
          <w:iCs/>
          <w:sz w:val="22"/>
          <w:szCs w:val="22"/>
          <w:lang w:val="sr-Latn-ME"/>
        </w:rPr>
        <w:t>et pr</w:t>
      </w:r>
      <w:r w:rsidR="00D2762F" w:rsidRPr="007F441E">
        <w:rPr>
          <w:iCs/>
          <w:sz w:val="22"/>
          <w:szCs w:val="22"/>
          <w:lang w:val="sr-Latn-ME"/>
        </w:rPr>
        <w:t>ij</w:t>
      </w:r>
      <w:r w:rsidRPr="007F441E">
        <w:rPr>
          <w:iCs/>
          <w:sz w:val="22"/>
          <w:szCs w:val="22"/>
          <w:lang w:val="sr-Latn-ME"/>
        </w:rPr>
        <w:t>e uzimanja bilo kog l</w:t>
      </w:r>
      <w:r w:rsidR="00D2762F" w:rsidRPr="007F441E">
        <w:rPr>
          <w:iCs/>
          <w:sz w:val="22"/>
          <w:szCs w:val="22"/>
          <w:lang w:val="sr-Latn-ME"/>
        </w:rPr>
        <w:t>ij</w:t>
      </w:r>
      <w:r w:rsidRPr="007F441E">
        <w:rPr>
          <w:iCs/>
          <w:sz w:val="22"/>
          <w:szCs w:val="22"/>
          <w:lang w:val="sr-Latn-ME"/>
        </w:rPr>
        <w:t>eka.</w:t>
      </w:r>
    </w:p>
    <w:p w14:paraId="169D470E" w14:textId="77777777" w:rsidR="0065245F" w:rsidRPr="007F441E" w:rsidRDefault="0065245F" w:rsidP="0009648C">
      <w:pPr>
        <w:jc w:val="both"/>
        <w:rPr>
          <w:b/>
          <w:sz w:val="22"/>
          <w:szCs w:val="22"/>
          <w:lang w:val="sr-Latn-ME"/>
        </w:rPr>
      </w:pPr>
    </w:p>
    <w:p w14:paraId="2D61A0F9" w14:textId="52CA3863" w:rsidR="00A32113" w:rsidRPr="007F441E" w:rsidRDefault="0065245F" w:rsidP="0009648C">
      <w:pPr>
        <w:jc w:val="both"/>
        <w:rPr>
          <w:b/>
          <w:bCs/>
          <w:sz w:val="22"/>
          <w:szCs w:val="22"/>
          <w:lang w:val="sr-Latn-ME"/>
        </w:rPr>
      </w:pPr>
      <w:r w:rsidRPr="007F441E">
        <w:rPr>
          <w:b/>
          <w:sz w:val="22"/>
          <w:szCs w:val="22"/>
          <w:lang w:val="sr-Latn-ME"/>
        </w:rPr>
        <w:t>2.9 Uticaj lijeka Logest</w:t>
      </w:r>
      <w:r w:rsidR="00A32113" w:rsidRPr="007F441E">
        <w:rPr>
          <w:b/>
          <w:sz w:val="22"/>
          <w:szCs w:val="22"/>
          <w:lang w:val="sr-Latn-ME"/>
        </w:rPr>
        <w:t xml:space="preserve"> na </w:t>
      </w:r>
      <w:r w:rsidR="00F47B6C" w:rsidRPr="007F441E">
        <w:rPr>
          <w:b/>
          <w:sz w:val="22"/>
          <w:szCs w:val="22"/>
          <w:lang w:val="sr-Latn-ME"/>
        </w:rPr>
        <w:t xml:space="preserve">sposobnost upravljanja </w:t>
      </w:r>
      <w:r w:rsidR="00A32113" w:rsidRPr="007F441E">
        <w:rPr>
          <w:b/>
          <w:sz w:val="22"/>
          <w:szCs w:val="22"/>
          <w:lang w:val="sr-Latn-ME"/>
        </w:rPr>
        <w:t>vozilima i rukovanje mašinama</w:t>
      </w:r>
      <w:r w:rsidR="00A32113" w:rsidRPr="007F441E">
        <w:rPr>
          <w:b/>
          <w:bCs/>
          <w:sz w:val="22"/>
          <w:szCs w:val="22"/>
          <w:lang w:val="sr-Latn-ME"/>
        </w:rPr>
        <w:t xml:space="preserve"> </w:t>
      </w:r>
    </w:p>
    <w:p w14:paraId="2D61A0FA" w14:textId="0E2657EC" w:rsidR="00445D8F" w:rsidRPr="007F441E" w:rsidRDefault="00445D8F" w:rsidP="0009648C">
      <w:pPr>
        <w:jc w:val="both"/>
        <w:rPr>
          <w:bCs/>
          <w:sz w:val="22"/>
          <w:szCs w:val="22"/>
          <w:lang w:val="sr-Latn-ME"/>
        </w:rPr>
      </w:pPr>
    </w:p>
    <w:p w14:paraId="7C6EF4C2" w14:textId="76EDC9F7" w:rsidR="0065245F" w:rsidRPr="007F441E" w:rsidRDefault="0065245F" w:rsidP="0009648C">
      <w:pPr>
        <w:jc w:val="both"/>
        <w:rPr>
          <w:sz w:val="22"/>
          <w:szCs w:val="22"/>
          <w:lang w:val="sr-Latn-ME"/>
        </w:rPr>
      </w:pPr>
      <w:r w:rsidRPr="007F441E">
        <w:rPr>
          <w:sz w:val="22"/>
          <w:szCs w:val="22"/>
          <w:lang w:val="sr-Latn-ME"/>
        </w:rPr>
        <w:t>Nije poznato da l</w:t>
      </w:r>
      <w:r w:rsidR="00D2762F" w:rsidRPr="007F441E">
        <w:rPr>
          <w:sz w:val="22"/>
          <w:szCs w:val="22"/>
          <w:lang w:val="sr-Latn-ME"/>
        </w:rPr>
        <w:t>ij</w:t>
      </w:r>
      <w:r w:rsidRPr="007F441E">
        <w:rPr>
          <w:sz w:val="22"/>
          <w:szCs w:val="22"/>
          <w:lang w:val="sr-Latn-ME"/>
        </w:rPr>
        <w:t>ek Logest utiče na sposobnost upravljanja vozilima i rukovanja mašinama.</w:t>
      </w:r>
    </w:p>
    <w:p w14:paraId="7007AB3C" w14:textId="77777777" w:rsidR="0065245F" w:rsidRPr="007F441E" w:rsidRDefault="0065245F" w:rsidP="0009648C">
      <w:pPr>
        <w:jc w:val="both"/>
        <w:rPr>
          <w:bCs/>
          <w:sz w:val="22"/>
          <w:szCs w:val="22"/>
          <w:lang w:val="sr-Latn-ME"/>
        </w:rPr>
      </w:pPr>
    </w:p>
    <w:p w14:paraId="2D61A0FB" w14:textId="08CB3B10" w:rsidR="00A32113" w:rsidRPr="007F441E" w:rsidRDefault="0065245F" w:rsidP="0009648C">
      <w:pPr>
        <w:widowControl w:val="0"/>
        <w:autoSpaceDE w:val="0"/>
        <w:autoSpaceDN w:val="0"/>
        <w:jc w:val="both"/>
        <w:rPr>
          <w:b/>
          <w:sz w:val="22"/>
          <w:szCs w:val="22"/>
          <w:lang w:val="sr-Latn-ME"/>
        </w:rPr>
      </w:pPr>
      <w:r w:rsidRPr="007F441E">
        <w:rPr>
          <w:b/>
          <w:sz w:val="22"/>
          <w:szCs w:val="22"/>
          <w:lang w:val="sr-Latn-ME"/>
        </w:rPr>
        <w:t xml:space="preserve">2.10 </w:t>
      </w:r>
      <w:r w:rsidR="00A32113" w:rsidRPr="007F441E">
        <w:rPr>
          <w:b/>
          <w:sz w:val="22"/>
          <w:szCs w:val="22"/>
          <w:lang w:val="sr-Latn-ME"/>
        </w:rPr>
        <w:t>Važne informa</w:t>
      </w:r>
      <w:r w:rsidRPr="007F441E">
        <w:rPr>
          <w:b/>
          <w:sz w:val="22"/>
          <w:szCs w:val="22"/>
          <w:lang w:val="sr-Latn-ME"/>
        </w:rPr>
        <w:t>cije o nekim sastojcima lijeka Logest</w:t>
      </w:r>
      <w:r w:rsidR="000B5EAD" w:rsidRPr="007F441E">
        <w:rPr>
          <w:b/>
          <w:sz w:val="22"/>
          <w:szCs w:val="22"/>
          <w:lang w:val="sr-Latn-ME"/>
        </w:rPr>
        <w:t xml:space="preserve"> </w:t>
      </w:r>
    </w:p>
    <w:p w14:paraId="77A5909A" w14:textId="77777777" w:rsidR="00071938" w:rsidRPr="007F441E" w:rsidRDefault="00071938" w:rsidP="0009648C">
      <w:pPr>
        <w:widowControl w:val="0"/>
        <w:autoSpaceDE w:val="0"/>
        <w:autoSpaceDN w:val="0"/>
        <w:jc w:val="both"/>
        <w:rPr>
          <w:i/>
          <w:iCs/>
          <w:sz w:val="22"/>
          <w:szCs w:val="22"/>
          <w:lang w:val="sr-Latn-ME"/>
        </w:rPr>
      </w:pPr>
    </w:p>
    <w:p w14:paraId="731C28C6" w14:textId="36EE5489" w:rsidR="00071938" w:rsidRPr="007F441E" w:rsidRDefault="00071938" w:rsidP="00D900F9">
      <w:pPr>
        <w:tabs>
          <w:tab w:val="left" w:pos="284"/>
        </w:tabs>
        <w:jc w:val="both"/>
        <w:rPr>
          <w:sz w:val="22"/>
          <w:szCs w:val="22"/>
          <w:lang w:val="sr-Latn-ME"/>
        </w:rPr>
      </w:pPr>
      <w:r w:rsidRPr="007F441E">
        <w:rPr>
          <w:sz w:val="22"/>
          <w:szCs w:val="22"/>
          <w:lang w:val="sr-Latn-ME"/>
        </w:rPr>
        <w:t>L</w:t>
      </w:r>
      <w:r w:rsidR="00D2762F" w:rsidRPr="007F441E">
        <w:rPr>
          <w:sz w:val="22"/>
          <w:szCs w:val="22"/>
          <w:lang w:val="sr-Latn-ME"/>
        </w:rPr>
        <w:t>ij</w:t>
      </w:r>
      <w:r w:rsidRPr="007F441E">
        <w:rPr>
          <w:sz w:val="22"/>
          <w:szCs w:val="22"/>
          <w:lang w:val="sr-Latn-ME"/>
        </w:rPr>
        <w:t>ek Logest sadrži laktozu, monohidrat i saharozu.</w:t>
      </w:r>
    </w:p>
    <w:p w14:paraId="2D61A0FC" w14:textId="4A036684" w:rsidR="00445D8F" w:rsidRPr="007F441E" w:rsidRDefault="00071938" w:rsidP="0009648C">
      <w:pPr>
        <w:widowControl w:val="0"/>
        <w:autoSpaceDE w:val="0"/>
        <w:autoSpaceDN w:val="0"/>
        <w:jc w:val="both"/>
        <w:rPr>
          <w:i/>
          <w:iCs/>
          <w:sz w:val="22"/>
          <w:szCs w:val="22"/>
          <w:lang w:val="sr-Latn-ME"/>
        </w:rPr>
      </w:pPr>
      <w:r w:rsidRPr="007F441E">
        <w:rPr>
          <w:sz w:val="22"/>
          <w:szCs w:val="22"/>
          <w:lang w:val="sr-Latn-ME"/>
        </w:rPr>
        <w:t>U slučaju intolerancije na pojedine šećere, obratite se Vašem l</w:t>
      </w:r>
      <w:r w:rsidR="00D2762F" w:rsidRPr="007F441E">
        <w:rPr>
          <w:sz w:val="22"/>
          <w:szCs w:val="22"/>
          <w:lang w:val="sr-Latn-ME"/>
        </w:rPr>
        <w:t>j</w:t>
      </w:r>
      <w:r w:rsidRPr="007F441E">
        <w:rPr>
          <w:sz w:val="22"/>
          <w:szCs w:val="22"/>
          <w:lang w:val="sr-Latn-ME"/>
        </w:rPr>
        <w:t>ekaru pr</w:t>
      </w:r>
      <w:r w:rsidR="00D2762F" w:rsidRPr="007F441E">
        <w:rPr>
          <w:sz w:val="22"/>
          <w:szCs w:val="22"/>
          <w:lang w:val="sr-Latn-ME"/>
        </w:rPr>
        <w:t>ij</w:t>
      </w:r>
      <w:r w:rsidRPr="007F441E">
        <w:rPr>
          <w:sz w:val="22"/>
          <w:szCs w:val="22"/>
          <w:lang w:val="sr-Latn-ME"/>
        </w:rPr>
        <w:t>e upotrebe ovog l</w:t>
      </w:r>
      <w:r w:rsidR="00D2762F" w:rsidRPr="007F441E">
        <w:rPr>
          <w:sz w:val="22"/>
          <w:szCs w:val="22"/>
          <w:lang w:val="sr-Latn-ME"/>
        </w:rPr>
        <w:t>ij</w:t>
      </w:r>
      <w:r w:rsidRPr="007F441E">
        <w:rPr>
          <w:sz w:val="22"/>
          <w:szCs w:val="22"/>
          <w:lang w:val="sr-Latn-ME"/>
        </w:rPr>
        <w:t>eka.</w:t>
      </w:r>
    </w:p>
    <w:p w14:paraId="2D61A0FD" w14:textId="77777777" w:rsidR="00445D8F" w:rsidRPr="007F441E" w:rsidRDefault="00445D8F" w:rsidP="0009648C">
      <w:pPr>
        <w:jc w:val="both"/>
        <w:rPr>
          <w:sz w:val="22"/>
          <w:szCs w:val="22"/>
          <w:lang w:val="sr-Latn-ME"/>
        </w:rPr>
      </w:pPr>
    </w:p>
    <w:p w14:paraId="2D61A0FE" w14:textId="6DA83E90" w:rsidR="00A32113" w:rsidRPr="007F441E" w:rsidRDefault="00A32113" w:rsidP="0009648C">
      <w:pPr>
        <w:tabs>
          <w:tab w:val="left" w:pos="540"/>
          <w:tab w:val="left" w:pos="569"/>
        </w:tabs>
        <w:jc w:val="both"/>
        <w:rPr>
          <w:b/>
          <w:bCs/>
          <w:sz w:val="22"/>
          <w:szCs w:val="22"/>
          <w:lang w:val="sr-Latn-ME"/>
        </w:rPr>
      </w:pPr>
      <w:r w:rsidRPr="007F441E">
        <w:rPr>
          <w:b/>
          <w:bCs/>
          <w:sz w:val="22"/>
          <w:szCs w:val="22"/>
          <w:lang w:val="sr-Latn-ME"/>
        </w:rPr>
        <w:t xml:space="preserve">3. </w:t>
      </w:r>
      <w:r w:rsidR="00291DAD" w:rsidRPr="007F441E">
        <w:rPr>
          <w:b/>
          <w:bCs/>
          <w:sz w:val="22"/>
          <w:szCs w:val="22"/>
          <w:lang w:val="sr-Latn-ME"/>
        </w:rPr>
        <w:tab/>
      </w:r>
      <w:r w:rsidR="00071938" w:rsidRPr="007F441E">
        <w:rPr>
          <w:b/>
          <w:bCs/>
          <w:sz w:val="22"/>
          <w:szCs w:val="22"/>
          <w:lang w:val="sr-Latn-ME"/>
        </w:rPr>
        <w:t xml:space="preserve">KAKO SE UPOTREBLJAVA LIJEK </w:t>
      </w:r>
      <w:r w:rsidR="000D2551" w:rsidRPr="007F441E">
        <w:rPr>
          <w:b/>
          <w:bCs/>
          <w:sz w:val="22"/>
          <w:szCs w:val="22"/>
          <w:lang w:val="sr-Latn-ME"/>
        </w:rPr>
        <w:t>LOGEST</w:t>
      </w:r>
    </w:p>
    <w:p w14:paraId="2D61A0FF" w14:textId="77777777" w:rsidR="00445D8F" w:rsidRPr="007F441E" w:rsidRDefault="00445D8F" w:rsidP="0009648C">
      <w:pPr>
        <w:jc w:val="both"/>
        <w:rPr>
          <w:bCs/>
          <w:caps/>
          <w:sz w:val="22"/>
          <w:szCs w:val="22"/>
          <w:lang w:val="sr-Latn-ME"/>
        </w:rPr>
      </w:pPr>
    </w:p>
    <w:p w14:paraId="2D61A101" w14:textId="4A8935C4" w:rsidR="00C77D13" w:rsidRPr="007F441E" w:rsidRDefault="00C77D13" w:rsidP="0009648C">
      <w:pPr>
        <w:pStyle w:val="Header"/>
        <w:tabs>
          <w:tab w:val="left" w:pos="0"/>
        </w:tabs>
        <w:jc w:val="both"/>
        <w:rPr>
          <w:sz w:val="22"/>
          <w:szCs w:val="22"/>
          <w:lang w:val="sr-Latn-ME"/>
        </w:rPr>
      </w:pPr>
      <w:r w:rsidRPr="007F441E">
        <w:rPr>
          <w:sz w:val="22"/>
          <w:szCs w:val="22"/>
          <w:lang w:val="sr-Latn-ME"/>
        </w:rPr>
        <w:t>Uvijek uzimajte ovaj lijek tačno onako kako Vam je rekao Vaš ljekar ili farmaceut. Provjerite sa ljekarom ili farmaceutom ako ni</w:t>
      </w:r>
      <w:r w:rsidR="007427BB" w:rsidRPr="007F441E">
        <w:rPr>
          <w:sz w:val="22"/>
          <w:szCs w:val="22"/>
          <w:lang w:val="sr-Latn-ME"/>
        </w:rPr>
        <w:t>je</w:t>
      </w:r>
      <w:r w:rsidRPr="007F441E">
        <w:rPr>
          <w:sz w:val="22"/>
          <w:szCs w:val="22"/>
          <w:lang w:val="sr-Latn-ME"/>
        </w:rPr>
        <w:t xml:space="preserve">ste sigurni kako da koristite ovaj lijek. </w:t>
      </w:r>
    </w:p>
    <w:p w14:paraId="65C546F5" w14:textId="77777777" w:rsidR="00071938" w:rsidRPr="007F441E" w:rsidRDefault="00071938" w:rsidP="0009648C">
      <w:pPr>
        <w:pStyle w:val="Header"/>
        <w:tabs>
          <w:tab w:val="left" w:pos="0"/>
        </w:tabs>
        <w:jc w:val="both"/>
        <w:rPr>
          <w:sz w:val="22"/>
          <w:szCs w:val="22"/>
          <w:lang w:val="sr-Latn-ME"/>
        </w:rPr>
      </w:pPr>
    </w:p>
    <w:p w14:paraId="41BBF188" w14:textId="77777777" w:rsidR="00071938" w:rsidRPr="007F441E" w:rsidRDefault="00071938" w:rsidP="00D900F9">
      <w:pPr>
        <w:tabs>
          <w:tab w:val="left" w:pos="284"/>
          <w:tab w:val="center" w:pos="4536"/>
          <w:tab w:val="right" w:pos="9072"/>
        </w:tabs>
        <w:spacing w:before="40" w:after="40"/>
        <w:jc w:val="both"/>
        <w:rPr>
          <w:b/>
          <w:sz w:val="22"/>
          <w:szCs w:val="22"/>
          <w:lang w:val="sr-Latn-ME"/>
        </w:rPr>
      </w:pPr>
      <w:r w:rsidRPr="007F441E">
        <w:rPr>
          <w:b/>
          <w:sz w:val="22"/>
          <w:szCs w:val="22"/>
          <w:lang w:val="sr-Latn-ME"/>
        </w:rPr>
        <w:t>3.1. Kako se upotrebljava</w:t>
      </w:r>
    </w:p>
    <w:p w14:paraId="622DC0E7" w14:textId="77777777" w:rsidR="00071938" w:rsidRPr="007F441E" w:rsidRDefault="00071938" w:rsidP="00444DB0">
      <w:pPr>
        <w:tabs>
          <w:tab w:val="left" w:pos="284"/>
          <w:tab w:val="center" w:pos="4536"/>
          <w:tab w:val="right" w:pos="9072"/>
        </w:tabs>
        <w:spacing w:before="40" w:after="40"/>
        <w:jc w:val="both"/>
        <w:rPr>
          <w:bCs/>
          <w:sz w:val="22"/>
          <w:szCs w:val="22"/>
          <w:lang w:val="sr-Latn-ME"/>
        </w:rPr>
      </w:pPr>
    </w:p>
    <w:p w14:paraId="104E373C" w14:textId="0B89C9AC" w:rsidR="00071938" w:rsidRPr="007F441E" w:rsidRDefault="00071938" w:rsidP="00A7780B">
      <w:pPr>
        <w:tabs>
          <w:tab w:val="left" w:pos="284"/>
          <w:tab w:val="center" w:pos="4536"/>
          <w:tab w:val="right" w:pos="9072"/>
        </w:tabs>
        <w:spacing w:before="40" w:after="40"/>
        <w:jc w:val="both"/>
        <w:rPr>
          <w:bCs/>
          <w:sz w:val="22"/>
          <w:szCs w:val="22"/>
          <w:lang w:val="sr-Latn-ME"/>
        </w:rPr>
      </w:pPr>
      <w:r w:rsidRPr="007F441E">
        <w:rPr>
          <w:sz w:val="22"/>
          <w:szCs w:val="22"/>
          <w:lang w:val="sr-Latn-ME"/>
        </w:rPr>
        <w:t>Da biste spr</w:t>
      </w:r>
      <w:r w:rsidR="00E458F6" w:rsidRPr="007F441E">
        <w:rPr>
          <w:sz w:val="22"/>
          <w:szCs w:val="22"/>
          <w:lang w:val="sr-Latn-ME"/>
        </w:rPr>
        <w:t>ij</w:t>
      </w:r>
      <w:r w:rsidRPr="007F441E">
        <w:rPr>
          <w:sz w:val="22"/>
          <w:szCs w:val="22"/>
          <w:lang w:val="sr-Latn-ME"/>
        </w:rPr>
        <w:t>ečili trudnoću, uv</w:t>
      </w:r>
      <w:r w:rsidR="00E458F6" w:rsidRPr="007F441E">
        <w:rPr>
          <w:sz w:val="22"/>
          <w:szCs w:val="22"/>
          <w:lang w:val="sr-Latn-ME"/>
        </w:rPr>
        <w:t>ij</w:t>
      </w:r>
      <w:r w:rsidRPr="007F441E">
        <w:rPr>
          <w:sz w:val="22"/>
          <w:szCs w:val="22"/>
          <w:lang w:val="sr-Latn-ME"/>
        </w:rPr>
        <w:t>ek uzimajte l</w:t>
      </w:r>
      <w:r w:rsidR="00E458F6" w:rsidRPr="007F441E">
        <w:rPr>
          <w:sz w:val="22"/>
          <w:szCs w:val="22"/>
          <w:lang w:val="sr-Latn-ME"/>
        </w:rPr>
        <w:t>ij</w:t>
      </w:r>
      <w:r w:rsidRPr="007F441E">
        <w:rPr>
          <w:sz w:val="22"/>
          <w:szCs w:val="22"/>
          <w:lang w:val="sr-Latn-ME"/>
        </w:rPr>
        <w:t>ek Logest onako kako je navedeno u daljem tekstu</w:t>
      </w:r>
      <w:r w:rsidRPr="007F441E">
        <w:rPr>
          <w:b/>
          <w:sz w:val="22"/>
          <w:szCs w:val="22"/>
          <w:lang w:val="sr-Latn-ME"/>
        </w:rPr>
        <w:t xml:space="preserve">. </w:t>
      </w:r>
    </w:p>
    <w:p w14:paraId="23A9C00E" w14:textId="66D87E19" w:rsidR="00071938" w:rsidRPr="007F441E" w:rsidRDefault="00071938" w:rsidP="007427BB">
      <w:pPr>
        <w:tabs>
          <w:tab w:val="left" w:pos="284"/>
          <w:tab w:val="center" w:pos="4536"/>
          <w:tab w:val="right" w:pos="9072"/>
        </w:tabs>
        <w:spacing w:before="40" w:after="40"/>
        <w:jc w:val="both"/>
        <w:rPr>
          <w:bCs/>
          <w:sz w:val="22"/>
          <w:szCs w:val="22"/>
          <w:lang w:val="sr-Latn-ME"/>
        </w:rPr>
      </w:pPr>
      <w:r w:rsidRPr="007F441E">
        <w:rPr>
          <w:bCs/>
          <w:sz w:val="22"/>
          <w:szCs w:val="22"/>
          <w:lang w:val="sr-Latn-ME"/>
        </w:rPr>
        <w:t>Ukoliko ni</w:t>
      </w:r>
      <w:r w:rsidR="007427BB" w:rsidRPr="007F441E">
        <w:rPr>
          <w:bCs/>
          <w:sz w:val="22"/>
          <w:szCs w:val="22"/>
          <w:lang w:val="sr-Latn-ME"/>
        </w:rPr>
        <w:t>je</w:t>
      </w:r>
      <w:r w:rsidRPr="007F441E">
        <w:rPr>
          <w:bCs/>
          <w:sz w:val="22"/>
          <w:szCs w:val="22"/>
          <w:lang w:val="sr-Latn-ME"/>
        </w:rPr>
        <w:t>ste sigurni prov</w:t>
      </w:r>
      <w:r w:rsidR="00E458F6" w:rsidRPr="007F441E">
        <w:rPr>
          <w:bCs/>
          <w:sz w:val="22"/>
          <w:szCs w:val="22"/>
          <w:lang w:val="sr-Latn-ME"/>
        </w:rPr>
        <w:t>j</w:t>
      </w:r>
      <w:r w:rsidRPr="007F441E">
        <w:rPr>
          <w:bCs/>
          <w:sz w:val="22"/>
          <w:szCs w:val="22"/>
          <w:lang w:val="sr-Latn-ME"/>
        </w:rPr>
        <w:t>erite sa Vašim l</w:t>
      </w:r>
      <w:r w:rsidR="00E458F6" w:rsidRPr="007F441E">
        <w:rPr>
          <w:bCs/>
          <w:sz w:val="22"/>
          <w:szCs w:val="22"/>
          <w:lang w:val="sr-Latn-ME"/>
        </w:rPr>
        <w:t>j</w:t>
      </w:r>
      <w:r w:rsidRPr="007F441E">
        <w:rPr>
          <w:bCs/>
          <w:sz w:val="22"/>
          <w:szCs w:val="22"/>
          <w:lang w:val="sr-Latn-ME"/>
        </w:rPr>
        <w:t>ekarom.</w:t>
      </w:r>
    </w:p>
    <w:p w14:paraId="4239A8F6" w14:textId="77777777" w:rsidR="00071938" w:rsidRPr="007F441E" w:rsidRDefault="00071938">
      <w:pPr>
        <w:tabs>
          <w:tab w:val="left" w:pos="284"/>
          <w:tab w:val="center" w:pos="4536"/>
          <w:tab w:val="right" w:pos="9072"/>
        </w:tabs>
        <w:spacing w:before="40" w:after="40"/>
        <w:jc w:val="both"/>
        <w:rPr>
          <w:b/>
          <w:sz w:val="22"/>
          <w:szCs w:val="22"/>
          <w:lang w:val="sr-Latn-ME"/>
        </w:rPr>
      </w:pPr>
    </w:p>
    <w:p w14:paraId="3913B0F8" w14:textId="170EDD56" w:rsidR="00071938" w:rsidRPr="007F441E" w:rsidRDefault="00071938">
      <w:pPr>
        <w:tabs>
          <w:tab w:val="left" w:pos="284"/>
          <w:tab w:val="center" w:pos="4536"/>
          <w:tab w:val="right" w:pos="9072"/>
        </w:tabs>
        <w:spacing w:before="40" w:after="40"/>
        <w:jc w:val="both"/>
        <w:rPr>
          <w:b/>
          <w:sz w:val="22"/>
          <w:szCs w:val="22"/>
          <w:lang w:val="sr-Latn-ME"/>
        </w:rPr>
      </w:pPr>
      <w:r w:rsidRPr="007F441E">
        <w:rPr>
          <w:b/>
          <w:sz w:val="22"/>
          <w:szCs w:val="22"/>
          <w:lang w:val="sr-Latn-ME"/>
        </w:rPr>
        <w:t>Uzimajte 1 tabletu l</w:t>
      </w:r>
      <w:r w:rsidR="00E458F6" w:rsidRPr="007F441E">
        <w:rPr>
          <w:b/>
          <w:sz w:val="22"/>
          <w:szCs w:val="22"/>
          <w:lang w:val="sr-Latn-ME"/>
        </w:rPr>
        <w:t>ij</w:t>
      </w:r>
      <w:r w:rsidRPr="007F441E">
        <w:rPr>
          <w:b/>
          <w:sz w:val="22"/>
          <w:szCs w:val="22"/>
          <w:lang w:val="sr-Latn-ME"/>
        </w:rPr>
        <w:t>eka Logest svakog dana tokom 21 dan.</w:t>
      </w:r>
    </w:p>
    <w:p w14:paraId="304DDD2C" w14:textId="77777777" w:rsidR="00486FB2" w:rsidRPr="007F441E" w:rsidRDefault="00486FB2">
      <w:pPr>
        <w:tabs>
          <w:tab w:val="left" w:pos="284"/>
          <w:tab w:val="center" w:pos="4536"/>
          <w:tab w:val="right" w:pos="9072"/>
        </w:tabs>
        <w:spacing w:before="40" w:after="40"/>
        <w:jc w:val="both"/>
        <w:rPr>
          <w:b/>
          <w:sz w:val="22"/>
          <w:szCs w:val="22"/>
          <w:lang w:val="sr-Latn-ME"/>
        </w:rPr>
      </w:pPr>
    </w:p>
    <w:p w14:paraId="4378FE7F" w14:textId="385D6CC4" w:rsidR="00071938" w:rsidRPr="007F441E" w:rsidRDefault="00071938">
      <w:pPr>
        <w:tabs>
          <w:tab w:val="left" w:pos="284"/>
          <w:tab w:val="center" w:pos="4536"/>
          <w:tab w:val="right" w:pos="9072"/>
        </w:tabs>
        <w:spacing w:before="40" w:after="40"/>
        <w:jc w:val="both"/>
        <w:rPr>
          <w:sz w:val="22"/>
          <w:szCs w:val="22"/>
          <w:lang w:val="sr-Latn-ME"/>
        </w:rPr>
      </w:pPr>
      <w:r w:rsidRPr="007F441E">
        <w:rPr>
          <w:sz w:val="22"/>
          <w:szCs w:val="22"/>
          <w:lang w:val="sr-Latn-ME"/>
        </w:rPr>
        <w:t>Pakovanje l</w:t>
      </w:r>
      <w:r w:rsidR="00E458F6" w:rsidRPr="007F441E">
        <w:rPr>
          <w:sz w:val="22"/>
          <w:szCs w:val="22"/>
          <w:lang w:val="sr-Latn-ME"/>
        </w:rPr>
        <w:t>ij</w:t>
      </w:r>
      <w:r w:rsidRPr="007F441E">
        <w:rPr>
          <w:sz w:val="22"/>
          <w:szCs w:val="22"/>
          <w:lang w:val="sr-Latn-ME"/>
        </w:rPr>
        <w:t>eka Logest sadrži blister sa 21 oblože</w:t>
      </w:r>
      <w:r w:rsidR="00E458F6" w:rsidRPr="007F441E">
        <w:rPr>
          <w:sz w:val="22"/>
          <w:szCs w:val="22"/>
          <w:lang w:val="sr-Latn-ME"/>
        </w:rPr>
        <w:t>nom tabletom. Svaka je obilježena</w:t>
      </w:r>
      <w:r w:rsidRPr="007F441E">
        <w:rPr>
          <w:sz w:val="22"/>
          <w:szCs w:val="22"/>
          <w:lang w:val="sr-Latn-ME"/>
        </w:rPr>
        <w:t xml:space="preserve"> jednim danom u ned</w:t>
      </w:r>
      <w:r w:rsidR="00E458F6" w:rsidRPr="007F441E">
        <w:rPr>
          <w:sz w:val="22"/>
          <w:szCs w:val="22"/>
          <w:lang w:val="sr-Latn-ME"/>
        </w:rPr>
        <w:t>j</w:t>
      </w:r>
      <w:r w:rsidRPr="007F441E">
        <w:rPr>
          <w:sz w:val="22"/>
          <w:szCs w:val="22"/>
          <w:lang w:val="sr-Latn-ME"/>
        </w:rPr>
        <w:t>elji.</w:t>
      </w:r>
    </w:p>
    <w:p w14:paraId="13C83744" w14:textId="32AF1834" w:rsidR="00071938" w:rsidRPr="007F441E" w:rsidRDefault="00071938">
      <w:pPr>
        <w:numPr>
          <w:ilvl w:val="0"/>
          <w:numId w:val="2"/>
        </w:numPr>
        <w:tabs>
          <w:tab w:val="left" w:pos="284"/>
          <w:tab w:val="num" w:pos="1296"/>
          <w:tab w:val="center" w:pos="4536"/>
          <w:tab w:val="right" w:pos="9072"/>
        </w:tabs>
        <w:spacing w:before="40" w:after="40"/>
        <w:contextualSpacing/>
        <w:jc w:val="both"/>
        <w:rPr>
          <w:rFonts w:eastAsia="Calibri"/>
          <w:sz w:val="22"/>
          <w:szCs w:val="22"/>
          <w:lang w:val="sr-Latn-ME"/>
        </w:rPr>
      </w:pPr>
      <w:r w:rsidRPr="007F441E">
        <w:rPr>
          <w:rFonts w:eastAsia="Calibri"/>
          <w:sz w:val="22"/>
          <w:szCs w:val="22"/>
          <w:lang w:val="sr-Latn-ME"/>
        </w:rPr>
        <w:t>Uzmite tabletu u isto vr</w:t>
      </w:r>
      <w:r w:rsidR="00E458F6" w:rsidRPr="007F441E">
        <w:rPr>
          <w:rFonts w:eastAsia="Calibri"/>
          <w:sz w:val="22"/>
          <w:szCs w:val="22"/>
          <w:lang w:val="sr-Latn-ME"/>
        </w:rPr>
        <w:t>ij</w:t>
      </w:r>
      <w:r w:rsidRPr="007F441E">
        <w:rPr>
          <w:rFonts w:eastAsia="Calibri"/>
          <w:sz w:val="22"/>
          <w:szCs w:val="22"/>
          <w:lang w:val="sr-Latn-ME"/>
        </w:rPr>
        <w:t>eme svakoga dana</w:t>
      </w:r>
    </w:p>
    <w:p w14:paraId="02FCD91D" w14:textId="25581EA4" w:rsidR="00071938" w:rsidRPr="007F441E" w:rsidRDefault="00071938">
      <w:pPr>
        <w:numPr>
          <w:ilvl w:val="0"/>
          <w:numId w:val="2"/>
        </w:numPr>
        <w:tabs>
          <w:tab w:val="left" w:pos="284"/>
          <w:tab w:val="num" w:pos="1296"/>
          <w:tab w:val="center" w:pos="4536"/>
          <w:tab w:val="right" w:pos="9072"/>
        </w:tabs>
        <w:spacing w:before="40" w:after="40"/>
        <w:contextualSpacing/>
        <w:jc w:val="both"/>
        <w:rPr>
          <w:rFonts w:eastAsia="Calibri"/>
          <w:sz w:val="22"/>
          <w:szCs w:val="22"/>
          <w:lang w:val="sr-Latn-ME"/>
        </w:rPr>
      </w:pPr>
      <w:r w:rsidRPr="007F441E">
        <w:rPr>
          <w:rFonts w:eastAsia="Calibri"/>
          <w:sz w:val="22"/>
          <w:szCs w:val="22"/>
          <w:lang w:val="sr-Latn-ME"/>
        </w:rPr>
        <w:t>Počnite uzimajući tabletu koja je označena odgovarajućim danom u ned</w:t>
      </w:r>
      <w:r w:rsidR="00E458F6" w:rsidRPr="007F441E">
        <w:rPr>
          <w:rFonts w:eastAsia="Calibri"/>
          <w:sz w:val="22"/>
          <w:szCs w:val="22"/>
          <w:lang w:val="sr-Latn-ME"/>
        </w:rPr>
        <w:t>j</w:t>
      </w:r>
      <w:r w:rsidRPr="007F441E">
        <w:rPr>
          <w:rFonts w:eastAsia="Calibri"/>
          <w:sz w:val="22"/>
          <w:szCs w:val="22"/>
          <w:lang w:val="sr-Latn-ME"/>
        </w:rPr>
        <w:t>elji</w:t>
      </w:r>
    </w:p>
    <w:p w14:paraId="3921E3DC" w14:textId="6DB94752" w:rsidR="00071938" w:rsidRPr="007F441E" w:rsidRDefault="00071938">
      <w:pPr>
        <w:numPr>
          <w:ilvl w:val="0"/>
          <w:numId w:val="2"/>
        </w:numPr>
        <w:tabs>
          <w:tab w:val="left" w:pos="284"/>
          <w:tab w:val="num" w:pos="1296"/>
          <w:tab w:val="center" w:pos="4536"/>
          <w:tab w:val="right" w:pos="9072"/>
        </w:tabs>
        <w:spacing w:before="40" w:after="40"/>
        <w:contextualSpacing/>
        <w:jc w:val="both"/>
        <w:rPr>
          <w:rFonts w:eastAsia="Calibri"/>
          <w:sz w:val="22"/>
          <w:szCs w:val="22"/>
          <w:lang w:val="sr-Latn-ME"/>
        </w:rPr>
      </w:pPr>
      <w:r w:rsidRPr="007F441E">
        <w:rPr>
          <w:rFonts w:eastAsia="Calibri"/>
          <w:sz w:val="22"/>
          <w:szCs w:val="22"/>
          <w:lang w:val="sr-Latn-ME"/>
        </w:rPr>
        <w:t>Pratite sm</w:t>
      </w:r>
      <w:r w:rsidR="00BA41D3" w:rsidRPr="007F441E">
        <w:rPr>
          <w:rFonts w:eastAsia="Calibri"/>
          <w:sz w:val="22"/>
          <w:szCs w:val="22"/>
          <w:lang w:val="sr-Latn-ME"/>
        </w:rPr>
        <w:t>j</w:t>
      </w:r>
      <w:r w:rsidRPr="007F441E">
        <w:rPr>
          <w:rFonts w:eastAsia="Calibri"/>
          <w:sz w:val="22"/>
          <w:szCs w:val="22"/>
          <w:lang w:val="sr-Latn-ME"/>
        </w:rPr>
        <w:t>er strelice na pakovanju. Uzimajte jednu tabletu svakog dana, sve dok ne uzmete svih 21.</w:t>
      </w:r>
    </w:p>
    <w:p w14:paraId="642F3CD9" w14:textId="54C24FFB" w:rsidR="00071938" w:rsidRPr="007F441E" w:rsidRDefault="00071938">
      <w:pPr>
        <w:numPr>
          <w:ilvl w:val="0"/>
          <w:numId w:val="2"/>
        </w:numPr>
        <w:tabs>
          <w:tab w:val="left" w:pos="284"/>
          <w:tab w:val="num" w:pos="1296"/>
          <w:tab w:val="center" w:pos="4536"/>
          <w:tab w:val="right" w:pos="9072"/>
        </w:tabs>
        <w:spacing w:before="40" w:after="40"/>
        <w:contextualSpacing/>
        <w:jc w:val="both"/>
        <w:rPr>
          <w:rFonts w:eastAsia="Calibri"/>
          <w:sz w:val="22"/>
          <w:szCs w:val="22"/>
          <w:lang w:val="sr-Latn-ME"/>
        </w:rPr>
      </w:pPr>
      <w:r w:rsidRPr="007F441E">
        <w:rPr>
          <w:rFonts w:eastAsia="Calibri"/>
          <w:sz w:val="22"/>
          <w:szCs w:val="22"/>
          <w:lang w:val="sr-Latn-ME"/>
        </w:rPr>
        <w:t>Progutajte tabletu c</w:t>
      </w:r>
      <w:r w:rsidR="00E458F6" w:rsidRPr="007F441E">
        <w:rPr>
          <w:rFonts w:eastAsia="Calibri"/>
          <w:sz w:val="22"/>
          <w:szCs w:val="22"/>
          <w:lang w:val="sr-Latn-ME"/>
        </w:rPr>
        <w:t>ij</w:t>
      </w:r>
      <w:r w:rsidRPr="007F441E">
        <w:rPr>
          <w:rFonts w:eastAsia="Calibri"/>
          <w:sz w:val="22"/>
          <w:szCs w:val="22"/>
          <w:lang w:val="sr-Latn-ME"/>
        </w:rPr>
        <w:t>elu, sa dovoljnom količinom vode. Ne žvaćite tabletu.</w:t>
      </w:r>
    </w:p>
    <w:p w14:paraId="05E058AA" w14:textId="1585EC5A" w:rsidR="00071938" w:rsidRPr="007F441E" w:rsidRDefault="00071938" w:rsidP="0009648C">
      <w:pPr>
        <w:tabs>
          <w:tab w:val="left" w:pos="284"/>
          <w:tab w:val="center" w:pos="4536"/>
          <w:tab w:val="right" w:pos="9072"/>
        </w:tabs>
        <w:spacing w:before="40" w:after="40"/>
        <w:contextualSpacing/>
        <w:jc w:val="both"/>
        <w:rPr>
          <w:rFonts w:eastAsia="Calibri"/>
          <w:b/>
          <w:sz w:val="22"/>
          <w:szCs w:val="22"/>
          <w:lang w:val="sr-Latn-ME"/>
        </w:rPr>
      </w:pPr>
      <w:r w:rsidRPr="007F441E">
        <w:rPr>
          <w:rFonts w:eastAsia="Calibri"/>
          <w:b/>
          <w:sz w:val="22"/>
          <w:szCs w:val="22"/>
          <w:lang w:val="sr-Latn-ME"/>
        </w:rPr>
        <w:t>Tokom narednih sedam dana ne uzimajte tablete</w:t>
      </w:r>
    </w:p>
    <w:p w14:paraId="4DC8ECC5" w14:textId="77777777" w:rsidR="00486FB2" w:rsidRPr="007F441E" w:rsidRDefault="00486FB2" w:rsidP="0009648C">
      <w:pPr>
        <w:tabs>
          <w:tab w:val="left" w:pos="284"/>
          <w:tab w:val="center" w:pos="4536"/>
          <w:tab w:val="right" w:pos="9072"/>
        </w:tabs>
        <w:spacing w:before="40" w:after="40"/>
        <w:contextualSpacing/>
        <w:jc w:val="both"/>
        <w:rPr>
          <w:rFonts w:eastAsia="Calibri"/>
          <w:b/>
          <w:sz w:val="22"/>
          <w:szCs w:val="22"/>
          <w:lang w:val="sr-Latn-ME"/>
        </w:rPr>
      </w:pPr>
    </w:p>
    <w:p w14:paraId="0AB62B9C" w14:textId="5E9F20A5" w:rsidR="00071938" w:rsidRPr="007F441E" w:rsidRDefault="00071938" w:rsidP="00D900F9">
      <w:pPr>
        <w:tabs>
          <w:tab w:val="left" w:pos="284"/>
          <w:tab w:val="center" w:pos="4536"/>
          <w:tab w:val="right" w:pos="9072"/>
        </w:tabs>
        <w:spacing w:before="40" w:after="40"/>
        <w:jc w:val="both"/>
        <w:rPr>
          <w:sz w:val="22"/>
          <w:szCs w:val="22"/>
          <w:lang w:val="sr-Latn-ME"/>
        </w:rPr>
      </w:pPr>
      <w:r w:rsidRPr="007F441E">
        <w:rPr>
          <w:sz w:val="22"/>
          <w:szCs w:val="22"/>
          <w:lang w:val="sr-Latn-ME"/>
        </w:rPr>
        <w:t>Nakon što ste uzeli 21 tabletu iz pakovanja, sl</w:t>
      </w:r>
      <w:r w:rsidR="00E458F6" w:rsidRPr="007F441E">
        <w:rPr>
          <w:sz w:val="22"/>
          <w:szCs w:val="22"/>
          <w:lang w:val="sr-Latn-ME"/>
        </w:rPr>
        <w:t>j</w:t>
      </w:r>
      <w:r w:rsidRPr="007F441E">
        <w:rPr>
          <w:sz w:val="22"/>
          <w:szCs w:val="22"/>
          <w:lang w:val="sr-Latn-ME"/>
        </w:rPr>
        <w:t>edi sedam dana tokom kojih ne uzimate tablete. Tako da ako ste posl</w:t>
      </w:r>
      <w:r w:rsidR="00E458F6" w:rsidRPr="007F441E">
        <w:rPr>
          <w:sz w:val="22"/>
          <w:szCs w:val="22"/>
          <w:lang w:val="sr-Latn-ME"/>
        </w:rPr>
        <w:t>j</w:t>
      </w:r>
      <w:r w:rsidRPr="007F441E">
        <w:rPr>
          <w:sz w:val="22"/>
          <w:szCs w:val="22"/>
          <w:lang w:val="sr-Latn-ME"/>
        </w:rPr>
        <w:t>ednju tabletu iz pakovanja uzeli u petak, uzećete prvu tabletu iz narednog pakovanja u subotu sl</w:t>
      </w:r>
      <w:r w:rsidR="00E458F6" w:rsidRPr="007F441E">
        <w:rPr>
          <w:sz w:val="22"/>
          <w:szCs w:val="22"/>
          <w:lang w:val="sr-Latn-ME"/>
        </w:rPr>
        <w:t>j</w:t>
      </w:r>
      <w:r w:rsidRPr="007F441E">
        <w:rPr>
          <w:sz w:val="22"/>
          <w:szCs w:val="22"/>
          <w:lang w:val="sr-Latn-ME"/>
        </w:rPr>
        <w:t>edeće ned</w:t>
      </w:r>
      <w:r w:rsidR="00E458F6" w:rsidRPr="007F441E">
        <w:rPr>
          <w:sz w:val="22"/>
          <w:szCs w:val="22"/>
          <w:lang w:val="sr-Latn-ME"/>
        </w:rPr>
        <w:t>j</w:t>
      </w:r>
      <w:r w:rsidRPr="007F441E">
        <w:rPr>
          <w:sz w:val="22"/>
          <w:szCs w:val="22"/>
          <w:lang w:val="sr-Latn-ME"/>
        </w:rPr>
        <w:t>elje.</w:t>
      </w:r>
    </w:p>
    <w:p w14:paraId="09B3AC79" w14:textId="77777777" w:rsidR="00071938" w:rsidRPr="007F441E" w:rsidRDefault="00071938" w:rsidP="00444DB0">
      <w:pPr>
        <w:tabs>
          <w:tab w:val="left" w:pos="284"/>
          <w:tab w:val="center" w:pos="4536"/>
          <w:tab w:val="right" w:pos="9072"/>
        </w:tabs>
        <w:spacing w:before="40" w:after="40"/>
        <w:jc w:val="both"/>
        <w:rPr>
          <w:sz w:val="22"/>
          <w:szCs w:val="22"/>
          <w:lang w:val="sr-Latn-ME"/>
        </w:rPr>
      </w:pPr>
    </w:p>
    <w:p w14:paraId="4CEC5A01" w14:textId="6EBACC67" w:rsidR="00071938" w:rsidRPr="007F441E" w:rsidRDefault="00071938" w:rsidP="0009648C">
      <w:pPr>
        <w:tabs>
          <w:tab w:val="left" w:pos="284"/>
        </w:tabs>
        <w:jc w:val="both"/>
        <w:rPr>
          <w:sz w:val="22"/>
          <w:szCs w:val="22"/>
          <w:lang w:val="sr-Latn-ME"/>
        </w:rPr>
      </w:pPr>
      <w:r w:rsidRPr="007F441E">
        <w:rPr>
          <w:sz w:val="22"/>
          <w:szCs w:val="22"/>
          <w:lang w:val="sr-Latn-ME"/>
        </w:rPr>
        <w:t>U toku nekoliko dana od dana kada ste uzeli posl</w:t>
      </w:r>
      <w:r w:rsidR="00E458F6" w:rsidRPr="007F441E">
        <w:rPr>
          <w:sz w:val="22"/>
          <w:szCs w:val="22"/>
          <w:lang w:val="sr-Latn-ME"/>
        </w:rPr>
        <w:t>j</w:t>
      </w:r>
      <w:r w:rsidRPr="007F441E">
        <w:rPr>
          <w:sz w:val="22"/>
          <w:szCs w:val="22"/>
          <w:lang w:val="sr-Latn-ME"/>
        </w:rPr>
        <w:t xml:space="preserve">ednju tabletu iz pakovanja, trebalo bi da Vam se javi krvarenje nalik menstruaciji. Ovo krvarenje se možda neće završiti </w:t>
      </w:r>
      <w:r w:rsidRPr="007F441E">
        <w:rPr>
          <w:bCs/>
          <w:sz w:val="22"/>
          <w:szCs w:val="22"/>
          <w:lang w:val="sr-Latn-ME"/>
        </w:rPr>
        <w:t xml:space="preserve">do trenutka </w:t>
      </w:r>
      <w:r w:rsidRPr="007F441E">
        <w:rPr>
          <w:sz w:val="22"/>
          <w:szCs w:val="22"/>
          <w:lang w:val="sr-Latn-ME"/>
        </w:rPr>
        <w:t>kada počnete sa uzimanjem tableta iz sl</w:t>
      </w:r>
      <w:r w:rsidR="00E458F6" w:rsidRPr="007F441E">
        <w:rPr>
          <w:sz w:val="22"/>
          <w:szCs w:val="22"/>
          <w:lang w:val="sr-Latn-ME"/>
        </w:rPr>
        <w:t>j</w:t>
      </w:r>
      <w:r w:rsidRPr="007F441E">
        <w:rPr>
          <w:sz w:val="22"/>
          <w:szCs w:val="22"/>
          <w:lang w:val="sr-Latn-ME"/>
        </w:rPr>
        <w:t>edećeg pakovanja l</w:t>
      </w:r>
      <w:r w:rsidR="00E458F6" w:rsidRPr="007F441E">
        <w:rPr>
          <w:sz w:val="22"/>
          <w:szCs w:val="22"/>
          <w:lang w:val="sr-Latn-ME"/>
        </w:rPr>
        <w:t>ij</w:t>
      </w:r>
      <w:r w:rsidRPr="007F441E">
        <w:rPr>
          <w:sz w:val="22"/>
          <w:szCs w:val="22"/>
          <w:lang w:val="sr-Latn-ME"/>
        </w:rPr>
        <w:t>eka.</w:t>
      </w:r>
    </w:p>
    <w:p w14:paraId="2245A635" w14:textId="77777777" w:rsidR="00071938" w:rsidRPr="007F441E" w:rsidRDefault="00071938" w:rsidP="0009648C">
      <w:pPr>
        <w:tabs>
          <w:tab w:val="left" w:pos="284"/>
        </w:tabs>
        <w:jc w:val="both"/>
        <w:rPr>
          <w:sz w:val="22"/>
          <w:szCs w:val="22"/>
          <w:lang w:val="sr-Latn-ME"/>
        </w:rPr>
      </w:pPr>
    </w:p>
    <w:p w14:paraId="6505FF3E" w14:textId="398D254B" w:rsidR="00071938" w:rsidRPr="007F441E" w:rsidRDefault="00071938" w:rsidP="0009648C">
      <w:pPr>
        <w:tabs>
          <w:tab w:val="left" w:pos="284"/>
        </w:tabs>
        <w:jc w:val="both"/>
        <w:rPr>
          <w:sz w:val="22"/>
          <w:szCs w:val="22"/>
          <w:lang w:val="sr-Latn-ME"/>
        </w:rPr>
      </w:pPr>
      <w:r w:rsidRPr="007F441E">
        <w:rPr>
          <w:sz w:val="22"/>
          <w:szCs w:val="22"/>
          <w:lang w:val="sr-Latn-ME"/>
        </w:rPr>
        <w:t>Nije potrebno da koristite dodatnu kontracepciju tokom ovih 7 dana kada ne uzimate tablete - sve dok ste uzimali l</w:t>
      </w:r>
      <w:r w:rsidR="00E458F6" w:rsidRPr="007F441E">
        <w:rPr>
          <w:sz w:val="22"/>
          <w:szCs w:val="22"/>
          <w:lang w:val="sr-Latn-ME"/>
        </w:rPr>
        <w:t>ij</w:t>
      </w:r>
      <w:r w:rsidRPr="007F441E">
        <w:rPr>
          <w:sz w:val="22"/>
          <w:szCs w:val="22"/>
          <w:lang w:val="sr-Latn-ME"/>
        </w:rPr>
        <w:t>ek na propisan način i počeli sa uzimanjem tableta iz sl</w:t>
      </w:r>
      <w:r w:rsidR="00E458F6" w:rsidRPr="007F441E">
        <w:rPr>
          <w:sz w:val="22"/>
          <w:szCs w:val="22"/>
          <w:lang w:val="sr-Latn-ME"/>
        </w:rPr>
        <w:t>j</w:t>
      </w:r>
      <w:r w:rsidRPr="007F441E">
        <w:rPr>
          <w:sz w:val="22"/>
          <w:szCs w:val="22"/>
          <w:lang w:val="sr-Latn-ME"/>
        </w:rPr>
        <w:t>edećeg pakovanja na vr</w:t>
      </w:r>
      <w:r w:rsidR="00E458F6" w:rsidRPr="007F441E">
        <w:rPr>
          <w:sz w:val="22"/>
          <w:szCs w:val="22"/>
          <w:lang w:val="sr-Latn-ME"/>
        </w:rPr>
        <w:t>ij</w:t>
      </w:r>
      <w:r w:rsidRPr="007F441E">
        <w:rPr>
          <w:sz w:val="22"/>
          <w:szCs w:val="22"/>
          <w:lang w:val="sr-Latn-ME"/>
        </w:rPr>
        <w:t>eme.</w:t>
      </w:r>
    </w:p>
    <w:p w14:paraId="321DCC02" w14:textId="77777777" w:rsidR="00071938" w:rsidRPr="007F441E" w:rsidRDefault="00071938" w:rsidP="0009648C">
      <w:pPr>
        <w:tabs>
          <w:tab w:val="left" w:pos="284"/>
        </w:tabs>
        <w:jc w:val="both"/>
        <w:rPr>
          <w:sz w:val="22"/>
          <w:szCs w:val="22"/>
          <w:lang w:val="sr-Latn-ME"/>
        </w:rPr>
      </w:pPr>
    </w:p>
    <w:p w14:paraId="3C284470" w14:textId="12ABE2B3" w:rsidR="00071938" w:rsidRPr="007F441E" w:rsidRDefault="00071938" w:rsidP="00D900F9">
      <w:pPr>
        <w:tabs>
          <w:tab w:val="left" w:pos="284"/>
        </w:tabs>
        <w:jc w:val="both"/>
        <w:rPr>
          <w:b/>
          <w:bCs/>
          <w:sz w:val="22"/>
          <w:szCs w:val="22"/>
          <w:lang w:val="sr-Latn-ME"/>
        </w:rPr>
      </w:pPr>
      <w:r w:rsidRPr="007F441E">
        <w:rPr>
          <w:b/>
          <w:bCs/>
          <w:sz w:val="22"/>
          <w:szCs w:val="22"/>
          <w:lang w:val="sr-Latn-ME"/>
        </w:rPr>
        <w:lastRenderedPageBreak/>
        <w:t>Zatim počnite sa uzimanjem tableta iz sl</w:t>
      </w:r>
      <w:r w:rsidR="00BA41D3" w:rsidRPr="007F441E">
        <w:rPr>
          <w:b/>
          <w:bCs/>
          <w:sz w:val="22"/>
          <w:szCs w:val="22"/>
          <w:lang w:val="sr-Latn-ME"/>
        </w:rPr>
        <w:t>j</w:t>
      </w:r>
      <w:r w:rsidRPr="007F441E">
        <w:rPr>
          <w:b/>
          <w:bCs/>
          <w:sz w:val="22"/>
          <w:szCs w:val="22"/>
          <w:lang w:val="sr-Latn-ME"/>
        </w:rPr>
        <w:t>edećeg pakovanja</w:t>
      </w:r>
    </w:p>
    <w:p w14:paraId="6FD6631D" w14:textId="77777777" w:rsidR="00071938" w:rsidRPr="007F441E" w:rsidRDefault="00071938" w:rsidP="00444DB0">
      <w:pPr>
        <w:tabs>
          <w:tab w:val="left" w:pos="284"/>
          <w:tab w:val="center" w:pos="4536"/>
          <w:tab w:val="right" w:pos="9072"/>
        </w:tabs>
        <w:spacing w:before="40" w:after="40"/>
        <w:jc w:val="both"/>
        <w:rPr>
          <w:b/>
          <w:sz w:val="22"/>
          <w:szCs w:val="22"/>
          <w:lang w:val="sr-Latn-ME"/>
        </w:rPr>
      </w:pPr>
    </w:p>
    <w:p w14:paraId="0EA534FE" w14:textId="3EA74E8F" w:rsidR="00071938" w:rsidRPr="007F441E" w:rsidRDefault="00071938" w:rsidP="00CE1566">
      <w:pPr>
        <w:tabs>
          <w:tab w:val="left" w:pos="284"/>
          <w:tab w:val="center" w:pos="4536"/>
          <w:tab w:val="right" w:pos="9072"/>
        </w:tabs>
        <w:spacing w:before="40" w:after="40"/>
        <w:jc w:val="both"/>
        <w:rPr>
          <w:sz w:val="22"/>
          <w:szCs w:val="22"/>
          <w:lang w:val="sr-Latn-ME"/>
        </w:rPr>
      </w:pPr>
      <w:r w:rsidRPr="007F441E">
        <w:rPr>
          <w:sz w:val="22"/>
          <w:szCs w:val="22"/>
          <w:lang w:val="sr-Latn-ME"/>
        </w:rPr>
        <w:t>Počnite sa uzimanjem tableta iz sl</w:t>
      </w:r>
      <w:r w:rsidR="00E458F6" w:rsidRPr="007F441E">
        <w:rPr>
          <w:sz w:val="22"/>
          <w:szCs w:val="22"/>
          <w:lang w:val="sr-Latn-ME"/>
        </w:rPr>
        <w:t>j</w:t>
      </w:r>
      <w:r w:rsidRPr="007F441E">
        <w:rPr>
          <w:sz w:val="22"/>
          <w:szCs w:val="22"/>
          <w:lang w:val="sr-Latn-ME"/>
        </w:rPr>
        <w:t>edećeg pakovanja l</w:t>
      </w:r>
      <w:r w:rsidR="00E458F6" w:rsidRPr="007F441E">
        <w:rPr>
          <w:sz w:val="22"/>
          <w:szCs w:val="22"/>
          <w:lang w:val="sr-Latn-ME"/>
        </w:rPr>
        <w:t>ij</w:t>
      </w:r>
      <w:r w:rsidRPr="007F441E">
        <w:rPr>
          <w:sz w:val="22"/>
          <w:szCs w:val="22"/>
          <w:lang w:val="sr-Latn-ME"/>
        </w:rPr>
        <w:t>eka Logest posl</w:t>
      </w:r>
      <w:r w:rsidR="00E458F6" w:rsidRPr="007F441E">
        <w:rPr>
          <w:sz w:val="22"/>
          <w:szCs w:val="22"/>
          <w:lang w:val="sr-Latn-ME"/>
        </w:rPr>
        <w:t>ij</w:t>
      </w:r>
      <w:r w:rsidRPr="007F441E">
        <w:rPr>
          <w:sz w:val="22"/>
          <w:szCs w:val="22"/>
          <w:lang w:val="sr-Latn-ME"/>
        </w:rPr>
        <w:t>e perioda od 7 dana kada ni</w:t>
      </w:r>
      <w:r w:rsidR="00E458F6" w:rsidRPr="007F441E">
        <w:rPr>
          <w:sz w:val="22"/>
          <w:szCs w:val="22"/>
          <w:lang w:val="sr-Latn-ME"/>
        </w:rPr>
        <w:t>je</w:t>
      </w:r>
      <w:r w:rsidRPr="007F441E">
        <w:rPr>
          <w:sz w:val="22"/>
          <w:szCs w:val="22"/>
          <w:lang w:val="sr-Latn-ME"/>
        </w:rPr>
        <w:t>ste uzimali tablete za kontracepciju - čak iako još uv</w:t>
      </w:r>
      <w:r w:rsidR="007427BB" w:rsidRPr="007F441E">
        <w:rPr>
          <w:sz w:val="22"/>
          <w:szCs w:val="22"/>
          <w:lang w:val="sr-Latn-ME"/>
        </w:rPr>
        <w:t>ij</w:t>
      </w:r>
      <w:r w:rsidRPr="007F441E">
        <w:rPr>
          <w:sz w:val="22"/>
          <w:szCs w:val="22"/>
          <w:lang w:val="sr-Latn-ME"/>
        </w:rPr>
        <w:t>ek imate krvarenje. Uv</w:t>
      </w:r>
      <w:r w:rsidR="00114492" w:rsidRPr="007F441E">
        <w:rPr>
          <w:sz w:val="22"/>
          <w:szCs w:val="22"/>
          <w:lang w:val="sr-Latn-ME"/>
        </w:rPr>
        <w:t>ij</w:t>
      </w:r>
      <w:r w:rsidRPr="007F441E">
        <w:rPr>
          <w:sz w:val="22"/>
          <w:szCs w:val="22"/>
          <w:lang w:val="sr-Latn-ME"/>
        </w:rPr>
        <w:t>ek počnite da uzimate tablete iz novog pakovanje na vr</w:t>
      </w:r>
      <w:r w:rsidR="00E458F6" w:rsidRPr="007F441E">
        <w:rPr>
          <w:sz w:val="22"/>
          <w:szCs w:val="22"/>
          <w:lang w:val="sr-Latn-ME"/>
        </w:rPr>
        <w:t>ij</w:t>
      </w:r>
      <w:r w:rsidRPr="007F441E">
        <w:rPr>
          <w:sz w:val="22"/>
          <w:szCs w:val="22"/>
          <w:lang w:val="sr-Latn-ME"/>
        </w:rPr>
        <w:t>eme.</w:t>
      </w:r>
    </w:p>
    <w:p w14:paraId="72EEA5A6" w14:textId="77777777" w:rsidR="00071938" w:rsidRPr="007F441E" w:rsidRDefault="00071938" w:rsidP="00CE1566">
      <w:pPr>
        <w:tabs>
          <w:tab w:val="left" w:pos="284"/>
          <w:tab w:val="center" w:pos="4536"/>
          <w:tab w:val="right" w:pos="9072"/>
        </w:tabs>
        <w:spacing w:before="40" w:after="40"/>
        <w:jc w:val="both"/>
        <w:rPr>
          <w:sz w:val="22"/>
          <w:szCs w:val="22"/>
          <w:lang w:val="sr-Latn-ME"/>
        </w:rPr>
      </w:pPr>
    </w:p>
    <w:p w14:paraId="4855C60B" w14:textId="7FD3F9F6" w:rsidR="00071938" w:rsidRPr="007F441E" w:rsidRDefault="00071938" w:rsidP="00A7780B">
      <w:pPr>
        <w:tabs>
          <w:tab w:val="left" w:pos="284"/>
          <w:tab w:val="center" w:pos="4536"/>
          <w:tab w:val="right" w:pos="9072"/>
        </w:tabs>
        <w:spacing w:before="40" w:after="40"/>
        <w:jc w:val="both"/>
        <w:rPr>
          <w:sz w:val="22"/>
          <w:szCs w:val="22"/>
          <w:lang w:val="sr-Latn-ME"/>
        </w:rPr>
      </w:pPr>
      <w:r w:rsidRPr="007F441E">
        <w:rPr>
          <w:sz w:val="22"/>
          <w:szCs w:val="22"/>
          <w:lang w:val="sr-Latn-ME"/>
        </w:rPr>
        <w:t>Sve dok l</w:t>
      </w:r>
      <w:r w:rsidR="00E458F6" w:rsidRPr="007F441E">
        <w:rPr>
          <w:sz w:val="22"/>
          <w:szCs w:val="22"/>
          <w:lang w:val="sr-Latn-ME"/>
        </w:rPr>
        <w:t>ij</w:t>
      </w:r>
      <w:r w:rsidRPr="007F441E">
        <w:rPr>
          <w:sz w:val="22"/>
          <w:szCs w:val="22"/>
          <w:lang w:val="sr-Latn-ME"/>
        </w:rPr>
        <w:t>ek Logest uzimate tačno prema uputstvu, uv</w:t>
      </w:r>
      <w:r w:rsidR="00E458F6" w:rsidRPr="007F441E">
        <w:rPr>
          <w:sz w:val="22"/>
          <w:szCs w:val="22"/>
          <w:lang w:val="sr-Latn-ME"/>
        </w:rPr>
        <w:t>ij</w:t>
      </w:r>
      <w:r w:rsidRPr="007F441E">
        <w:rPr>
          <w:sz w:val="22"/>
          <w:szCs w:val="22"/>
          <w:lang w:val="sr-Latn-ME"/>
        </w:rPr>
        <w:t>ek ćete počinjati uzimanje tablete iz sl</w:t>
      </w:r>
      <w:r w:rsidR="00E458F6" w:rsidRPr="007F441E">
        <w:rPr>
          <w:sz w:val="22"/>
          <w:szCs w:val="22"/>
          <w:lang w:val="sr-Latn-ME"/>
        </w:rPr>
        <w:t>j</w:t>
      </w:r>
      <w:r w:rsidRPr="007F441E">
        <w:rPr>
          <w:sz w:val="22"/>
          <w:szCs w:val="22"/>
          <w:lang w:val="sr-Latn-ME"/>
        </w:rPr>
        <w:t>edećeg pakovanja istog dana u ned</w:t>
      </w:r>
      <w:r w:rsidR="00E458F6" w:rsidRPr="007F441E">
        <w:rPr>
          <w:sz w:val="22"/>
          <w:szCs w:val="22"/>
          <w:lang w:val="sr-Latn-ME"/>
        </w:rPr>
        <w:t>j</w:t>
      </w:r>
      <w:r w:rsidRPr="007F441E">
        <w:rPr>
          <w:sz w:val="22"/>
          <w:szCs w:val="22"/>
          <w:lang w:val="sr-Latn-ME"/>
        </w:rPr>
        <w:t>elji.</w:t>
      </w:r>
    </w:p>
    <w:p w14:paraId="022961B6" w14:textId="77777777" w:rsidR="007427BB" w:rsidRPr="007F441E" w:rsidRDefault="007427BB" w:rsidP="00A7780B">
      <w:pPr>
        <w:tabs>
          <w:tab w:val="left" w:pos="284"/>
          <w:tab w:val="center" w:pos="4536"/>
          <w:tab w:val="right" w:pos="9072"/>
        </w:tabs>
        <w:spacing w:before="40" w:after="40"/>
        <w:jc w:val="both"/>
        <w:rPr>
          <w:sz w:val="22"/>
          <w:szCs w:val="22"/>
          <w:lang w:val="sr-Latn-ME"/>
        </w:rPr>
      </w:pPr>
    </w:p>
    <w:p w14:paraId="045A1C74" w14:textId="34D5A361" w:rsidR="00071938" w:rsidRPr="007F441E" w:rsidRDefault="00071938" w:rsidP="007427BB">
      <w:pPr>
        <w:tabs>
          <w:tab w:val="left" w:pos="284"/>
          <w:tab w:val="center" w:pos="4536"/>
          <w:tab w:val="right" w:pos="9072"/>
        </w:tabs>
        <w:spacing w:before="40" w:after="40"/>
        <w:jc w:val="both"/>
        <w:rPr>
          <w:b/>
          <w:sz w:val="22"/>
          <w:szCs w:val="22"/>
          <w:lang w:val="sr-Latn-ME"/>
        </w:rPr>
      </w:pPr>
      <w:r w:rsidRPr="007F441E">
        <w:rPr>
          <w:b/>
          <w:sz w:val="22"/>
          <w:szCs w:val="22"/>
          <w:lang w:val="sr-Latn-ME"/>
        </w:rPr>
        <w:t>3.2 Početak prim</w:t>
      </w:r>
      <w:r w:rsidR="00E458F6" w:rsidRPr="007F441E">
        <w:rPr>
          <w:b/>
          <w:sz w:val="22"/>
          <w:szCs w:val="22"/>
          <w:lang w:val="sr-Latn-ME"/>
        </w:rPr>
        <w:t>j</w:t>
      </w:r>
      <w:r w:rsidRPr="007F441E">
        <w:rPr>
          <w:b/>
          <w:sz w:val="22"/>
          <w:szCs w:val="22"/>
          <w:lang w:val="sr-Latn-ME"/>
        </w:rPr>
        <w:t>ene l</w:t>
      </w:r>
      <w:r w:rsidR="00E458F6" w:rsidRPr="007F441E">
        <w:rPr>
          <w:b/>
          <w:sz w:val="22"/>
          <w:szCs w:val="22"/>
          <w:lang w:val="sr-Latn-ME"/>
        </w:rPr>
        <w:t>ij</w:t>
      </w:r>
      <w:r w:rsidRPr="007F441E">
        <w:rPr>
          <w:b/>
          <w:sz w:val="22"/>
          <w:szCs w:val="22"/>
          <w:lang w:val="sr-Latn-ME"/>
        </w:rPr>
        <w:t>eka Logest</w:t>
      </w:r>
    </w:p>
    <w:p w14:paraId="10024AE9" w14:textId="77777777" w:rsidR="00071938" w:rsidRPr="007F441E" w:rsidRDefault="00071938">
      <w:pPr>
        <w:tabs>
          <w:tab w:val="left" w:pos="284"/>
          <w:tab w:val="center" w:pos="4536"/>
          <w:tab w:val="right" w:pos="9072"/>
        </w:tabs>
        <w:spacing w:before="40" w:after="40"/>
        <w:jc w:val="both"/>
        <w:rPr>
          <w:sz w:val="22"/>
          <w:szCs w:val="22"/>
          <w:lang w:val="sr-Latn-ME"/>
        </w:rPr>
      </w:pPr>
    </w:p>
    <w:p w14:paraId="43008C09" w14:textId="77777777" w:rsidR="00071938" w:rsidRPr="007F441E" w:rsidRDefault="00071938">
      <w:pPr>
        <w:tabs>
          <w:tab w:val="left" w:pos="284"/>
        </w:tabs>
        <w:jc w:val="both"/>
        <w:rPr>
          <w:b/>
          <w:sz w:val="22"/>
          <w:szCs w:val="22"/>
          <w:lang w:val="sr-Latn-ME"/>
        </w:rPr>
      </w:pPr>
      <w:r w:rsidRPr="007F441E">
        <w:rPr>
          <w:b/>
          <w:sz w:val="22"/>
          <w:szCs w:val="22"/>
          <w:lang w:val="sr-Latn-ME"/>
        </w:rPr>
        <w:t>Ako prvi put uzimate oralne kontraceptive ili njihovu upotrebu započinjete nakon pauze</w:t>
      </w:r>
    </w:p>
    <w:p w14:paraId="07090260" w14:textId="77777777" w:rsidR="00071938" w:rsidRPr="007F441E" w:rsidRDefault="00071938">
      <w:pPr>
        <w:tabs>
          <w:tab w:val="left" w:pos="284"/>
          <w:tab w:val="center" w:pos="4536"/>
          <w:tab w:val="right" w:pos="9072"/>
        </w:tabs>
        <w:spacing w:before="40" w:after="40"/>
        <w:jc w:val="both"/>
        <w:rPr>
          <w:b/>
          <w:sz w:val="22"/>
          <w:szCs w:val="22"/>
          <w:lang w:val="sr-Latn-ME"/>
        </w:rPr>
      </w:pPr>
    </w:p>
    <w:p w14:paraId="7FACCCD3" w14:textId="52D13811" w:rsidR="00071938" w:rsidRPr="007F441E" w:rsidRDefault="00071938">
      <w:pPr>
        <w:tabs>
          <w:tab w:val="left" w:pos="284"/>
          <w:tab w:val="center" w:pos="4536"/>
          <w:tab w:val="right" w:pos="9072"/>
        </w:tabs>
        <w:spacing w:before="40" w:after="40"/>
        <w:jc w:val="both"/>
        <w:rPr>
          <w:sz w:val="22"/>
          <w:szCs w:val="22"/>
          <w:lang w:val="sr-Latn-ME"/>
        </w:rPr>
      </w:pPr>
      <w:r w:rsidRPr="007F441E">
        <w:rPr>
          <w:sz w:val="22"/>
          <w:szCs w:val="22"/>
          <w:lang w:val="sr-Latn-ME"/>
        </w:rPr>
        <w:t>Najbolje je da uzmete prvu tabletu l</w:t>
      </w:r>
      <w:r w:rsidR="00E458F6" w:rsidRPr="007F441E">
        <w:rPr>
          <w:sz w:val="22"/>
          <w:szCs w:val="22"/>
          <w:lang w:val="sr-Latn-ME"/>
        </w:rPr>
        <w:t>ij</w:t>
      </w:r>
      <w:r w:rsidRPr="007F441E">
        <w:rPr>
          <w:sz w:val="22"/>
          <w:szCs w:val="22"/>
          <w:lang w:val="sr-Latn-ME"/>
        </w:rPr>
        <w:t>eka Logest prvog dana menstrualnog krvarenja. Počinjući na ovaj način, imaćete kontraceptivnu zaštitu od prve prim</w:t>
      </w:r>
      <w:r w:rsidR="007427BB" w:rsidRPr="007F441E">
        <w:rPr>
          <w:sz w:val="22"/>
          <w:szCs w:val="22"/>
          <w:lang w:val="sr-Latn-ME"/>
        </w:rPr>
        <w:t>i</w:t>
      </w:r>
      <w:r w:rsidR="00E458F6" w:rsidRPr="007F441E">
        <w:rPr>
          <w:sz w:val="22"/>
          <w:szCs w:val="22"/>
          <w:lang w:val="sr-Latn-ME"/>
        </w:rPr>
        <w:t>j</w:t>
      </w:r>
      <w:r w:rsidRPr="007F441E">
        <w:rPr>
          <w:sz w:val="22"/>
          <w:szCs w:val="22"/>
          <w:lang w:val="sr-Latn-ME"/>
        </w:rPr>
        <w:t>enjene tablete.</w:t>
      </w:r>
    </w:p>
    <w:p w14:paraId="233AC473" w14:textId="77777777" w:rsidR="00071938" w:rsidRPr="007F441E" w:rsidRDefault="00071938">
      <w:pPr>
        <w:tabs>
          <w:tab w:val="left" w:pos="284"/>
          <w:tab w:val="center" w:pos="4536"/>
          <w:tab w:val="right" w:pos="9072"/>
        </w:tabs>
        <w:spacing w:before="40" w:after="40"/>
        <w:jc w:val="both"/>
        <w:rPr>
          <w:sz w:val="22"/>
          <w:szCs w:val="22"/>
          <w:lang w:val="sr-Latn-ME"/>
        </w:rPr>
      </w:pPr>
    </w:p>
    <w:p w14:paraId="208F24C1" w14:textId="75153298" w:rsidR="00071938" w:rsidRPr="007F441E" w:rsidRDefault="00071938">
      <w:pPr>
        <w:tabs>
          <w:tab w:val="left" w:pos="284"/>
          <w:tab w:val="center" w:pos="4536"/>
          <w:tab w:val="right" w:pos="9072"/>
        </w:tabs>
        <w:spacing w:before="40" w:after="40"/>
        <w:jc w:val="both"/>
        <w:rPr>
          <w:b/>
          <w:sz w:val="22"/>
          <w:szCs w:val="22"/>
          <w:lang w:val="sr-Latn-ME"/>
        </w:rPr>
      </w:pPr>
      <w:r w:rsidRPr="007F441E">
        <w:rPr>
          <w:b/>
          <w:iCs/>
          <w:color w:val="000000"/>
          <w:sz w:val="22"/>
          <w:szCs w:val="22"/>
          <w:lang w:val="sr-Latn-ME"/>
        </w:rPr>
        <w:t xml:space="preserve">Ukoliko prelazite sa </w:t>
      </w:r>
      <w:r w:rsidRPr="007F441E">
        <w:rPr>
          <w:b/>
          <w:iCs/>
          <w:sz w:val="22"/>
          <w:szCs w:val="22"/>
          <w:lang w:val="sr-Latn-ME"/>
        </w:rPr>
        <w:t xml:space="preserve">drugih hormonskih kontraceptiva </w:t>
      </w:r>
      <w:r w:rsidRPr="007F441E">
        <w:rPr>
          <w:b/>
          <w:sz w:val="22"/>
          <w:szCs w:val="22"/>
          <w:lang w:val="sr-Latn-ME"/>
        </w:rPr>
        <w:t>na l</w:t>
      </w:r>
      <w:r w:rsidR="00E458F6" w:rsidRPr="007F441E">
        <w:rPr>
          <w:b/>
          <w:sz w:val="22"/>
          <w:szCs w:val="22"/>
          <w:lang w:val="sr-Latn-ME"/>
        </w:rPr>
        <w:t>ij</w:t>
      </w:r>
      <w:r w:rsidRPr="007F441E">
        <w:rPr>
          <w:b/>
          <w:sz w:val="22"/>
          <w:szCs w:val="22"/>
          <w:lang w:val="sr-Latn-ME"/>
        </w:rPr>
        <w:t xml:space="preserve">ek Logest </w:t>
      </w:r>
    </w:p>
    <w:p w14:paraId="2E81C3B3" w14:textId="1231DB1F" w:rsidR="00071938" w:rsidRPr="007F441E" w:rsidRDefault="00071938" w:rsidP="0009648C">
      <w:pPr>
        <w:numPr>
          <w:ilvl w:val="0"/>
          <w:numId w:val="2"/>
        </w:numPr>
        <w:tabs>
          <w:tab w:val="clear" w:pos="576"/>
          <w:tab w:val="left" w:pos="284"/>
          <w:tab w:val="num" w:pos="1296"/>
        </w:tabs>
        <w:autoSpaceDE w:val="0"/>
        <w:autoSpaceDN w:val="0"/>
        <w:adjustRightInd w:val="0"/>
        <w:ind w:left="720"/>
        <w:jc w:val="both"/>
        <w:rPr>
          <w:i/>
          <w:iCs/>
          <w:color w:val="000000"/>
          <w:sz w:val="22"/>
          <w:szCs w:val="22"/>
          <w:lang w:val="sr-Latn-ME"/>
        </w:rPr>
      </w:pPr>
      <w:r w:rsidRPr="007F441E">
        <w:rPr>
          <w:b/>
          <w:color w:val="000000"/>
          <w:sz w:val="22"/>
          <w:szCs w:val="22"/>
          <w:lang w:val="sr-Latn-ME"/>
        </w:rPr>
        <w:t>Ako trenutno uzimate oralne kontraceptive koji se uzimaju 21 dan</w:t>
      </w:r>
      <w:r w:rsidRPr="007F441E">
        <w:rPr>
          <w:color w:val="000000"/>
          <w:sz w:val="22"/>
          <w:szCs w:val="22"/>
          <w:lang w:val="sr-Latn-ME"/>
        </w:rPr>
        <w:t>: počnite da uzimate l</w:t>
      </w:r>
      <w:r w:rsidR="00E458F6" w:rsidRPr="007F441E">
        <w:rPr>
          <w:color w:val="000000"/>
          <w:sz w:val="22"/>
          <w:szCs w:val="22"/>
          <w:lang w:val="sr-Latn-ME"/>
        </w:rPr>
        <w:t>ij</w:t>
      </w:r>
      <w:r w:rsidRPr="007F441E">
        <w:rPr>
          <w:color w:val="000000"/>
          <w:sz w:val="22"/>
          <w:szCs w:val="22"/>
          <w:lang w:val="sr-Latn-ME"/>
        </w:rPr>
        <w:t>ek Logest sl</w:t>
      </w:r>
      <w:r w:rsidR="00E458F6" w:rsidRPr="007F441E">
        <w:rPr>
          <w:color w:val="000000"/>
          <w:sz w:val="22"/>
          <w:szCs w:val="22"/>
          <w:lang w:val="sr-Latn-ME"/>
        </w:rPr>
        <w:t>j</w:t>
      </w:r>
      <w:r w:rsidRPr="007F441E">
        <w:rPr>
          <w:color w:val="000000"/>
          <w:sz w:val="22"/>
          <w:szCs w:val="22"/>
          <w:lang w:val="sr-Latn-ME"/>
        </w:rPr>
        <w:t>edećeg dana nakon završetka prethodnog pakovanja. Imaćete kontraceptivnu zaštitu sa uzimanjem prve pilule. Nećete imati krvarenje sve dok ne završite sa uzimanjem pilula iz svog prvog pakovanja l</w:t>
      </w:r>
      <w:r w:rsidR="00E458F6" w:rsidRPr="007F441E">
        <w:rPr>
          <w:color w:val="000000"/>
          <w:sz w:val="22"/>
          <w:szCs w:val="22"/>
          <w:lang w:val="sr-Latn-ME"/>
        </w:rPr>
        <w:t>ij</w:t>
      </w:r>
      <w:r w:rsidRPr="007F441E">
        <w:rPr>
          <w:color w:val="000000"/>
          <w:sz w:val="22"/>
          <w:szCs w:val="22"/>
          <w:lang w:val="sr-Latn-ME"/>
        </w:rPr>
        <w:t>eka Logest.</w:t>
      </w:r>
    </w:p>
    <w:p w14:paraId="433D7DB9" w14:textId="77C27B18" w:rsidR="00071938" w:rsidRPr="007F441E" w:rsidRDefault="00071938" w:rsidP="0009648C">
      <w:pPr>
        <w:numPr>
          <w:ilvl w:val="0"/>
          <w:numId w:val="2"/>
        </w:numPr>
        <w:tabs>
          <w:tab w:val="clear" w:pos="576"/>
          <w:tab w:val="left" w:pos="284"/>
          <w:tab w:val="num" w:pos="1296"/>
        </w:tabs>
        <w:autoSpaceDE w:val="0"/>
        <w:autoSpaceDN w:val="0"/>
        <w:adjustRightInd w:val="0"/>
        <w:ind w:left="720"/>
        <w:jc w:val="both"/>
        <w:rPr>
          <w:i/>
          <w:iCs/>
          <w:color w:val="000000"/>
          <w:sz w:val="22"/>
          <w:szCs w:val="22"/>
          <w:lang w:val="sr-Latn-ME"/>
        </w:rPr>
      </w:pPr>
      <w:r w:rsidRPr="007F441E">
        <w:rPr>
          <w:b/>
          <w:color w:val="000000"/>
          <w:sz w:val="22"/>
          <w:szCs w:val="22"/>
          <w:lang w:val="sr-Latn-ME"/>
        </w:rPr>
        <w:t>Ako uzimate oralne kontraceptive koji se uzimaju 28 dana</w:t>
      </w:r>
      <w:r w:rsidRPr="007F441E">
        <w:rPr>
          <w:i/>
          <w:iCs/>
          <w:color w:val="000000"/>
          <w:sz w:val="22"/>
          <w:szCs w:val="22"/>
          <w:lang w:val="sr-Latn-ME"/>
        </w:rPr>
        <w:t xml:space="preserve">: </w:t>
      </w:r>
      <w:r w:rsidRPr="007F441E">
        <w:rPr>
          <w:iCs/>
          <w:color w:val="000000"/>
          <w:sz w:val="22"/>
          <w:szCs w:val="22"/>
          <w:lang w:val="sr-Latn-ME"/>
        </w:rPr>
        <w:t>počnite da uzimate l</w:t>
      </w:r>
      <w:r w:rsidR="00E458F6" w:rsidRPr="007F441E">
        <w:rPr>
          <w:iCs/>
          <w:color w:val="000000"/>
          <w:sz w:val="22"/>
          <w:szCs w:val="22"/>
          <w:lang w:val="sr-Latn-ME"/>
        </w:rPr>
        <w:t>ij</w:t>
      </w:r>
      <w:r w:rsidRPr="007F441E">
        <w:rPr>
          <w:iCs/>
          <w:color w:val="000000"/>
          <w:sz w:val="22"/>
          <w:szCs w:val="22"/>
          <w:lang w:val="sr-Latn-ME"/>
        </w:rPr>
        <w:t>ek Logest sl</w:t>
      </w:r>
      <w:r w:rsidR="00E458F6" w:rsidRPr="007F441E">
        <w:rPr>
          <w:iCs/>
          <w:color w:val="000000"/>
          <w:sz w:val="22"/>
          <w:szCs w:val="22"/>
          <w:lang w:val="sr-Latn-ME"/>
        </w:rPr>
        <w:t>j</w:t>
      </w:r>
      <w:r w:rsidRPr="007F441E">
        <w:rPr>
          <w:iCs/>
          <w:color w:val="000000"/>
          <w:sz w:val="22"/>
          <w:szCs w:val="22"/>
          <w:lang w:val="sr-Latn-ME"/>
        </w:rPr>
        <w:t>edećeg dana nakon što ste uzeli posl</w:t>
      </w:r>
      <w:r w:rsidR="00E458F6" w:rsidRPr="007F441E">
        <w:rPr>
          <w:iCs/>
          <w:color w:val="000000"/>
          <w:sz w:val="22"/>
          <w:szCs w:val="22"/>
          <w:lang w:val="sr-Latn-ME"/>
        </w:rPr>
        <w:t>j</w:t>
      </w:r>
      <w:r w:rsidRPr="007F441E">
        <w:rPr>
          <w:iCs/>
          <w:color w:val="000000"/>
          <w:sz w:val="22"/>
          <w:szCs w:val="22"/>
          <w:lang w:val="sr-Latn-ME"/>
        </w:rPr>
        <w:t>ednju tabletu sa aktivnom supstancom. Imaćete kontraceptivnu zaštitu sa uzimanjem prve pilule. Nećete imati krvarenje sve dok ne završite sa uzimanjem pilula iz svog prvog pakovanja l</w:t>
      </w:r>
      <w:r w:rsidR="00E458F6" w:rsidRPr="007F441E">
        <w:rPr>
          <w:iCs/>
          <w:color w:val="000000"/>
          <w:sz w:val="22"/>
          <w:szCs w:val="22"/>
          <w:lang w:val="sr-Latn-ME"/>
        </w:rPr>
        <w:t>ij</w:t>
      </w:r>
      <w:r w:rsidRPr="007F441E">
        <w:rPr>
          <w:iCs/>
          <w:color w:val="000000"/>
          <w:sz w:val="22"/>
          <w:szCs w:val="22"/>
          <w:lang w:val="sr-Latn-ME"/>
        </w:rPr>
        <w:t>eka Logest.</w:t>
      </w:r>
    </w:p>
    <w:p w14:paraId="290CF7ED" w14:textId="668FC305" w:rsidR="00071938" w:rsidRPr="007F441E" w:rsidRDefault="00071938" w:rsidP="0009648C">
      <w:pPr>
        <w:numPr>
          <w:ilvl w:val="0"/>
          <w:numId w:val="2"/>
        </w:numPr>
        <w:tabs>
          <w:tab w:val="clear" w:pos="576"/>
          <w:tab w:val="left" w:pos="284"/>
          <w:tab w:val="num" w:pos="1296"/>
        </w:tabs>
        <w:autoSpaceDE w:val="0"/>
        <w:autoSpaceDN w:val="0"/>
        <w:adjustRightInd w:val="0"/>
        <w:ind w:left="720"/>
        <w:jc w:val="both"/>
        <w:rPr>
          <w:i/>
          <w:iCs/>
          <w:color w:val="000000"/>
          <w:sz w:val="22"/>
          <w:szCs w:val="22"/>
          <w:lang w:val="sr-Latn-ME"/>
        </w:rPr>
      </w:pPr>
      <w:r w:rsidRPr="007F441E">
        <w:rPr>
          <w:b/>
          <w:color w:val="000000"/>
          <w:sz w:val="22"/>
          <w:szCs w:val="22"/>
          <w:lang w:val="sr-Latn-ME"/>
        </w:rPr>
        <w:t xml:space="preserve">Ili, ako uzimate </w:t>
      </w:r>
      <w:r w:rsidRPr="007F441E">
        <w:rPr>
          <w:b/>
          <w:sz w:val="22"/>
          <w:szCs w:val="22"/>
          <w:lang w:val="sr-Latn-ME"/>
        </w:rPr>
        <w:t xml:space="preserve">kontraceptivne </w:t>
      </w:r>
      <w:r w:rsidRPr="007F441E">
        <w:rPr>
          <w:b/>
          <w:color w:val="000000"/>
          <w:sz w:val="22"/>
          <w:szCs w:val="22"/>
          <w:lang w:val="sr-Latn-ME"/>
        </w:rPr>
        <w:t>tablete koje sadrže samo progestagen (POP ili „mini pilule</w:t>
      </w:r>
      <w:r w:rsidRPr="007F441E">
        <w:rPr>
          <w:sz w:val="22"/>
          <w:szCs w:val="22"/>
          <w:lang w:val="sr-Latn-ME"/>
        </w:rPr>
        <w:t>”</w:t>
      </w:r>
      <w:r w:rsidRPr="007F441E">
        <w:rPr>
          <w:b/>
          <w:color w:val="000000"/>
          <w:sz w:val="22"/>
          <w:szCs w:val="22"/>
          <w:lang w:val="sr-Latn-ME"/>
        </w:rPr>
        <w:t>):</w:t>
      </w:r>
      <w:r w:rsidRPr="007F441E">
        <w:rPr>
          <w:i/>
          <w:iCs/>
          <w:color w:val="000000"/>
          <w:sz w:val="22"/>
          <w:szCs w:val="22"/>
          <w:lang w:val="sr-Latn-ME"/>
        </w:rPr>
        <w:t xml:space="preserve"> </w:t>
      </w:r>
      <w:r w:rsidRPr="007F441E">
        <w:rPr>
          <w:iCs/>
          <w:color w:val="000000"/>
          <w:sz w:val="22"/>
          <w:szCs w:val="22"/>
          <w:lang w:val="sr-Latn-ME"/>
        </w:rPr>
        <w:t>počnite da uzimate l</w:t>
      </w:r>
      <w:r w:rsidR="00E458F6" w:rsidRPr="007F441E">
        <w:rPr>
          <w:iCs/>
          <w:color w:val="000000"/>
          <w:sz w:val="22"/>
          <w:szCs w:val="22"/>
          <w:lang w:val="sr-Latn-ME"/>
        </w:rPr>
        <w:t>ij</w:t>
      </w:r>
      <w:r w:rsidRPr="007F441E">
        <w:rPr>
          <w:iCs/>
          <w:color w:val="000000"/>
          <w:sz w:val="22"/>
          <w:szCs w:val="22"/>
          <w:lang w:val="sr-Latn-ME"/>
        </w:rPr>
        <w:t xml:space="preserve">ek Logest prvog dana krvarenja, čak iako ste </w:t>
      </w:r>
      <w:r w:rsidRPr="007F441E">
        <w:rPr>
          <w:sz w:val="22"/>
          <w:szCs w:val="22"/>
          <w:lang w:val="sr-Latn-ME"/>
        </w:rPr>
        <w:t xml:space="preserve">tog dana već </w:t>
      </w:r>
      <w:r w:rsidRPr="007F441E">
        <w:rPr>
          <w:iCs/>
          <w:color w:val="000000"/>
          <w:sz w:val="22"/>
          <w:szCs w:val="22"/>
          <w:lang w:val="sr-Latn-ME"/>
        </w:rPr>
        <w:t>uzeli tabletu koja sadrži samo progestagen. Imaćete kontraceptivnu zaštitu odmah.</w:t>
      </w:r>
    </w:p>
    <w:p w14:paraId="71901124" w14:textId="77777777" w:rsidR="00071938" w:rsidRPr="007F441E" w:rsidRDefault="00071938">
      <w:pPr>
        <w:tabs>
          <w:tab w:val="left" w:pos="284"/>
          <w:tab w:val="center" w:pos="4536"/>
          <w:tab w:val="right" w:pos="9072"/>
        </w:tabs>
        <w:spacing w:before="40" w:after="40"/>
        <w:jc w:val="both"/>
        <w:rPr>
          <w:b/>
          <w:sz w:val="22"/>
          <w:szCs w:val="22"/>
          <w:lang w:val="sr-Latn-ME"/>
        </w:rPr>
      </w:pPr>
    </w:p>
    <w:p w14:paraId="3EEE8E4F" w14:textId="08BAB2F9" w:rsidR="00071938" w:rsidRPr="007F441E" w:rsidRDefault="00071938">
      <w:pPr>
        <w:tabs>
          <w:tab w:val="left" w:pos="284"/>
          <w:tab w:val="center" w:pos="4536"/>
          <w:tab w:val="right" w:pos="9072"/>
        </w:tabs>
        <w:spacing w:before="40" w:after="40"/>
        <w:jc w:val="both"/>
        <w:rPr>
          <w:b/>
          <w:sz w:val="22"/>
          <w:szCs w:val="22"/>
          <w:lang w:val="sr-Latn-ME"/>
        </w:rPr>
      </w:pPr>
      <w:r w:rsidRPr="007F441E">
        <w:rPr>
          <w:b/>
          <w:sz w:val="22"/>
          <w:szCs w:val="22"/>
          <w:lang w:val="sr-Latn-ME"/>
        </w:rPr>
        <w:t>Početak prim</w:t>
      </w:r>
      <w:r w:rsidR="00E458F6" w:rsidRPr="007F441E">
        <w:rPr>
          <w:b/>
          <w:sz w:val="22"/>
          <w:szCs w:val="22"/>
          <w:lang w:val="sr-Latn-ME"/>
        </w:rPr>
        <w:t>j</w:t>
      </w:r>
      <w:r w:rsidRPr="007F441E">
        <w:rPr>
          <w:b/>
          <w:sz w:val="22"/>
          <w:szCs w:val="22"/>
          <w:lang w:val="sr-Latn-ME"/>
        </w:rPr>
        <w:t>ene l</w:t>
      </w:r>
      <w:r w:rsidR="00E458F6" w:rsidRPr="007F441E">
        <w:rPr>
          <w:b/>
          <w:sz w:val="22"/>
          <w:szCs w:val="22"/>
          <w:lang w:val="sr-Latn-ME"/>
        </w:rPr>
        <w:t>ij</w:t>
      </w:r>
      <w:r w:rsidRPr="007F441E">
        <w:rPr>
          <w:b/>
          <w:sz w:val="22"/>
          <w:szCs w:val="22"/>
          <w:lang w:val="sr-Latn-ME"/>
        </w:rPr>
        <w:t>eka Logest nakon spontanog pobačaja ili abortusa</w:t>
      </w:r>
    </w:p>
    <w:p w14:paraId="7D70A922" w14:textId="77777777" w:rsidR="007427BB" w:rsidRPr="007F441E" w:rsidRDefault="007427BB">
      <w:pPr>
        <w:tabs>
          <w:tab w:val="left" w:pos="284"/>
          <w:tab w:val="center" w:pos="4536"/>
          <w:tab w:val="right" w:pos="9072"/>
        </w:tabs>
        <w:spacing w:before="40" w:after="40"/>
        <w:jc w:val="both"/>
        <w:rPr>
          <w:b/>
          <w:sz w:val="22"/>
          <w:szCs w:val="22"/>
          <w:lang w:val="sr-Latn-ME"/>
        </w:rPr>
      </w:pPr>
    </w:p>
    <w:p w14:paraId="60D64CD5" w14:textId="6257441B" w:rsidR="00071938" w:rsidRPr="007F441E" w:rsidRDefault="00071938" w:rsidP="0009648C">
      <w:pPr>
        <w:tabs>
          <w:tab w:val="left" w:pos="284"/>
        </w:tabs>
        <w:autoSpaceDE w:val="0"/>
        <w:autoSpaceDN w:val="0"/>
        <w:adjustRightInd w:val="0"/>
        <w:jc w:val="both"/>
        <w:rPr>
          <w:color w:val="000000"/>
          <w:sz w:val="22"/>
          <w:szCs w:val="22"/>
          <w:lang w:val="sr-Latn-ME"/>
        </w:rPr>
      </w:pPr>
      <w:r w:rsidRPr="007F441E">
        <w:rPr>
          <w:sz w:val="22"/>
          <w:szCs w:val="22"/>
          <w:lang w:val="sr-Latn-ME"/>
        </w:rPr>
        <w:t>Ukoliko ste imali spontani pobačaj ili nam</w:t>
      </w:r>
      <w:r w:rsidR="00114492" w:rsidRPr="007F441E">
        <w:rPr>
          <w:sz w:val="22"/>
          <w:szCs w:val="22"/>
          <w:lang w:val="sr-Latn-ME"/>
        </w:rPr>
        <w:t>j</w:t>
      </w:r>
      <w:r w:rsidRPr="007F441E">
        <w:rPr>
          <w:sz w:val="22"/>
          <w:szCs w:val="22"/>
          <w:lang w:val="sr-Latn-ME"/>
        </w:rPr>
        <w:t xml:space="preserve">eran prekid trudnoće (abortus) </w:t>
      </w:r>
      <w:r w:rsidRPr="007F441E">
        <w:rPr>
          <w:b/>
          <w:sz w:val="22"/>
          <w:szCs w:val="22"/>
          <w:lang w:val="sr-Latn-ME"/>
        </w:rPr>
        <w:t>u toku prva tri m</w:t>
      </w:r>
      <w:r w:rsidR="00E458F6" w:rsidRPr="007F441E">
        <w:rPr>
          <w:b/>
          <w:sz w:val="22"/>
          <w:szCs w:val="22"/>
          <w:lang w:val="sr-Latn-ME"/>
        </w:rPr>
        <w:t>j</w:t>
      </w:r>
      <w:r w:rsidRPr="007F441E">
        <w:rPr>
          <w:b/>
          <w:sz w:val="22"/>
          <w:szCs w:val="22"/>
          <w:lang w:val="sr-Latn-ME"/>
        </w:rPr>
        <w:t xml:space="preserve">eseca </w:t>
      </w:r>
      <w:r w:rsidRPr="007F441E">
        <w:rPr>
          <w:sz w:val="22"/>
          <w:szCs w:val="22"/>
          <w:lang w:val="sr-Latn-ME"/>
        </w:rPr>
        <w:t>trudnoće, Vaš l</w:t>
      </w:r>
      <w:r w:rsidR="00E458F6" w:rsidRPr="007F441E">
        <w:rPr>
          <w:sz w:val="22"/>
          <w:szCs w:val="22"/>
          <w:lang w:val="sr-Latn-ME"/>
        </w:rPr>
        <w:t>j</w:t>
      </w:r>
      <w:r w:rsidRPr="007F441E">
        <w:rPr>
          <w:sz w:val="22"/>
          <w:szCs w:val="22"/>
          <w:lang w:val="sr-Latn-ME"/>
        </w:rPr>
        <w:t>ekar Vam može reći da počnete sa prim</w:t>
      </w:r>
      <w:r w:rsidR="00E458F6" w:rsidRPr="007F441E">
        <w:rPr>
          <w:sz w:val="22"/>
          <w:szCs w:val="22"/>
          <w:lang w:val="sr-Latn-ME"/>
        </w:rPr>
        <w:t>j</w:t>
      </w:r>
      <w:r w:rsidRPr="007F441E">
        <w:rPr>
          <w:sz w:val="22"/>
          <w:szCs w:val="22"/>
          <w:lang w:val="sr-Latn-ME"/>
        </w:rPr>
        <w:t>enom l</w:t>
      </w:r>
      <w:r w:rsidR="00E458F6" w:rsidRPr="007F441E">
        <w:rPr>
          <w:sz w:val="22"/>
          <w:szCs w:val="22"/>
          <w:lang w:val="sr-Latn-ME"/>
        </w:rPr>
        <w:t>ij</w:t>
      </w:r>
      <w:r w:rsidRPr="007F441E">
        <w:rPr>
          <w:sz w:val="22"/>
          <w:szCs w:val="22"/>
          <w:lang w:val="sr-Latn-ME"/>
        </w:rPr>
        <w:t xml:space="preserve">eka Logest odmah. </w:t>
      </w:r>
      <w:r w:rsidRPr="007F441E">
        <w:rPr>
          <w:color w:val="000000"/>
          <w:sz w:val="22"/>
          <w:szCs w:val="22"/>
          <w:lang w:val="sr-Latn-ME"/>
        </w:rPr>
        <w:t>To znači da ćete imati kontraceptivnu zaštitu sa uzimanjem prve pilule.</w:t>
      </w:r>
    </w:p>
    <w:p w14:paraId="184E62F2" w14:textId="3AFD98F0" w:rsidR="00071938" w:rsidRPr="007F441E" w:rsidRDefault="00071938" w:rsidP="00D900F9">
      <w:pPr>
        <w:tabs>
          <w:tab w:val="left" w:pos="284"/>
          <w:tab w:val="center" w:pos="4536"/>
          <w:tab w:val="right" w:pos="9072"/>
        </w:tabs>
        <w:spacing w:before="40" w:after="40"/>
        <w:jc w:val="both"/>
        <w:rPr>
          <w:sz w:val="22"/>
          <w:szCs w:val="22"/>
          <w:lang w:val="sr-Latn-ME"/>
        </w:rPr>
      </w:pPr>
      <w:r w:rsidRPr="007F441E">
        <w:rPr>
          <w:sz w:val="22"/>
          <w:szCs w:val="22"/>
          <w:lang w:val="sr-Latn-ME"/>
        </w:rPr>
        <w:t>Ukoliko ste imali spontani pobačaj ili nam</w:t>
      </w:r>
      <w:r w:rsidR="00E458F6" w:rsidRPr="007F441E">
        <w:rPr>
          <w:sz w:val="22"/>
          <w:szCs w:val="22"/>
          <w:lang w:val="sr-Latn-ME"/>
        </w:rPr>
        <w:t>j</w:t>
      </w:r>
      <w:r w:rsidRPr="007F441E">
        <w:rPr>
          <w:sz w:val="22"/>
          <w:szCs w:val="22"/>
          <w:lang w:val="sr-Latn-ME"/>
        </w:rPr>
        <w:t xml:space="preserve">eran prekid trudnoće (abortus) </w:t>
      </w:r>
      <w:r w:rsidRPr="007F441E">
        <w:rPr>
          <w:b/>
          <w:sz w:val="22"/>
          <w:szCs w:val="22"/>
          <w:lang w:val="sr-Latn-ME"/>
        </w:rPr>
        <w:t>nakon trećeg m</w:t>
      </w:r>
      <w:r w:rsidR="00E458F6" w:rsidRPr="007F441E">
        <w:rPr>
          <w:b/>
          <w:sz w:val="22"/>
          <w:szCs w:val="22"/>
          <w:lang w:val="sr-Latn-ME"/>
        </w:rPr>
        <w:t>j</w:t>
      </w:r>
      <w:r w:rsidRPr="007F441E">
        <w:rPr>
          <w:b/>
          <w:sz w:val="22"/>
          <w:szCs w:val="22"/>
          <w:lang w:val="sr-Latn-ME"/>
        </w:rPr>
        <w:t xml:space="preserve">eseca </w:t>
      </w:r>
      <w:r w:rsidRPr="007F441E">
        <w:rPr>
          <w:sz w:val="22"/>
          <w:szCs w:val="22"/>
          <w:lang w:val="sr-Latn-ME"/>
        </w:rPr>
        <w:t>trudnoće, obratite se svom l</w:t>
      </w:r>
      <w:r w:rsidR="00E458F6" w:rsidRPr="007F441E">
        <w:rPr>
          <w:sz w:val="22"/>
          <w:szCs w:val="22"/>
          <w:lang w:val="sr-Latn-ME"/>
        </w:rPr>
        <w:t>j</w:t>
      </w:r>
      <w:r w:rsidRPr="007F441E">
        <w:rPr>
          <w:sz w:val="22"/>
          <w:szCs w:val="22"/>
          <w:lang w:val="sr-Latn-ME"/>
        </w:rPr>
        <w:t>ekaru za sav</w:t>
      </w:r>
      <w:r w:rsidR="00E458F6" w:rsidRPr="007F441E">
        <w:rPr>
          <w:sz w:val="22"/>
          <w:szCs w:val="22"/>
          <w:lang w:val="sr-Latn-ME"/>
        </w:rPr>
        <w:t>j</w:t>
      </w:r>
      <w:r w:rsidRPr="007F441E">
        <w:rPr>
          <w:sz w:val="22"/>
          <w:szCs w:val="22"/>
          <w:lang w:val="sr-Latn-ME"/>
        </w:rPr>
        <w:t>et. Možda će biti potrebno da tokom kratkog vremenskog perioda koristite dodatni metod kontraceptivne zaštite, kao što je kondom</w:t>
      </w:r>
      <w:r w:rsidR="00E458F6" w:rsidRPr="007F441E">
        <w:rPr>
          <w:sz w:val="22"/>
          <w:szCs w:val="22"/>
          <w:lang w:val="sr-Latn-ME"/>
        </w:rPr>
        <w:t>.</w:t>
      </w:r>
    </w:p>
    <w:p w14:paraId="1236900B" w14:textId="77777777" w:rsidR="00071938" w:rsidRPr="007F441E" w:rsidRDefault="00071938" w:rsidP="00444DB0">
      <w:pPr>
        <w:tabs>
          <w:tab w:val="left" w:pos="284"/>
          <w:tab w:val="center" w:pos="4536"/>
          <w:tab w:val="right" w:pos="9072"/>
        </w:tabs>
        <w:spacing w:before="40" w:after="40"/>
        <w:jc w:val="both"/>
        <w:rPr>
          <w:b/>
          <w:sz w:val="22"/>
          <w:szCs w:val="22"/>
          <w:lang w:val="sr-Latn-ME"/>
        </w:rPr>
      </w:pPr>
    </w:p>
    <w:p w14:paraId="5240BD54" w14:textId="234B35E6" w:rsidR="00071938" w:rsidRPr="007F441E" w:rsidRDefault="00E458F6" w:rsidP="00A7780B">
      <w:pPr>
        <w:tabs>
          <w:tab w:val="left" w:pos="284"/>
          <w:tab w:val="center" w:pos="4536"/>
          <w:tab w:val="right" w:pos="9072"/>
        </w:tabs>
        <w:spacing w:before="40" w:after="40"/>
        <w:jc w:val="both"/>
        <w:rPr>
          <w:b/>
          <w:sz w:val="22"/>
          <w:szCs w:val="22"/>
          <w:lang w:val="sr-Latn-ME"/>
        </w:rPr>
      </w:pPr>
      <w:r w:rsidRPr="007F441E">
        <w:rPr>
          <w:b/>
          <w:sz w:val="22"/>
          <w:szCs w:val="22"/>
          <w:lang w:val="sr-Latn-ME"/>
        </w:rPr>
        <w:t>Kontracepcija nakon</w:t>
      </w:r>
      <w:r w:rsidR="00071938" w:rsidRPr="007F441E">
        <w:rPr>
          <w:b/>
          <w:sz w:val="22"/>
          <w:szCs w:val="22"/>
          <w:lang w:val="sr-Latn-ME"/>
        </w:rPr>
        <w:t xml:space="preserve"> porođaja</w:t>
      </w:r>
    </w:p>
    <w:p w14:paraId="175F8150" w14:textId="77777777" w:rsidR="007427BB" w:rsidRPr="007F441E" w:rsidRDefault="007427BB" w:rsidP="00A7780B">
      <w:pPr>
        <w:tabs>
          <w:tab w:val="left" w:pos="284"/>
          <w:tab w:val="center" w:pos="4536"/>
          <w:tab w:val="right" w:pos="9072"/>
        </w:tabs>
        <w:spacing w:before="40" w:after="40"/>
        <w:jc w:val="both"/>
        <w:rPr>
          <w:b/>
          <w:sz w:val="22"/>
          <w:szCs w:val="22"/>
          <w:lang w:val="sr-Latn-ME"/>
        </w:rPr>
      </w:pPr>
    </w:p>
    <w:p w14:paraId="18AC165C" w14:textId="481A00F4" w:rsidR="00071938" w:rsidRPr="007F441E" w:rsidRDefault="00071938" w:rsidP="007427BB">
      <w:pPr>
        <w:tabs>
          <w:tab w:val="left" w:pos="284"/>
          <w:tab w:val="center" w:pos="4536"/>
          <w:tab w:val="right" w:pos="9072"/>
        </w:tabs>
        <w:spacing w:before="40" w:after="40"/>
        <w:jc w:val="both"/>
        <w:rPr>
          <w:sz w:val="22"/>
          <w:szCs w:val="22"/>
          <w:lang w:val="sr-Latn-ME"/>
        </w:rPr>
      </w:pPr>
      <w:r w:rsidRPr="007F441E">
        <w:rPr>
          <w:sz w:val="22"/>
          <w:szCs w:val="22"/>
          <w:lang w:val="sr-Latn-ME"/>
        </w:rPr>
        <w:t>Ako ste se upravo porodili, Vaš l</w:t>
      </w:r>
      <w:r w:rsidR="00E458F6" w:rsidRPr="007F441E">
        <w:rPr>
          <w:sz w:val="22"/>
          <w:szCs w:val="22"/>
          <w:lang w:val="sr-Latn-ME"/>
        </w:rPr>
        <w:t>j</w:t>
      </w:r>
      <w:r w:rsidRPr="007F441E">
        <w:rPr>
          <w:sz w:val="22"/>
          <w:szCs w:val="22"/>
          <w:lang w:val="sr-Latn-ME"/>
        </w:rPr>
        <w:t>ekar Vam može sav</w:t>
      </w:r>
      <w:r w:rsidR="00E458F6" w:rsidRPr="007F441E">
        <w:rPr>
          <w:sz w:val="22"/>
          <w:szCs w:val="22"/>
          <w:lang w:val="sr-Latn-ME"/>
        </w:rPr>
        <w:t>j</w:t>
      </w:r>
      <w:r w:rsidRPr="007F441E">
        <w:rPr>
          <w:sz w:val="22"/>
          <w:szCs w:val="22"/>
          <w:lang w:val="sr-Latn-ME"/>
        </w:rPr>
        <w:t>etovati da počnete prim</w:t>
      </w:r>
      <w:r w:rsidR="00E458F6" w:rsidRPr="007F441E">
        <w:rPr>
          <w:sz w:val="22"/>
          <w:szCs w:val="22"/>
          <w:lang w:val="sr-Latn-ME"/>
        </w:rPr>
        <w:t>j</w:t>
      </w:r>
      <w:r w:rsidRPr="007F441E">
        <w:rPr>
          <w:sz w:val="22"/>
          <w:szCs w:val="22"/>
          <w:lang w:val="sr-Latn-ME"/>
        </w:rPr>
        <w:t>enu l</w:t>
      </w:r>
      <w:r w:rsidR="00E458F6" w:rsidRPr="007F441E">
        <w:rPr>
          <w:sz w:val="22"/>
          <w:szCs w:val="22"/>
          <w:lang w:val="sr-Latn-ME"/>
        </w:rPr>
        <w:t>ijeka Logest 21 dan nakon</w:t>
      </w:r>
      <w:r w:rsidRPr="007F441E">
        <w:rPr>
          <w:sz w:val="22"/>
          <w:szCs w:val="22"/>
          <w:lang w:val="sr-Latn-ME"/>
        </w:rPr>
        <w:t xml:space="preserve"> porođaja, kada postanete potpuno pokretni. Ne treba da čekate da dobijete menstrualno krvarenje. Moraćete da koristite drugu kontraceptivnu metodu, npr. kondom, dok ne počnete prim</w:t>
      </w:r>
      <w:r w:rsidR="00E458F6" w:rsidRPr="007F441E">
        <w:rPr>
          <w:sz w:val="22"/>
          <w:szCs w:val="22"/>
          <w:lang w:val="sr-Latn-ME"/>
        </w:rPr>
        <w:t>j</w:t>
      </w:r>
      <w:r w:rsidRPr="007F441E">
        <w:rPr>
          <w:sz w:val="22"/>
          <w:szCs w:val="22"/>
          <w:lang w:val="sr-Latn-ME"/>
        </w:rPr>
        <w:t>enu l</w:t>
      </w:r>
      <w:r w:rsidR="00E458F6" w:rsidRPr="007F441E">
        <w:rPr>
          <w:sz w:val="22"/>
          <w:szCs w:val="22"/>
          <w:lang w:val="sr-Latn-ME"/>
        </w:rPr>
        <w:t>ij</w:t>
      </w:r>
      <w:r w:rsidRPr="007F441E">
        <w:rPr>
          <w:sz w:val="22"/>
          <w:szCs w:val="22"/>
          <w:lang w:val="sr-Latn-ME"/>
        </w:rPr>
        <w:t>eka Logest, kao i tokom prvih 7 dana prim</w:t>
      </w:r>
      <w:r w:rsidR="00E458F6" w:rsidRPr="007F441E">
        <w:rPr>
          <w:sz w:val="22"/>
          <w:szCs w:val="22"/>
          <w:lang w:val="sr-Latn-ME"/>
        </w:rPr>
        <w:t>j</w:t>
      </w:r>
      <w:r w:rsidRPr="007F441E">
        <w:rPr>
          <w:sz w:val="22"/>
          <w:szCs w:val="22"/>
          <w:lang w:val="sr-Latn-ME"/>
        </w:rPr>
        <w:t>ene tableta.</w:t>
      </w:r>
    </w:p>
    <w:p w14:paraId="1CE28EE8" w14:textId="77777777" w:rsidR="00071938" w:rsidRPr="007F441E" w:rsidRDefault="00071938">
      <w:pPr>
        <w:tabs>
          <w:tab w:val="left" w:pos="284"/>
          <w:tab w:val="center" w:pos="4536"/>
          <w:tab w:val="right" w:pos="9072"/>
        </w:tabs>
        <w:spacing w:before="40" w:after="40"/>
        <w:jc w:val="both"/>
        <w:rPr>
          <w:sz w:val="22"/>
          <w:szCs w:val="22"/>
          <w:lang w:val="sr-Latn-ME"/>
        </w:rPr>
      </w:pPr>
    </w:p>
    <w:p w14:paraId="3A9118B2" w14:textId="2B74386B" w:rsidR="00071938" w:rsidRPr="007F441E" w:rsidRDefault="00071938">
      <w:pPr>
        <w:widowControl w:val="0"/>
        <w:tabs>
          <w:tab w:val="left" w:pos="252"/>
          <w:tab w:val="left" w:pos="284"/>
        </w:tabs>
        <w:autoSpaceDE w:val="0"/>
        <w:autoSpaceDN w:val="0"/>
        <w:jc w:val="both"/>
        <w:rPr>
          <w:b/>
          <w:sz w:val="22"/>
          <w:szCs w:val="22"/>
          <w:lang w:val="sr-Latn-ME"/>
        </w:rPr>
      </w:pPr>
      <w:r w:rsidRPr="007F441E">
        <w:rPr>
          <w:b/>
          <w:sz w:val="22"/>
          <w:szCs w:val="22"/>
          <w:lang w:val="sr-Latn-ME"/>
        </w:rPr>
        <w:t>3.3 Ako ste zaboravili da uzmete l</w:t>
      </w:r>
      <w:r w:rsidR="00E458F6" w:rsidRPr="007F441E">
        <w:rPr>
          <w:b/>
          <w:sz w:val="22"/>
          <w:szCs w:val="22"/>
          <w:lang w:val="sr-Latn-ME"/>
        </w:rPr>
        <w:t>ij</w:t>
      </w:r>
      <w:r w:rsidRPr="007F441E">
        <w:rPr>
          <w:b/>
          <w:sz w:val="22"/>
          <w:szCs w:val="22"/>
          <w:lang w:val="sr-Latn-ME"/>
        </w:rPr>
        <w:t>ek Logest</w:t>
      </w:r>
    </w:p>
    <w:p w14:paraId="6B6D4A44" w14:textId="77777777" w:rsidR="00071938" w:rsidRPr="007F441E" w:rsidRDefault="00071938">
      <w:pPr>
        <w:widowControl w:val="0"/>
        <w:tabs>
          <w:tab w:val="left" w:pos="252"/>
          <w:tab w:val="left" w:pos="284"/>
        </w:tabs>
        <w:autoSpaceDE w:val="0"/>
        <w:autoSpaceDN w:val="0"/>
        <w:jc w:val="both"/>
        <w:rPr>
          <w:b/>
          <w:sz w:val="22"/>
          <w:szCs w:val="22"/>
          <w:lang w:val="sr-Latn-ME"/>
        </w:rPr>
      </w:pPr>
    </w:p>
    <w:p w14:paraId="5AC6F83B" w14:textId="58995BE9" w:rsidR="00071938" w:rsidRPr="007F441E" w:rsidRDefault="00071938">
      <w:pPr>
        <w:widowControl w:val="0"/>
        <w:tabs>
          <w:tab w:val="left" w:pos="252"/>
          <w:tab w:val="left" w:pos="284"/>
        </w:tabs>
        <w:autoSpaceDE w:val="0"/>
        <w:autoSpaceDN w:val="0"/>
        <w:jc w:val="both"/>
        <w:rPr>
          <w:sz w:val="22"/>
          <w:szCs w:val="22"/>
          <w:lang w:val="sr-Latn-ME"/>
        </w:rPr>
      </w:pPr>
      <w:r w:rsidRPr="007F441E">
        <w:rPr>
          <w:b/>
          <w:sz w:val="22"/>
          <w:szCs w:val="22"/>
          <w:lang w:val="sr-Latn-ME"/>
        </w:rPr>
        <w:t>Ako kasnite manje od 12 sati sa uzimanjem tablete,</w:t>
      </w:r>
      <w:r w:rsidRPr="007F441E">
        <w:rPr>
          <w:sz w:val="22"/>
          <w:szCs w:val="22"/>
          <w:lang w:val="sr-Latn-ME"/>
        </w:rPr>
        <w:t xml:space="preserve"> uzmite tabletu odmah. Nastavite sa uzimanjem tableta u uobičajeno vr</w:t>
      </w:r>
      <w:r w:rsidR="00E458F6" w:rsidRPr="007F441E">
        <w:rPr>
          <w:sz w:val="22"/>
          <w:szCs w:val="22"/>
          <w:lang w:val="sr-Latn-ME"/>
        </w:rPr>
        <w:t>ij</w:t>
      </w:r>
      <w:r w:rsidRPr="007F441E">
        <w:rPr>
          <w:sz w:val="22"/>
          <w:szCs w:val="22"/>
          <w:lang w:val="sr-Latn-ME"/>
        </w:rPr>
        <w:t>eme. Ovo može da znači da ćete istog dana uzeti dv</w:t>
      </w:r>
      <w:r w:rsidR="00E458F6" w:rsidRPr="007F441E">
        <w:rPr>
          <w:sz w:val="22"/>
          <w:szCs w:val="22"/>
          <w:lang w:val="sr-Latn-ME"/>
        </w:rPr>
        <w:t>ij</w:t>
      </w:r>
      <w:r w:rsidRPr="007F441E">
        <w:rPr>
          <w:sz w:val="22"/>
          <w:szCs w:val="22"/>
          <w:lang w:val="sr-Latn-ME"/>
        </w:rPr>
        <w:t>e tablete. Ne brinite-Vaša kontraceptivna zaštita neće biti smanjena.</w:t>
      </w:r>
    </w:p>
    <w:p w14:paraId="1E2DCE12" w14:textId="77777777" w:rsidR="00071938" w:rsidRPr="007F441E" w:rsidRDefault="00071938">
      <w:pPr>
        <w:widowControl w:val="0"/>
        <w:tabs>
          <w:tab w:val="left" w:pos="252"/>
          <w:tab w:val="left" w:pos="284"/>
        </w:tabs>
        <w:autoSpaceDE w:val="0"/>
        <w:autoSpaceDN w:val="0"/>
        <w:jc w:val="both"/>
        <w:rPr>
          <w:b/>
          <w:sz w:val="22"/>
          <w:szCs w:val="22"/>
          <w:lang w:val="sr-Latn-ME"/>
        </w:rPr>
      </w:pPr>
    </w:p>
    <w:p w14:paraId="5E474BD3" w14:textId="77777777" w:rsidR="00071938" w:rsidRPr="007F441E" w:rsidRDefault="00071938">
      <w:pPr>
        <w:widowControl w:val="0"/>
        <w:tabs>
          <w:tab w:val="left" w:pos="252"/>
          <w:tab w:val="left" w:pos="284"/>
        </w:tabs>
        <w:autoSpaceDE w:val="0"/>
        <w:autoSpaceDN w:val="0"/>
        <w:jc w:val="both"/>
        <w:rPr>
          <w:sz w:val="22"/>
          <w:szCs w:val="22"/>
          <w:lang w:val="sr-Latn-ME"/>
        </w:rPr>
      </w:pPr>
      <w:r w:rsidRPr="007F441E">
        <w:rPr>
          <w:b/>
          <w:sz w:val="22"/>
          <w:szCs w:val="22"/>
          <w:lang w:val="sr-Latn-ME"/>
        </w:rPr>
        <w:t xml:space="preserve">Ako kasnite više od 12 sati sa uzimanjem tablete, </w:t>
      </w:r>
      <w:r w:rsidRPr="007F441E">
        <w:rPr>
          <w:sz w:val="22"/>
          <w:szCs w:val="22"/>
          <w:lang w:val="sr-Latn-ME"/>
        </w:rPr>
        <w:t>ili ste propustili da uzmete više od jedne tablete, Vaša kontraceptivna zaštita može da bude smanjena.</w:t>
      </w:r>
    </w:p>
    <w:p w14:paraId="7034BBD6" w14:textId="6C5F23EC" w:rsidR="00071938" w:rsidRPr="007F441E" w:rsidRDefault="00071938">
      <w:pPr>
        <w:widowControl w:val="0"/>
        <w:numPr>
          <w:ilvl w:val="0"/>
          <w:numId w:val="2"/>
        </w:numPr>
        <w:tabs>
          <w:tab w:val="left" w:pos="252"/>
          <w:tab w:val="left" w:pos="284"/>
          <w:tab w:val="num" w:pos="1296"/>
        </w:tabs>
        <w:autoSpaceDE w:val="0"/>
        <w:autoSpaceDN w:val="0"/>
        <w:contextualSpacing/>
        <w:jc w:val="both"/>
        <w:rPr>
          <w:rFonts w:eastAsia="Calibri"/>
          <w:sz w:val="22"/>
          <w:szCs w:val="22"/>
          <w:lang w:val="sr-Latn-ME"/>
        </w:rPr>
      </w:pPr>
      <w:r w:rsidRPr="007F441E">
        <w:rPr>
          <w:rFonts w:eastAsia="Calibri"/>
          <w:b/>
          <w:sz w:val="22"/>
          <w:szCs w:val="22"/>
          <w:lang w:val="sr-Latn-ME"/>
        </w:rPr>
        <w:lastRenderedPageBreak/>
        <w:t>Uzmite posl</w:t>
      </w:r>
      <w:r w:rsidR="00FE1595" w:rsidRPr="007F441E">
        <w:rPr>
          <w:rFonts w:eastAsia="Calibri"/>
          <w:b/>
          <w:sz w:val="22"/>
          <w:szCs w:val="22"/>
          <w:lang w:val="sr-Latn-ME"/>
        </w:rPr>
        <w:t>j</w:t>
      </w:r>
      <w:r w:rsidRPr="007F441E">
        <w:rPr>
          <w:rFonts w:eastAsia="Calibri"/>
          <w:b/>
          <w:sz w:val="22"/>
          <w:szCs w:val="22"/>
          <w:lang w:val="sr-Latn-ME"/>
        </w:rPr>
        <w:t>ednju propuštenu tabletu čim se s</w:t>
      </w:r>
      <w:r w:rsidR="00E458F6" w:rsidRPr="007F441E">
        <w:rPr>
          <w:rFonts w:eastAsia="Calibri"/>
          <w:b/>
          <w:sz w:val="22"/>
          <w:szCs w:val="22"/>
          <w:lang w:val="sr-Latn-ME"/>
        </w:rPr>
        <w:t>j</w:t>
      </w:r>
      <w:r w:rsidRPr="007F441E">
        <w:rPr>
          <w:rFonts w:eastAsia="Calibri"/>
          <w:b/>
          <w:sz w:val="22"/>
          <w:szCs w:val="22"/>
          <w:lang w:val="sr-Latn-ME"/>
        </w:rPr>
        <w:t>etite</w:t>
      </w:r>
      <w:r w:rsidRPr="007F441E">
        <w:rPr>
          <w:rFonts w:eastAsia="Calibri"/>
          <w:sz w:val="22"/>
          <w:szCs w:val="22"/>
          <w:lang w:val="sr-Latn-ME"/>
        </w:rPr>
        <w:t>, čak iako to znači uzimanje dv</w:t>
      </w:r>
      <w:r w:rsidR="00E458F6" w:rsidRPr="007F441E">
        <w:rPr>
          <w:rFonts w:eastAsia="Calibri"/>
          <w:sz w:val="22"/>
          <w:szCs w:val="22"/>
          <w:lang w:val="sr-Latn-ME"/>
        </w:rPr>
        <w:t>ij</w:t>
      </w:r>
      <w:r w:rsidRPr="007F441E">
        <w:rPr>
          <w:rFonts w:eastAsia="Calibri"/>
          <w:sz w:val="22"/>
          <w:szCs w:val="22"/>
          <w:lang w:val="sr-Latn-ME"/>
        </w:rPr>
        <w:t>e tablete odjednom. Ostavite ranije propuštene tablete u pakovanju.</w:t>
      </w:r>
    </w:p>
    <w:p w14:paraId="3216E6F2" w14:textId="3BE1F21A" w:rsidR="00071938" w:rsidRPr="007F441E" w:rsidRDefault="00071938">
      <w:pPr>
        <w:widowControl w:val="0"/>
        <w:numPr>
          <w:ilvl w:val="0"/>
          <w:numId w:val="2"/>
        </w:numPr>
        <w:tabs>
          <w:tab w:val="left" w:pos="252"/>
          <w:tab w:val="left" w:pos="284"/>
          <w:tab w:val="num" w:pos="1296"/>
        </w:tabs>
        <w:autoSpaceDE w:val="0"/>
        <w:autoSpaceDN w:val="0"/>
        <w:contextualSpacing/>
        <w:jc w:val="both"/>
        <w:rPr>
          <w:rFonts w:eastAsia="Calibri"/>
          <w:sz w:val="22"/>
          <w:szCs w:val="22"/>
          <w:lang w:val="sr-Latn-ME"/>
        </w:rPr>
      </w:pPr>
      <w:r w:rsidRPr="007F441E">
        <w:rPr>
          <w:rFonts w:eastAsia="Calibri"/>
          <w:b/>
          <w:sz w:val="22"/>
          <w:szCs w:val="22"/>
          <w:lang w:val="sr-Latn-ME"/>
        </w:rPr>
        <w:t>Nastavite da uzimate tabletu svakodnevno tokom narednih sedam dana</w:t>
      </w:r>
      <w:r w:rsidRPr="007F441E">
        <w:rPr>
          <w:rFonts w:eastAsia="Calibri"/>
          <w:sz w:val="22"/>
          <w:szCs w:val="22"/>
          <w:lang w:val="sr-Latn-ME"/>
        </w:rPr>
        <w:t xml:space="preserve"> u uobičajeno vr</w:t>
      </w:r>
      <w:r w:rsidR="00E458F6" w:rsidRPr="007F441E">
        <w:rPr>
          <w:rFonts w:eastAsia="Calibri"/>
          <w:sz w:val="22"/>
          <w:szCs w:val="22"/>
          <w:lang w:val="sr-Latn-ME"/>
        </w:rPr>
        <w:t>ij</w:t>
      </w:r>
      <w:r w:rsidRPr="007F441E">
        <w:rPr>
          <w:rFonts w:eastAsia="Calibri"/>
          <w:sz w:val="22"/>
          <w:szCs w:val="22"/>
          <w:lang w:val="sr-Latn-ME"/>
        </w:rPr>
        <w:t>eme</w:t>
      </w:r>
      <w:r w:rsidR="00FE1595" w:rsidRPr="007F441E">
        <w:rPr>
          <w:rFonts w:eastAsia="Calibri"/>
          <w:sz w:val="22"/>
          <w:szCs w:val="22"/>
          <w:lang w:val="sr-Latn-ME"/>
        </w:rPr>
        <w:t>.</w:t>
      </w:r>
    </w:p>
    <w:p w14:paraId="33A6A277" w14:textId="48DCB705" w:rsidR="00071938" w:rsidRPr="007F441E" w:rsidRDefault="00071938">
      <w:pPr>
        <w:widowControl w:val="0"/>
        <w:numPr>
          <w:ilvl w:val="0"/>
          <w:numId w:val="2"/>
        </w:numPr>
        <w:tabs>
          <w:tab w:val="left" w:pos="252"/>
          <w:tab w:val="left" w:pos="284"/>
          <w:tab w:val="num" w:pos="1296"/>
        </w:tabs>
        <w:autoSpaceDE w:val="0"/>
        <w:autoSpaceDN w:val="0"/>
        <w:contextualSpacing/>
        <w:jc w:val="both"/>
        <w:rPr>
          <w:rFonts w:eastAsia="Calibri"/>
          <w:sz w:val="22"/>
          <w:szCs w:val="22"/>
          <w:lang w:val="sr-Latn-ME"/>
        </w:rPr>
      </w:pPr>
      <w:r w:rsidRPr="007F441E">
        <w:rPr>
          <w:rFonts w:eastAsia="Calibri"/>
          <w:b/>
          <w:sz w:val="22"/>
          <w:szCs w:val="22"/>
          <w:lang w:val="sr-Latn-ME"/>
        </w:rPr>
        <w:t>Ako tokom ovih sedam dana potrošite sve tablete iz pakovanja,</w:t>
      </w:r>
      <w:r w:rsidRPr="007F441E">
        <w:rPr>
          <w:rFonts w:eastAsia="Calibri"/>
          <w:sz w:val="22"/>
          <w:szCs w:val="22"/>
          <w:lang w:val="sr-Latn-ME"/>
        </w:rPr>
        <w:t xml:space="preserve"> počnite da uzimate tablete iz narednog pakovanja bez pravljenja uobičajene sedmodneve pauze. V</w:t>
      </w:r>
      <w:r w:rsidR="00114492" w:rsidRPr="007F441E">
        <w:rPr>
          <w:rFonts w:eastAsia="Calibri"/>
          <w:sz w:val="22"/>
          <w:szCs w:val="22"/>
          <w:lang w:val="sr-Latn-ME"/>
        </w:rPr>
        <w:t>j</w:t>
      </w:r>
      <w:r w:rsidRPr="007F441E">
        <w:rPr>
          <w:rFonts w:eastAsia="Calibri"/>
          <w:sz w:val="22"/>
          <w:szCs w:val="22"/>
          <w:lang w:val="sr-Latn-ME"/>
        </w:rPr>
        <w:t>erovatno nećete imati krvarenje sve dok ne završite uzimanje tableta iz drugog pakovanja, ali ne brinite. Ako nakon završetka drugog pakovanja nemate krvarenje, uradite test za trudnoću pr</w:t>
      </w:r>
      <w:r w:rsidR="00E458F6" w:rsidRPr="007F441E">
        <w:rPr>
          <w:rFonts w:eastAsia="Calibri"/>
          <w:sz w:val="22"/>
          <w:szCs w:val="22"/>
          <w:lang w:val="sr-Latn-ME"/>
        </w:rPr>
        <w:t>ij</w:t>
      </w:r>
      <w:r w:rsidRPr="007F441E">
        <w:rPr>
          <w:rFonts w:eastAsia="Calibri"/>
          <w:sz w:val="22"/>
          <w:szCs w:val="22"/>
          <w:lang w:val="sr-Latn-ME"/>
        </w:rPr>
        <w:t>e nego što počnete da uzimate tablete iz sl</w:t>
      </w:r>
      <w:r w:rsidR="00E458F6" w:rsidRPr="007F441E">
        <w:rPr>
          <w:rFonts w:eastAsia="Calibri"/>
          <w:sz w:val="22"/>
          <w:szCs w:val="22"/>
          <w:lang w:val="sr-Latn-ME"/>
        </w:rPr>
        <w:t>j</w:t>
      </w:r>
      <w:r w:rsidRPr="007F441E">
        <w:rPr>
          <w:rFonts w:eastAsia="Calibri"/>
          <w:sz w:val="22"/>
          <w:szCs w:val="22"/>
          <w:lang w:val="sr-Latn-ME"/>
        </w:rPr>
        <w:t>edećeg pakovanja.</w:t>
      </w:r>
    </w:p>
    <w:p w14:paraId="1AB36CD3" w14:textId="292BA0F3" w:rsidR="00071938" w:rsidRPr="007F441E" w:rsidRDefault="00071938">
      <w:pPr>
        <w:widowControl w:val="0"/>
        <w:numPr>
          <w:ilvl w:val="0"/>
          <w:numId w:val="2"/>
        </w:numPr>
        <w:tabs>
          <w:tab w:val="left" w:pos="252"/>
          <w:tab w:val="left" w:pos="284"/>
          <w:tab w:val="num" w:pos="1296"/>
        </w:tabs>
        <w:autoSpaceDE w:val="0"/>
        <w:autoSpaceDN w:val="0"/>
        <w:contextualSpacing/>
        <w:jc w:val="both"/>
        <w:rPr>
          <w:rFonts w:eastAsia="Calibri"/>
          <w:sz w:val="22"/>
          <w:szCs w:val="22"/>
          <w:lang w:val="sr-Latn-ME"/>
        </w:rPr>
      </w:pPr>
      <w:r w:rsidRPr="007F441E">
        <w:rPr>
          <w:rFonts w:eastAsia="Calibri"/>
          <w:b/>
          <w:sz w:val="22"/>
          <w:szCs w:val="22"/>
          <w:lang w:val="sr-Latn-ME"/>
        </w:rPr>
        <w:t>Koristite dodatne m</w:t>
      </w:r>
      <w:r w:rsidR="00FE1595" w:rsidRPr="007F441E">
        <w:rPr>
          <w:rFonts w:eastAsia="Calibri"/>
          <w:b/>
          <w:sz w:val="22"/>
          <w:szCs w:val="22"/>
          <w:lang w:val="sr-Latn-ME"/>
        </w:rPr>
        <w:t>j</w:t>
      </w:r>
      <w:r w:rsidRPr="007F441E">
        <w:rPr>
          <w:rFonts w:eastAsia="Calibri"/>
          <w:b/>
          <w:sz w:val="22"/>
          <w:szCs w:val="22"/>
          <w:lang w:val="sr-Latn-ME"/>
        </w:rPr>
        <w:t xml:space="preserve">ere kontracepcije u toku sedam dana od propuštene tablete za kontracepciju </w:t>
      </w:r>
      <w:r w:rsidRPr="007F441E">
        <w:rPr>
          <w:rFonts w:eastAsia="Calibri"/>
          <w:sz w:val="22"/>
          <w:szCs w:val="22"/>
          <w:lang w:val="sr-Latn-ME"/>
        </w:rPr>
        <w:t>npr. kondom</w:t>
      </w:r>
    </w:p>
    <w:p w14:paraId="706299F7" w14:textId="2524E35A" w:rsidR="00071938" w:rsidRPr="007F441E" w:rsidRDefault="00071938">
      <w:pPr>
        <w:widowControl w:val="0"/>
        <w:numPr>
          <w:ilvl w:val="0"/>
          <w:numId w:val="2"/>
        </w:numPr>
        <w:tabs>
          <w:tab w:val="left" w:pos="252"/>
          <w:tab w:val="left" w:pos="284"/>
          <w:tab w:val="num" w:pos="1296"/>
        </w:tabs>
        <w:autoSpaceDE w:val="0"/>
        <w:autoSpaceDN w:val="0"/>
        <w:contextualSpacing/>
        <w:jc w:val="both"/>
        <w:rPr>
          <w:rFonts w:eastAsia="Calibri"/>
          <w:sz w:val="22"/>
          <w:szCs w:val="22"/>
          <w:lang w:val="sr-Latn-ME"/>
        </w:rPr>
      </w:pPr>
      <w:r w:rsidRPr="007F441E">
        <w:rPr>
          <w:rFonts w:eastAsia="Calibri"/>
          <w:sz w:val="22"/>
          <w:szCs w:val="22"/>
          <w:lang w:val="sr-Latn-ME"/>
        </w:rPr>
        <w:t>Ako ste propustili jednu ili više tableta tokom prve ned</w:t>
      </w:r>
      <w:r w:rsidR="00E458F6" w:rsidRPr="007F441E">
        <w:rPr>
          <w:rFonts w:eastAsia="Calibri"/>
          <w:sz w:val="22"/>
          <w:szCs w:val="22"/>
          <w:lang w:val="sr-Latn-ME"/>
        </w:rPr>
        <w:t>j</w:t>
      </w:r>
      <w:r w:rsidRPr="007F441E">
        <w:rPr>
          <w:rFonts w:eastAsia="Calibri"/>
          <w:sz w:val="22"/>
          <w:szCs w:val="22"/>
          <w:lang w:val="sr-Latn-ME"/>
        </w:rPr>
        <w:t>elje od početka pakovanja (od prvog do sedmog dana) i ako ste imali seksualni odnos tokom te ned</w:t>
      </w:r>
      <w:r w:rsidR="00E458F6" w:rsidRPr="007F441E">
        <w:rPr>
          <w:rFonts w:eastAsia="Calibri"/>
          <w:sz w:val="22"/>
          <w:szCs w:val="22"/>
          <w:lang w:val="sr-Latn-ME"/>
        </w:rPr>
        <w:t>j</w:t>
      </w:r>
      <w:r w:rsidRPr="007F441E">
        <w:rPr>
          <w:rFonts w:eastAsia="Calibri"/>
          <w:sz w:val="22"/>
          <w:szCs w:val="22"/>
          <w:lang w:val="sr-Latn-ME"/>
        </w:rPr>
        <w:t>elje, možete da ostanete trudni. Obratite se svom l</w:t>
      </w:r>
      <w:r w:rsidR="00114492" w:rsidRPr="007F441E">
        <w:rPr>
          <w:rFonts w:eastAsia="Calibri"/>
          <w:sz w:val="22"/>
          <w:szCs w:val="22"/>
          <w:lang w:val="sr-Latn-ME"/>
        </w:rPr>
        <w:t>j</w:t>
      </w:r>
      <w:r w:rsidRPr="007F441E">
        <w:rPr>
          <w:rFonts w:eastAsia="Calibri"/>
          <w:sz w:val="22"/>
          <w:szCs w:val="22"/>
          <w:lang w:val="sr-Latn-ME"/>
        </w:rPr>
        <w:t>ekaru ili farmaceutu za sav</w:t>
      </w:r>
      <w:r w:rsidR="00114492" w:rsidRPr="007F441E">
        <w:rPr>
          <w:rFonts w:eastAsia="Calibri"/>
          <w:sz w:val="22"/>
          <w:szCs w:val="22"/>
          <w:lang w:val="sr-Latn-ME"/>
        </w:rPr>
        <w:t>j</w:t>
      </w:r>
      <w:r w:rsidRPr="007F441E">
        <w:rPr>
          <w:rFonts w:eastAsia="Calibri"/>
          <w:sz w:val="22"/>
          <w:szCs w:val="22"/>
          <w:lang w:val="sr-Latn-ME"/>
        </w:rPr>
        <w:t>et što je pr</w:t>
      </w:r>
      <w:r w:rsidR="00E458F6" w:rsidRPr="007F441E">
        <w:rPr>
          <w:rFonts w:eastAsia="Calibri"/>
          <w:sz w:val="22"/>
          <w:szCs w:val="22"/>
          <w:lang w:val="sr-Latn-ME"/>
        </w:rPr>
        <w:t>ij</w:t>
      </w:r>
      <w:r w:rsidRPr="007F441E">
        <w:rPr>
          <w:rFonts w:eastAsia="Calibri"/>
          <w:sz w:val="22"/>
          <w:szCs w:val="22"/>
          <w:lang w:val="sr-Latn-ME"/>
        </w:rPr>
        <w:t>e moguće. Oni mogu da Vam preporuče prim</w:t>
      </w:r>
      <w:r w:rsidR="00E458F6" w:rsidRPr="007F441E">
        <w:rPr>
          <w:rFonts w:eastAsia="Calibri"/>
          <w:sz w:val="22"/>
          <w:szCs w:val="22"/>
          <w:lang w:val="sr-Latn-ME"/>
        </w:rPr>
        <w:t>j</w:t>
      </w:r>
      <w:r w:rsidRPr="007F441E">
        <w:rPr>
          <w:rFonts w:eastAsia="Calibri"/>
          <w:sz w:val="22"/>
          <w:szCs w:val="22"/>
          <w:lang w:val="sr-Latn-ME"/>
        </w:rPr>
        <w:t>enu urgentne kontracepcije.</w:t>
      </w:r>
    </w:p>
    <w:p w14:paraId="11B9853B" w14:textId="77777777" w:rsidR="00071938" w:rsidRPr="007F441E" w:rsidRDefault="00071938" w:rsidP="0009648C">
      <w:pPr>
        <w:widowControl w:val="0"/>
        <w:tabs>
          <w:tab w:val="left" w:pos="252"/>
          <w:tab w:val="left" w:pos="284"/>
        </w:tabs>
        <w:autoSpaceDE w:val="0"/>
        <w:autoSpaceDN w:val="0"/>
        <w:contextualSpacing/>
        <w:jc w:val="both"/>
        <w:rPr>
          <w:rFonts w:eastAsia="Calibri"/>
          <w:sz w:val="22"/>
          <w:szCs w:val="22"/>
          <w:lang w:val="sr-Latn-ME"/>
        </w:rPr>
      </w:pPr>
    </w:p>
    <w:p w14:paraId="1538DC83" w14:textId="1C4951DF" w:rsidR="00071938" w:rsidRPr="007F441E" w:rsidRDefault="00071938" w:rsidP="0009648C">
      <w:pPr>
        <w:widowControl w:val="0"/>
        <w:tabs>
          <w:tab w:val="left" w:pos="252"/>
          <w:tab w:val="left" w:pos="284"/>
        </w:tabs>
        <w:autoSpaceDE w:val="0"/>
        <w:autoSpaceDN w:val="0"/>
        <w:contextualSpacing/>
        <w:jc w:val="both"/>
        <w:rPr>
          <w:rFonts w:eastAsia="Calibri"/>
          <w:b/>
          <w:sz w:val="22"/>
          <w:szCs w:val="22"/>
          <w:lang w:val="sr-Latn-ME"/>
        </w:rPr>
      </w:pPr>
      <w:r w:rsidRPr="007F441E">
        <w:rPr>
          <w:rFonts w:eastAsia="Calibri"/>
          <w:b/>
          <w:sz w:val="22"/>
          <w:szCs w:val="22"/>
          <w:lang w:val="sr-Latn-ME"/>
        </w:rPr>
        <w:t>Ako ste propustili da uzmete neku od tableta u pakovanju, a unutar prve  pauze od sedam dana ni</w:t>
      </w:r>
      <w:r w:rsidR="00114492" w:rsidRPr="007F441E">
        <w:rPr>
          <w:rFonts w:eastAsia="Calibri"/>
          <w:b/>
          <w:sz w:val="22"/>
          <w:szCs w:val="22"/>
          <w:lang w:val="sr-Latn-ME"/>
        </w:rPr>
        <w:t>je</w:t>
      </w:r>
      <w:r w:rsidRPr="007F441E">
        <w:rPr>
          <w:rFonts w:eastAsia="Calibri"/>
          <w:b/>
          <w:sz w:val="22"/>
          <w:szCs w:val="22"/>
          <w:lang w:val="sr-Latn-ME"/>
        </w:rPr>
        <w:t>ste dobili krvarenje, možda ste trudni. Obratite se svom l</w:t>
      </w:r>
      <w:r w:rsidR="00E458F6" w:rsidRPr="007F441E">
        <w:rPr>
          <w:rFonts w:eastAsia="Calibri"/>
          <w:b/>
          <w:sz w:val="22"/>
          <w:szCs w:val="22"/>
          <w:lang w:val="sr-Latn-ME"/>
        </w:rPr>
        <w:t>j</w:t>
      </w:r>
      <w:r w:rsidRPr="007F441E">
        <w:rPr>
          <w:rFonts w:eastAsia="Calibri"/>
          <w:b/>
          <w:sz w:val="22"/>
          <w:szCs w:val="22"/>
          <w:lang w:val="sr-Latn-ME"/>
        </w:rPr>
        <w:t>ekaru ili sami uradite test za trudnoću.</w:t>
      </w:r>
    </w:p>
    <w:p w14:paraId="41704A48" w14:textId="77777777" w:rsidR="00071938" w:rsidRPr="007F441E" w:rsidRDefault="00071938" w:rsidP="0009648C">
      <w:pPr>
        <w:widowControl w:val="0"/>
        <w:tabs>
          <w:tab w:val="left" w:pos="252"/>
          <w:tab w:val="left" w:pos="284"/>
        </w:tabs>
        <w:autoSpaceDE w:val="0"/>
        <w:autoSpaceDN w:val="0"/>
        <w:contextualSpacing/>
        <w:jc w:val="both"/>
        <w:rPr>
          <w:rFonts w:eastAsia="Calibri"/>
          <w:sz w:val="22"/>
          <w:szCs w:val="22"/>
          <w:lang w:val="sr-Latn-ME"/>
        </w:rPr>
      </w:pPr>
    </w:p>
    <w:p w14:paraId="0BDE8AF2" w14:textId="6BBF552F" w:rsidR="00071938" w:rsidRPr="007F441E" w:rsidRDefault="00071938" w:rsidP="00D900F9">
      <w:pPr>
        <w:tabs>
          <w:tab w:val="left" w:pos="284"/>
        </w:tabs>
        <w:jc w:val="both"/>
        <w:rPr>
          <w:sz w:val="22"/>
          <w:szCs w:val="22"/>
          <w:lang w:val="sr-Latn-ME"/>
        </w:rPr>
      </w:pPr>
      <w:r w:rsidRPr="007F441E">
        <w:rPr>
          <w:b/>
          <w:sz w:val="22"/>
          <w:szCs w:val="22"/>
          <w:lang w:val="sr-Latn-ME"/>
        </w:rPr>
        <w:t>Ako ste naredno pakovanje počeli kasno, ili ste produžili ned</w:t>
      </w:r>
      <w:r w:rsidR="00E458F6" w:rsidRPr="007F441E">
        <w:rPr>
          <w:b/>
          <w:sz w:val="22"/>
          <w:szCs w:val="22"/>
          <w:lang w:val="sr-Latn-ME"/>
        </w:rPr>
        <w:t>j</w:t>
      </w:r>
      <w:r w:rsidRPr="007F441E">
        <w:rPr>
          <w:b/>
          <w:sz w:val="22"/>
          <w:szCs w:val="22"/>
          <w:lang w:val="sr-Latn-ME"/>
        </w:rPr>
        <w:t>elju tokom koje ne uzimate tablete, moguće je da ni</w:t>
      </w:r>
      <w:r w:rsidR="00FE1595" w:rsidRPr="007F441E">
        <w:rPr>
          <w:b/>
          <w:sz w:val="22"/>
          <w:szCs w:val="22"/>
          <w:lang w:val="sr-Latn-ME"/>
        </w:rPr>
        <w:t>je</w:t>
      </w:r>
      <w:r w:rsidRPr="007F441E">
        <w:rPr>
          <w:b/>
          <w:sz w:val="22"/>
          <w:szCs w:val="22"/>
          <w:lang w:val="sr-Latn-ME"/>
        </w:rPr>
        <w:t>ste imali zaštitu od trudnoće</w:t>
      </w:r>
      <w:r w:rsidRPr="007F441E">
        <w:rPr>
          <w:sz w:val="22"/>
          <w:szCs w:val="22"/>
          <w:lang w:val="sr-Latn-ME"/>
        </w:rPr>
        <w:t>. Ako ste imali seksualne odnose tokom posl</w:t>
      </w:r>
      <w:r w:rsidR="00E458F6" w:rsidRPr="007F441E">
        <w:rPr>
          <w:sz w:val="22"/>
          <w:szCs w:val="22"/>
          <w:lang w:val="sr-Latn-ME"/>
        </w:rPr>
        <w:t>j</w:t>
      </w:r>
      <w:r w:rsidRPr="007F441E">
        <w:rPr>
          <w:sz w:val="22"/>
          <w:szCs w:val="22"/>
          <w:lang w:val="sr-Latn-ME"/>
        </w:rPr>
        <w:t>ednjih sedam dana, obratite se za sav</w:t>
      </w:r>
      <w:r w:rsidR="00E458F6" w:rsidRPr="007F441E">
        <w:rPr>
          <w:sz w:val="22"/>
          <w:szCs w:val="22"/>
          <w:lang w:val="sr-Latn-ME"/>
        </w:rPr>
        <w:t>j</w:t>
      </w:r>
      <w:r w:rsidRPr="007F441E">
        <w:rPr>
          <w:sz w:val="22"/>
          <w:szCs w:val="22"/>
          <w:lang w:val="sr-Latn-ME"/>
        </w:rPr>
        <w:t>et svom l</w:t>
      </w:r>
      <w:r w:rsidR="00E458F6" w:rsidRPr="007F441E">
        <w:rPr>
          <w:sz w:val="22"/>
          <w:szCs w:val="22"/>
          <w:lang w:val="sr-Latn-ME"/>
        </w:rPr>
        <w:t>j</w:t>
      </w:r>
      <w:r w:rsidRPr="007F441E">
        <w:rPr>
          <w:sz w:val="22"/>
          <w:szCs w:val="22"/>
          <w:lang w:val="sr-Latn-ME"/>
        </w:rPr>
        <w:t>ekaru. Treba da razmotrite prim</w:t>
      </w:r>
      <w:r w:rsidR="00E458F6" w:rsidRPr="007F441E">
        <w:rPr>
          <w:sz w:val="22"/>
          <w:szCs w:val="22"/>
          <w:lang w:val="sr-Latn-ME"/>
        </w:rPr>
        <w:t>j</w:t>
      </w:r>
      <w:r w:rsidRPr="007F441E">
        <w:rPr>
          <w:sz w:val="22"/>
          <w:szCs w:val="22"/>
          <w:lang w:val="sr-Latn-ME"/>
        </w:rPr>
        <w:t>enu urgentne kontracepcije. Treba da koristite i dodatnu kontracepciju, kao npr. kondom, u narednih sedam dana.</w:t>
      </w:r>
    </w:p>
    <w:p w14:paraId="738510C5" w14:textId="77777777" w:rsidR="00071938" w:rsidRPr="007F441E" w:rsidRDefault="00071938" w:rsidP="00444DB0">
      <w:pPr>
        <w:widowControl w:val="0"/>
        <w:tabs>
          <w:tab w:val="left" w:pos="284"/>
        </w:tabs>
        <w:autoSpaceDE w:val="0"/>
        <w:autoSpaceDN w:val="0"/>
        <w:jc w:val="both"/>
        <w:rPr>
          <w:b/>
          <w:sz w:val="22"/>
          <w:szCs w:val="22"/>
          <w:lang w:val="sr-Latn-ME"/>
        </w:rPr>
      </w:pPr>
    </w:p>
    <w:p w14:paraId="52E151DF" w14:textId="77777777" w:rsidR="00071938" w:rsidRPr="007F441E" w:rsidRDefault="00071938" w:rsidP="00A7780B">
      <w:pPr>
        <w:widowControl w:val="0"/>
        <w:tabs>
          <w:tab w:val="left" w:pos="252"/>
          <w:tab w:val="left" w:pos="284"/>
        </w:tabs>
        <w:autoSpaceDE w:val="0"/>
        <w:autoSpaceDN w:val="0"/>
        <w:jc w:val="both"/>
        <w:rPr>
          <w:b/>
          <w:sz w:val="22"/>
          <w:szCs w:val="22"/>
          <w:lang w:val="sr-Latn-ME"/>
        </w:rPr>
      </w:pPr>
      <w:r w:rsidRPr="007F441E">
        <w:rPr>
          <w:b/>
          <w:sz w:val="22"/>
          <w:szCs w:val="22"/>
          <w:lang w:val="sr-Latn-ME"/>
        </w:rPr>
        <w:t xml:space="preserve">3.4 Izgubljena tableta za kontracepciju </w:t>
      </w:r>
    </w:p>
    <w:p w14:paraId="290EBF0A" w14:textId="77777777" w:rsidR="00071938" w:rsidRPr="007F441E" w:rsidRDefault="00071938">
      <w:pPr>
        <w:widowControl w:val="0"/>
        <w:tabs>
          <w:tab w:val="left" w:pos="252"/>
          <w:tab w:val="left" w:pos="284"/>
        </w:tabs>
        <w:autoSpaceDE w:val="0"/>
        <w:autoSpaceDN w:val="0"/>
        <w:jc w:val="both"/>
        <w:rPr>
          <w:sz w:val="22"/>
          <w:szCs w:val="22"/>
          <w:lang w:val="sr-Latn-ME"/>
        </w:rPr>
      </w:pPr>
    </w:p>
    <w:p w14:paraId="35C3B31B" w14:textId="77777777" w:rsidR="00071938" w:rsidRPr="007F441E" w:rsidRDefault="00071938">
      <w:pPr>
        <w:widowControl w:val="0"/>
        <w:tabs>
          <w:tab w:val="left" w:pos="252"/>
          <w:tab w:val="left" w:pos="284"/>
        </w:tabs>
        <w:autoSpaceDE w:val="0"/>
        <w:autoSpaceDN w:val="0"/>
        <w:jc w:val="both"/>
        <w:rPr>
          <w:sz w:val="22"/>
          <w:szCs w:val="22"/>
          <w:lang w:val="sr-Latn-ME"/>
        </w:rPr>
      </w:pPr>
      <w:r w:rsidRPr="007F441E">
        <w:rPr>
          <w:sz w:val="22"/>
          <w:szCs w:val="22"/>
          <w:lang w:val="sr-Latn-ME"/>
        </w:rPr>
        <w:t>Ako izgubite tabletu</w:t>
      </w:r>
    </w:p>
    <w:p w14:paraId="2FBAEFCC" w14:textId="77777777" w:rsidR="00071938" w:rsidRPr="007F441E" w:rsidRDefault="00071938">
      <w:pPr>
        <w:widowControl w:val="0"/>
        <w:tabs>
          <w:tab w:val="left" w:pos="252"/>
          <w:tab w:val="left" w:pos="284"/>
        </w:tabs>
        <w:autoSpaceDE w:val="0"/>
        <w:autoSpaceDN w:val="0"/>
        <w:jc w:val="both"/>
        <w:rPr>
          <w:sz w:val="22"/>
          <w:szCs w:val="22"/>
          <w:lang w:val="sr-Latn-ME"/>
        </w:rPr>
      </w:pPr>
    </w:p>
    <w:p w14:paraId="318E288C" w14:textId="3CE41809" w:rsidR="00071938" w:rsidRPr="007F441E" w:rsidRDefault="00071938">
      <w:pPr>
        <w:widowControl w:val="0"/>
        <w:tabs>
          <w:tab w:val="left" w:pos="252"/>
          <w:tab w:val="left" w:pos="284"/>
        </w:tabs>
        <w:autoSpaceDE w:val="0"/>
        <w:autoSpaceDN w:val="0"/>
        <w:jc w:val="both"/>
        <w:rPr>
          <w:sz w:val="22"/>
          <w:szCs w:val="22"/>
          <w:lang w:val="sr-Latn-ME"/>
        </w:rPr>
      </w:pPr>
      <w:r w:rsidRPr="007F441E">
        <w:rPr>
          <w:b/>
          <w:sz w:val="22"/>
          <w:szCs w:val="22"/>
          <w:lang w:val="sr-Latn-ME"/>
        </w:rPr>
        <w:t xml:space="preserve">Ili </w:t>
      </w:r>
      <w:r w:rsidRPr="007F441E">
        <w:rPr>
          <w:sz w:val="22"/>
          <w:szCs w:val="22"/>
          <w:lang w:val="sr-Latn-ME"/>
        </w:rPr>
        <w:t>uzmite posl</w:t>
      </w:r>
      <w:r w:rsidR="00E458F6" w:rsidRPr="007F441E">
        <w:rPr>
          <w:sz w:val="22"/>
          <w:szCs w:val="22"/>
          <w:lang w:val="sr-Latn-ME"/>
        </w:rPr>
        <w:t>j</w:t>
      </w:r>
      <w:r w:rsidRPr="007F441E">
        <w:rPr>
          <w:sz w:val="22"/>
          <w:szCs w:val="22"/>
          <w:lang w:val="sr-Latn-ME"/>
        </w:rPr>
        <w:t>ednju tabletu iz pakovanja um</w:t>
      </w:r>
      <w:r w:rsidR="00421027" w:rsidRPr="007F441E">
        <w:rPr>
          <w:sz w:val="22"/>
          <w:szCs w:val="22"/>
          <w:lang w:val="sr-Latn-ME"/>
        </w:rPr>
        <w:t>j</w:t>
      </w:r>
      <w:r w:rsidRPr="007F441E">
        <w:rPr>
          <w:sz w:val="22"/>
          <w:szCs w:val="22"/>
          <w:lang w:val="sr-Latn-ME"/>
        </w:rPr>
        <w:t>esto izgubljene tablete. Zatim nastavite da uzimate ostale tablete kako odgovara prema danima. Vaš ciklus će biti jedan dan kraći nego što je uobičajeno, ali Vaša kontraceptivna zaštita neće biti ugrožena. Nakon sedam dana tokom kojih ni</w:t>
      </w:r>
      <w:r w:rsidR="00FE1595" w:rsidRPr="007F441E">
        <w:rPr>
          <w:sz w:val="22"/>
          <w:szCs w:val="22"/>
          <w:lang w:val="sr-Latn-ME"/>
        </w:rPr>
        <w:t>je</w:t>
      </w:r>
      <w:r w:rsidRPr="007F441E">
        <w:rPr>
          <w:sz w:val="22"/>
          <w:szCs w:val="22"/>
          <w:lang w:val="sr-Latn-ME"/>
        </w:rPr>
        <w:t>ste uzimali tablete, imaćete novi početni dan, jedan dan ranije nego što je to bilo pr</w:t>
      </w:r>
      <w:r w:rsidR="00421027" w:rsidRPr="007F441E">
        <w:rPr>
          <w:sz w:val="22"/>
          <w:szCs w:val="22"/>
          <w:lang w:val="sr-Latn-ME"/>
        </w:rPr>
        <w:t>ij</w:t>
      </w:r>
      <w:r w:rsidRPr="007F441E">
        <w:rPr>
          <w:sz w:val="22"/>
          <w:szCs w:val="22"/>
          <w:lang w:val="sr-Latn-ME"/>
        </w:rPr>
        <w:t>e.</w:t>
      </w:r>
    </w:p>
    <w:p w14:paraId="35B6489E" w14:textId="711D643C" w:rsidR="00071938" w:rsidRPr="007F441E" w:rsidRDefault="00071938">
      <w:pPr>
        <w:widowControl w:val="0"/>
        <w:tabs>
          <w:tab w:val="left" w:pos="252"/>
          <w:tab w:val="left" w:pos="284"/>
        </w:tabs>
        <w:autoSpaceDE w:val="0"/>
        <w:autoSpaceDN w:val="0"/>
        <w:jc w:val="both"/>
        <w:rPr>
          <w:sz w:val="22"/>
          <w:szCs w:val="22"/>
          <w:lang w:val="sr-Latn-ME"/>
        </w:rPr>
      </w:pPr>
      <w:r w:rsidRPr="007F441E">
        <w:rPr>
          <w:b/>
          <w:sz w:val="22"/>
          <w:szCs w:val="22"/>
          <w:lang w:val="sr-Latn-ME"/>
        </w:rPr>
        <w:t xml:space="preserve">Ili </w:t>
      </w:r>
      <w:r w:rsidRPr="007F441E">
        <w:rPr>
          <w:sz w:val="22"/>
          <w:szCs w:val="22"/>
          <w:lang w:val="sr-Latn-ME"/>
        </w:rPr>
        <w:t>ako ne želite da m</w:t>
      </w:r>
      <w:r w:rsidR="00421027" w:rsidRPr="007F441E">
        <w:rPr>
          <w:sz w:val="22"/>
          <w:szCs w:val="22"/>
          <w:lang w:val="sr-Latn-ME"/>
        </w:rPr>
        <w:t>ij</w:t>
      </w:r>
      <w:r w:rsidRPr="007F441E">
        <w:rPr>
          <w:sz w:val="22"/>
          <w:szCs w:val="22"/>
          <w:lang w:val="sr-Latn-ME"/>
        </w:rPr>
        <w:t>enjate početni dan ciklusa uzmite tabletu iz rezervnog pakovanja ukoliko ga imate. Ostale tablete uzmite iz pakovanja koje trenutno koristite na uobičajen način. Možete da sačuvate otvoreno rezervno pakovanje, u slučaju gubitka još neke tablete.</w:t>
      </w:r>
    </w:p>
    <w:p w14:paraId="2D0CB35C" w14:textId="77777777" w:rsidR="00071938" w:rsidRPr="007F441E" w:rsidRDefault="00071938">
      <w:pPr>
        <w:widowControl w:val="0"/>
        <w:tabs>
          <w:tab w:val="left" w:pos="252"/>
          <w:tab w:val="left" w:pos="284"/>
        </w:tabs>
        <w:autoSpaceDE w:val="0"/>
        <w:autoSpaceDN w:val="0"/>
        <w:jc w:val="both"/>
        <w:rPr>
          <w:b/>
          <w:sz w:val="22"/>
          <w:szCs w:val="22"/>
          <w:lang w:val="sr-Latn-ME"/>
        </w:rPr>
      </w:pPr>
    </w:p>
    <w:p w14:paraId="5B49A1B8" w14:textId="77777777" w:rsidR="00071938" w:rsidRPr="007F441E" w:rsidRDefault="00071938">
      <w:pPr>
        <w:widowControl w:val="0"/>
        <w:tabs>
          <w:tab w:val="left" w:pos="252"/>
          <w:tab w:val="left" w:pos="284"/>
        </w:tabs>
        <w:autoSpaceDE w:val="0"/>
        <w:autoSpaceDN w:val="0"/>
        <w:jc w:val="both"/>
        <w:rPr>
          <w:b/>
          <w:sz w:val="22"/>
          <w:szCs w:val="22"/>
          <w:lang w:val="sr-Latn-ME"/>
        </w:rPr>
      </w:pPr>
      <w:r w:rsidRPr="007F441E">
        <w:rPr>
          <w:b/>
          <w:sz w:val="22"/>
          <w:szCs w:val="22"/>
          <w:lang w:val="sr-Latn-ME"/>
        </w:rPr>
        <w:t>3.5 Ako povraćate ili imate proliv</w:t>
      </w:r>
    </w:p>
    <w:p w14:paraId="32CDECC2" w14:textId="77777777" w:rsidR="00071938" w:rsidRPr="007F441E" w:rsidRDefault="00071938">
      <w:pPr>
        <w:widowControl w:val="0"/>
        <w:tabs>
          <w:tab w:val="left" w:pos="252"/>
          <w:tab w:val="left" w:pos="284"/>
        </w:tabs>
        <w:autoSpaceDE w:val="0"/>
        <w:autoSpaceDN w:val="0"/>
        <w:jc w:val="both"/>
        <w:rPr>
          <w:b/>
          <w:sz w:val="22"/>
          <w:szCs w:val="22"/>
          <w:lang w:val="sr-Latn-ME"/>
        </w:rPr>
      </w:pPr>
    </w:p>
    <w:p w14:paraId="21008AF2" w14:textId="55562379" w:rsidR="00071938" w:rsidRPr="007F441E" w:rsidRDefault="00071938">
      <w:pPr>
        <w:widowControl w:val="0"/>
        <w:tabs>
          <w:tab w:val="left" w:pos="252"/>
          <w:tab w:val="left" w:pos="284"/>
        </w:tabs>
        <w:autoSpaceDE w:val="0"/>
        <w:autoSpaceDN w:val="0"/>
        <w:jc w:val="both"/>
        <w:rPr>
          <w:sz w:val="22"/>
          <w:szCs w:val="22"/>
          <w:lang w:val="sr-Latn-ME"/>
        </w:rPr>
      </w:pPr>
      <w:r w:rsidRPr="007F441E">
        <w:rPr>
          <w:sz w:val="22"/>
          <w:szCs w:val="22"/>
          <w:lang w:val="sr-Latn-ME"/>
        </w:rPr>
        <w:t>Ako povraćate ili imate težak proliv u okviru 4 sata od uzimanja l</w:t>
      </w:r>
      <w:r w:rsidR="00E458F6" w:rsidRPr="007F441E">
        <w:rPr>
          <w:sz w:val="22"/>
          <w:szCs w:val="22"/>
          <w:lang w:val="sr-Latn-ME"/>
        </w:rPr>
        <w:t>ij</w:t>
      </w:r>
      <w:r w:rsidRPr="007F441E">
        <w:rPr>
          <w:sz w:val="22"/>
          <w:szCs w:val="22"/>
          <w:lang w:val="sr-Latn-ME"/>
        </w:rPr>
        <w:t xml:space="preserve">eka Logest, Vaš organizam neće primiti uobičajenu dozu hormona iz tablete za kontracepciju. Ako Vam je </w:t>
      </w:r>
      <w:r w:rsidRPr="007F441E">
        <w:rPr>
          <w:b/>
          <w:sz w:val="22"/>
          <w:szCs w:val="22"/>
          <w:lang w:val="sr-Latn-ME"/>
        </w:rPr>
        <w:t>bolje u roku od 12 sati nakon uzimanja l</w:t>
      </w:r>
      <w:r w:rsidR="00E458F6" w:rsidRPr="007F441E">
        <w:rPr>
          <w:b/>
          <w:sz w:val="22"/>
          <w:szCs w:val="22"/>
          <w:lang w:val="sr-Latn-ME"/>
        </w:rPr>
        <w:t>ij</w:t>
      </w:r>
      <w:r w:rsidRPr="007F441E">
        <w:rPr>
          <w:b/>
          <w:sz w:val="22"/>
          <w:szCs w:val="22"/>
          <w:lang w:val="sr-Latn-ME"/>
        </w:rPr>
        <w:t>eka Logest</w:t>
      </w:r>
      <w:r w:rsidRPr="007F441E">
        <w:rPr>
          <w:sz w:val="22"/>
          <w:szCs w:val="22"/>
          <w:lang w:val="sr-Latn-ME"/>
        </w:rPr>
        <w:t>, nasta</w:t>
      </w:r>
      <w:r w:rsidR="00E458F6" w:rsidRPr="007F441E">
        <w:rPr>
          <w:sz w:val="22"/>
          <w:szCs w:val="22"/>
          <w:lang w:val="sr-Latn-ME"/>
        </w:rPr>
        <w:t xml:space="preserve">vite prema uputstvima iz </w:t>
      </w:r>
      <w:r w:rsidR="00421027" w:rsidRPr="007F441E">
        <w:rPr>
          <w:sz w:val="22"/>
          <w:szCs w:val="22"/>
          <w:lang w:val="sr-Latn-ME"/>
        </w:rPr>
        <w:t>dijela</w:t>
      </w:r>
      <w:r w:rsidRPr="007F441E">
        <w:rPr>
          <w:sz w:val="22"/>
          <w:szCs w:val="22"/>
          <w:lang w:val="sr-Latn-ME"/>
        </w:rPr>
        <w:t xml:space="preserve"> 3.4 „Izgubljena tableta za kontracepciju”</w:t>
      </w:r>
      <w:r w:rsidRPr="007F441E">
        <w:rPr>
          <w:i/>
          <w:sz w:val="22"/>
          <w:szCs w:val="22"/>
          <w:lang w:val="sr-Latn-ME"/>
        </w:rPr>
        <w:t xml:space="preserve"> </w:t>
      </w:r>
      <w:r w:rsidRPr="007F441E">
        <w:rPr>
          <w:sz w:val="22"/>
          <w:szCs w:val="22"/>
          <w:lang w:val="sr-Latn-ME"/>
        </w:rPr>
        <w:t>i uzmite jednu tabletu.</w:t>
      </w:r>
    </w:p>
    <w:p w14:paraId="2CDF2FCB" w14:textId="398BFF3D" w:rsidR="00071938" w:rsidRPr="007F441E" w:rsidRDefault="00071938" w:rsidP="002F6BE2">
      <w:pPr>
        <w:widowControl w:val="0"/>
        <w:tabs>
          <w:tab w:val="left" w:pos="252"/>
          <w:tab w:val="left" w:pos="284"/>
        </w:tabs>
        <w:autoSpaceDE w:val="0"/>
        <w:autoSpaceDN w:val="0"/>
        <w:jc w:val="both"/>
        <w:rPr>
          <w:b/>
          <w:sz w:val="22"/>
          <w:szCs w:val="22"/>
          <w:lang w:val="sr-Latn-ME"/>
        </w:rPr>
      </w:pPr>
      <w:r w:rsidRPr="007F441E">
        <w:rPr>
          <w:sz w:val="22"/>
          <w:szCs w:val="22"/>
          <w:lang w:val="sr-Latn-ME"/>
        </w:rPr>
        <w:t xml:space="preserve">Ako i dalje povraćate i imate proliv </w:t>
      </w:r>
      <w:r w:rsidRPr="007F441E">
        <w:rPr>
          <w:b/>
          <w:sz w:val="22"/>
          <w:szCs w:val="22"/>
          <w:lang w:val="sr-Latn-ME"/>
        </w:rPr>
        <w:t>duže od</w:t>
      </w:r>
      <w:r w:rsidRPr="007F441E">
        <w:rPr>
          <w:sz w:val="22"/>
          <w:szCs w:val="22"/>
          <w:lang w:val="sr-Latn-ME"/>
        </w:rPr>
        <w:t xml:space="preserve"> </w:t>
      </w:r>
      <w:r w:rsidRPr="007F441E">
        <w:rPr>
          <w:b/>
          <w:sz w:val="22"/>
          <w:szCs w:val="22"/>
          <w:lang w:val="sr-Latn-ME"/>
        </w:rPr>
        <w:t>12 sati nakon uzimanja l</w:t>
      </w:r>
      <w:r w:rsidR="00E458F6" w:rsidRPr="007F441E">
        <w:rPr>
          <w:b/>
          <w:sz w:val="22"/>
          <w:szCs w:val="22"/>
          <w:lang w:val="sr-Latn-ME"/>
        </w:rPr>
        <w:t>ij</w:t>
      </w:r>
      <w:r w:rsidRPr="007F441E">
        <w:rPr>
          <w:b/>
          <w:sz w:val="22"/>
          <w:szCs w:val="22"/>
          <w:lang w:val="sr-Latn-ME"/>
        </w:rPr>
        <w:t xml:space="preserve">eka Logest </w:t>
      </w:r>
      <w:r w:rsidRPr="007F441E">
        <w:rPr>
          <w:sz w:val="22"/>
          <w:szCs w:val="22"/>
          <w:lang w:val="sr-Latn-ME"/>
        </w:rPr>
        <w:t>vidite od</w:t>
      </w:r>
      <w:r w:rsidR="00E458F6" w:rsidRPr="007F441E">
        <w:rPr>
          <w:sz w:val="22"/>
          <w:szCs w:val="22"/>
          <w:lang w:val="sr-Latn-ME"/>
        </w:rPr>
        <w:t>j</w:t>
      </w:r>
      <w:r w:rsidRPr="007F441E">
        <w:rPr>
          <w:sz w:val="22"/>
          <w:szCs w:val="22"/>
          <w:lang w:val="sr-Latn-ME"/>
        </w:rPr>
        <w:t>eljak 3.3</w:t>
      </w:r>
      <w:r w:rsidRPr="007F441E">
        <w:rPr>
          <w:b/>
          <w:sz w:val="22"/>
          <w:szCs w:val="22"/>
          <w:lang w:val="sr-Latn-ME"/>
        </w:rPr>
        <w:t xml:space="preserve"> </w:t>
      </w:r>
      <w:r w:rsidRPr="007F441E">
        <w:rPr>
          <w:sz w:val="22"/>
          <w:szCs w:val="22"/>
          <w:lang w:val="sr-Latn-ME"/>
        </w:rPr>
        <w:t>„</w:t>
      </w:r>
      <w:r w:rsidR="002F6BE2" w:rsidRPr="007F441E">
        <w:rPr>
          <w:b/>
          <w:sz w:val="22"/>
          <w:szCs w:val="22"/>
          <w:lang w:val="sr-Latn-ME"/>
        </w:rPr>
        <w:t>Ako ste zaboravili da uzmete lijek Logest</w:t>
      </w:r>
      <w:r w:rsidRPr="007F441E">
        <w:rPr>
          <w:sz w:val="22"/>
          <w:szCs w:val="22"/>
          <w:lang w:val="sr-Latn-ME"/>
        </w:rPr>
        <w:t>”</w:t>
      </w:r>
      <w:r w:rsidRPr="007F441E">
        <w:rPr>
          <w:i/>
          <w:sz w:val="22"/>
          <w:szCs w:val="22"/>
          <w:lang w:val="sr-Latn-ME"/>
        </w:rPr>
        <w:t>.</w:t>
      </w:r>
    </w:p>
    <w:p w14:paraId="09395C56" w14:textId="1301F386" w:rsidR="00071938" w:rsidRPr="007F441E" w:rsidRDefault="00071938">
      <w:pPr>
        <w:widowControl w:val="0"/>
        <w:numPr>
          <w:ilvl w:val="0"/>
          <w:numId w:val="5"/>
        </w:numPr>
        <w:tabs>
          <w:tab w:val="left" w:pos="252"/>
          <w:tab w:val="left" w:pos="284"/>
        </w:tabs>
        <w:autoSpaceDE w:val="0"/>
        <w:autoSpaceDN w:val="0"/>
        <w:contextualSpacing/>
        <w:jc w:val="both"/>
        <w:rPr>
          <w:rFonts w:eastAsia="Calibri"/>
          <w:sz w:val="22"/>
          <w:szCs w:val="22"/>
          <w:lang w:val="sr-Latn-ME"/>
        </w:rPr>
      </w:pPr>
      <w:r w:rsidRPr="007F441E">
        <w:rPr>
          <w:rFonts w:eastAsia="Calibri"/>
          <w:b/>
          <w:sz w:val="22"/>
          <w:szCs w:val="22"/>
          <w:lang w:val="sr-Latn-ME"/>
        </w:rPr>
        <w:t>Obratite se svom l</w:t>
      </w:r>
      <w:r w:rsidR="00421027" w:rsidRPr="007F441E">
        <w:rPr>
          <w:rFonts w:eastAsia="Calibri"/>
          <w:b/>
          <w:sz w:val="22"/>
          <w:szCs w:val="22"/>
          <w:lang w:val="sr-Latn-ME"/>
        </w:rPr>
        <w:t>je</w:t>
      </w:r>
      <w:r w:rsidRPr="007F441E">
        <w:rPr>
          <w:rFonts w:eastAsia="Calibri"/>
          <w:b/>
          <w:sz w:val="22"/>
          <w:szCs w:val="22"/>
          <w:lang w:val="sr-Latn-ME"/>
        </w:rPr>
        <w:t>karu ako se Vaši stomačni problemi nastave ili pogoršaju.</w:t>
      </w:r>
      <w:r w:rsidRPr="007F441E">
        <w:rPr>
          <w:rFonts w:eastAsia="Calibri"/>
          <w:sz w:val="22"/>
          <w:szCs w:val="22"/>
          <w:lang w:val="sr-Latn-ME"/>
        </w:rPr>
        <w:t xml:space="preserve"> L</w:t>
      </w:r>
      <w:r w:rsidR="00E458F6" w:rsidRPr="007F441E">
        <w:rPr>
          <w:rFonts w:eastAsia="Calibri"/>
          <w:sz w:val="22"/>
          <w:szCs w:val="22"/>
          <w:lang w:val="sr-Latn-ME"/>
        </w:rPr>
        <w:t>j</w:t>
      </w:r>
      <w:r w:rsidRPr="007F441E">
        <w:rPr>
          <w:rFonts w:eastAsia="Calibri"/>
          <w:sz w:val="22"/>
          <w:szCs w:val="22"/>
          <w:lang w:val="sr-Latn-ME"/>
        </w:rPr>
        <w:t>ekar Vam može preporučiti drugu metodu kontracepcije.</w:t>
      </w:r>
    </w:p>
    <w:p w14:paraId="7897FDB2" w14:textId="77777777" w:rsidR="00071938" w:rsidRPr="007F441E" w:rsidRDefault="00071938">
      <w:pPr>
        <w:widowControl w:val="0"/>
        <w:tabs>
          <w:tab w:val="left" w:pos="252"/>
          <w:tab w:val="left" w:pos="284"/>
        </w:tabs>
        <w:autoSpaceDE w:val="0"/>
        <w:autoSpaceDN w:val="0"/>
        <w:jc w:val="both"/>
        <w:rPr>
          <w:b/>
          <w:sz w:val="22"/>
          <w:szCs w:val="22"/>
          <w:lang w:val="sr-Latn-ME"/>
        </w:rPr>
      </w:pPr>
    </w:p>
    <w:p w14:paraId="79EC872D" w14:textId="77777777" w:rsidR="00071938" w:rsidRPr="007F441E" w:rsidRDefault="00071938">
      <w:pPr>
        <w:widowControl w:val="0"/>
        <w:tabs>
          <w:tab w:val="left" w:pos="252"/>
          <w:tab w:val="left" w:pos="284"/>
        </w:tabs>
        <w:autoSpaceDE w:val="0"/>
        <w:autoSpaceDN w:val="0"/>
        <w:jc w:val="both"/>
        <w:rPr>
          <w:b/>
          <w:sz w:val="22"/>
          <w:szCs w:val="22"/>
          <w:lang w:val="sr-Latn-ME"/>
        </w:rPr>
      </w:pPr>
      <w:r w:rsidRPr="007F441E">
        <w:rPr>
          <w:b/>
          <w:sz w:val="22"/>
          <w:szCs w:val="22"/>
          <w:lang w:val="sr-Latn-ME"/>
        </w:rPr>
        <w:t>3.6 Izostanak menstrualnog krvarenja – da li ste možda trudni?</w:t>
      </w:r>
    </w:p>
    <w:p w14:paraId="020AD0BF" w14:textId="77777777" w:rsidR="00071938" w:rsidRPr="007F441E" w:rsidRDefault="00071938">
      <w:pPr>
        <w:widowControl w:val="0"/>
        <w:tabs>
          <w:tab w:val="left" w:pos="252"/>
          <w:tab w:val="left" w:pos="284"/>
        </w:tabs>
        <w:autoSpaceDE w:val="0"/>
        <w:autoSpaceDN w:val="0"/>
        <w:jc w:val="both"/>
        <w:rPr>
          <w:sz w:val="22"/>
          <w:szCs w:val="22"/>
          <w:lang w:val="sr-Latn-ME"/>
        </w:rPr>
      </w:pPr>
    </w:p>
    <w:p w14:paraId="73F6EB8D" w14:textId="09F29732" w:rsidR="00071938" w:rsidRPr="007F441E" w:rsidRDefault="00071938">
      <w:pPr>
        <w:widowControl w:val="0"/>
        <w:tabs>
          <w:tab w:val="left" w:pos="284"/>
        </w:tabs>
        <w:autoSpaceDE w:val="0"/>
        <w:autoSpaceDN w:val="0"/>
        <w:jc w:val="both"/>
        <w:rPr>
          <w:sz w:val="22"/>
          <w:szCs w:val="22"/>
          <w:lang w:val="sr-Latn-ME"/>
        </w:rPr>
      </w:pPr>
      <w:r w:rsidRPr="007F441E">
        <w:rPr>
          <w:sz w:val="22"/>
          <w:szCs w:val="22"/>
          <w:lang w:val="sr-Latn-ME"/>
        </w:rPr>
        <w:t>Povremeno, krvarenje (slično menstrualnom) koje se javlja u periodu kada ne koristite tablete može da izostane. To može da znači da ste trudni, ali je to malo v</w:t>
      </w:r>
      <w:r w:rsidR="00E458F6" w:rsidRPr="007F441E">
        <w:rPr>
          <w:sz w:val="22"/>
          <w:szCs w:val="22"/>
          <w:lang w:val="sr-Latn-ME"/>
        </w:rPr>
        <w:t>j</w:t>
      </w:r>
      <w:r w:rsidRPr="007F441E">
        <w:rPr>
          <w:sz w:val="22"/>
          <w:szCs w:val="22"/>
          <w:lang w:val="sr-Latn-ME"/>
        </w:rPr>
        <w:t>erovatno ako ste uzimali tablete za kontracepciju onako kako je propisano. Počnite sa uzimanjem tableta iz narednog pakovanja na vr</w:t>
      </w:r>
      <w:r w:rsidR="00E458F6" w:rsidRPr="007F441E">
        <w:rPr>
          <w:sz w:val="22"/>
          <w:szCs w:val="22"/>
          <w:lang w:val="sr-Latn-ME"/>
        </w:rPr>
        <w:t>ij</w:t>
      </w:r>
      <w:r w:rsidRPr="007F441E">
        <w:rPr>
          <w:sz w:val="22"/>
          <w:szCs w:val="22"/>
          <w:lang w:val="sr-Latn-ME"/>
        </w:rPr>
        <w:t>eme. Ako mislite da ste se izložili riziku da ostanete trudni (propuštanje</w:t>
      </w:r>
      <w:r w:rsidR="00E458F6" w:rsidRPr="007F441E">
        <w:rPr>
          <w:sz w:val="22"/>
          <w:szCs w:val="22"/>
          <w:lang w:val="sr-Latn-ME"/>
        </w:rPr>
        <w:t>m tablete ili istovremenom primje</w:t>
      </w:r>
      <w:r w:rsidRPr="007F441E">
        <w:rPr>
          <w:sz w:val="22"/>
          <w:szCs w:val="22"/>
          <w:lang w:val="sr-Latn-ME"/>
        </w:rPr>
        <w:t>nom drugih l</w:t>
      </w:r>
      <w:r w:rsidR="00E458F6" w:rsidRPr="007F441E">
        <w:rPr>
          <w:sz w:val="22"/>
          <w:szCs w:val="22"/>
          <w:lang w:val="sr-Latn-ME"/>
        </w:rPr>
        <w:t>j</w:t>
      </w:r>
      <w:r w:rsidRPr="007F441E">
        <w:rPr>
          <w:sz w:val="22"/>
          <w:szCs w:val="22"/>
          <w:lang w:val="sr-Latn-ME"/>
        </w:rPr>
        <w:t>ekova), ili ako krvarenje izostane i sl</w:t>
      </w:r>
      <w:r w:rsidR="00E458F6" w:rsidRPr="007F441E">
        <w:rPr>
          <w:sz w:val="22"/>
          <w:szCs w:val="22"/>
          <w:lang w:val="sr-Latn-ME"/>
        </w:rPr>
        <w:t>j</w:t>
      </w:r>
      <w:r w:rsidRPr="007F441E">
        <w:rPr>
          <w:sz w:val="22"/>
          <w:szCs w:val="22"/>
          <w:lang w:val="sr-Latn-ME"/>
        </w:rPr>
        <w:t>edeći put, treba da uradite test na trudnoću. Možete ga kupiti u apoteci. Ako ste trudni prekinite da uzimate l</w:t>
      </w:r>
      <w:r w:rsidR="00E458F6" w:rsidRPr="007F441E">
        <w:rPr>
          <w:sz w:val="22"/>
          <w:szCs w:val="22"/>
          <w:lang w:val="sr-Latn-ME"/>
        </w:rPr>
        <w:t>ij</w:t>
      </w:r>
      <w:r w:rsidRPr="007F441E">
        <w:rPr>
          <w:sz w:val="22"/>
          <w:szCs w:val="22"/>
          <w:lang w:val="sr-Latn-ME"/>
        </w:rPr>
        <w:t>ek Logest i obratite se svom l</w:t>
      </w:r>
      <w:r w:rsidR="0010420A" w:rsidRPr="007F441E">
        <w:rPr>
          <w:sz w:val="22"/>
          <w:szCs w:val="22"/>
          <w:lang w:val="sr-Latn-ME"/>
        </w:rPr>
        <w:t>j</w:t>
      </w:r>
      <w:r w:rsidRPr="007F441E">
        <w:rPr>
          <w:sz w:val="22"/>
          <w:szCs w:val="22"/>
          <w:lang w:val="sr-Latn-ME"/>
        </w:rPr>
        <w:t>ekaru.</w:t>
      </w:r>
    </w:p>
    <w:p w14:paraId="62B77AF5" w14:textId="77777777" w:rsidR="00071938" w:rsidRPr="007F441E" w:rsidRDefault="00071938">
      <w:pPr>
        <w:widowControl w:val="0"/>
        <w:tabs>
          <w:tab w:val="left" w:pos="252"/>
          <w:tab w:val="left" w:pos="284"/>
        </w:tabs>
        <w:autoSpaceDE w:val="0"/>
        <w:autoSpaceDN w:val="0"/>
        <w:jc w:val="both"/>
        <w:rPr>
          <w:sz w:val="22"/>
          <w:szCs w:val="22"/>
          <w:lang w:val="sr-Latn-ME"/>
        </w:rPr>
      </w:pPr>
    </w:p>
    <w:p w14:paraId="33F4E7CA" w14:textId="0CBB458F" w:rsidR="00071938" w:rsidRPr="007F441E" w:rsidRDefault="00071938">
      <w:pPr>
        <w:widowControl w:val="0"/>
        <w:tabs>
          <w:tab w:val="left" w:pos="252"/>
          <w:tab w:val="left" w:pos="284"/>
        </w:tabs>
        <w:autoSpaceDE w:val="0"/>
        <w:autoSpaceDN w:val="0"/>
        <w:jc w:val="both"/>
        <w:rPr>
          <w:b/>
          <w:sz w:val="22"/>
          <w:szCs w:val="22"/>
          <w:lang w:val="sr-Latn-ME"/>
        </w:rPr>
      </w:pPr>
      <w:r w:rsidRPr="007F441E">
        <w:rPr>
          <w:b/>
          <w:sz w:val="22"/>
          <w:szCs w:val="22"/>
          <w:lang w:val="sr-Latn-ME"/>
        </w:rPr>
        <w:t>3.7 Ako ste uzeli više l</w:t>
      </w:r>
      <w:r w:rsidR="002F6BE2" w:rsidRPr="007F441E">
        <w:rPr>
          <w:b/>
          <w:sz w:val="22"/>
          <w:szCs w:val="22"/>
          <w:lang w:val="sr-Latn-ME"/>
        </w:rPr>
        <w:t>ij</w:t>
      </w:r>
      <w:r w:rsidRPr="007F441E">
        <w:rPr>
          <w:b/>
          <w:sz w:val="22"/>
          <w:szCs w:val="22"/>
          <w:lang w:val="sr-Latn-ME"/>
        </w:rPr>
        <w:t xml:space="preserve">eka Logest nego što </w:t>
      </w:r>
      <w:r w:rsidR="00523708" w:rsidRPr="007F441E">
        <w:rPr>
          <w:b/>
          <w:sz w:val="22"/>
          <w:szCs w:val="22"/>
          <w:lang w:val="sr-Latn-ME"/>
        </w:rPr>
        <w:t xml:space="preserve">je </w:t>
      </w:r>
      <w:r w:rsidRPr="007F441E">
        <w:rPr>
          <w:b/>
          <w:sz w:val="22"/>
          <w:szCs w:val="22"/>
          <w:lang w:val="sr-Latn-ME"/>
        </w:rPr>
        <w:t>treba</w:t>
      </w:r>
      <w:r w:rsidR="00523708" w:rsidRPr="007F441E">
        <w:rPr>
          <w:b/>
          <w:sz w:val="22"/>
          <w:szCs w:val="22"/>
          <w:lang w:val="sr-Latn-ME"/>
        </w:rPr>
        <w:t>lo</w:t>
      </w:r>
    </w:p>
    <w:p w14:paraId="556D019B" w14:textId="77777777" w:rsidR="00071938" w:rsidRPr="007F441E" w:rsidRDefault="00071938">
      <w:pPr>
        <w:widowControl w:val="0"/>
        <w:tabs>
          <w:tab w:val="left" w:pos="252"/>
          <w:tab w:val="left" w:pos="284"/>
        </w:tabs>
        <w:autoSpaceDE w:val="0"/>
        <w:autoSpaceDN w:val="0"/>
        <w:jc w:val="both"/>
        <w:rPr>
          <w:b/>
          <w:sz w:val="22"/>
          <w:szCs w:val="22"/>
          <w:lang w:val="sr-Latn-ME"/>
        </w:rPr>
      </w:pPr>
    </w:p>
    <w:p w14:paraId="51D9E2F7" w14:textId="01C15D02" w:rsidR="00071938" w:rsidRPr="007F441E" w:rsidRDefault="00071938" w:rsidP="0009648C">
      <w:pPr>
        <w:widowControl w:val="0"/>
        <w:tabs>
          <w:tab w:val="left" w:pos="252"/>
        </w:tabs>
        <w:autoSpaceDE w:val="0"/>
        <w:autoSpaceDN w:val="0"/>
        <w:jc w:val="both"/>
        <w:rPr>
          <w:sz w:val="22"/>
          <w:szCs w:val="22"/>
          <w:lang w:val="sr-Latn-ME"/>
        </w:rPr>
      </w:pPr>
      <w:r w:rsidRPr="007F441E">
        <w:rPr>
          <w:sz w:val="22"/>
          <w:szCs w:val="22"/>
          <w:lang w:val="sr-Latn-ME"/>
        </w:rPr>
        <w:t>Malo je v</w:t>
      </w:r>
      <w:r w:rsidR="0010420A" w:rsidRPr="007F441E">
        <w:rPr>
          <w:sz w:val="22"/>
          <w:szCs w:val="22"/>
          <w:lang w:val="sr-Latn-ME"/>
        </w:rPr>
        <w:t>j</w:t>
      </w:r>
      <w:r w:rsidRPr="007F441E">
        <w:rPr>
          <w:sz w:val="22"/>
          <w:szCs w:val="22"/>
          <w:lang w:val="sr-Latn-ME"/>
        </w:rPr>
        <w:t xml:space="preserve">erovatno da će Vam uzimanje više od jedne tablete naškoditi, ali možete imati mučninu, povraćanje, ili vaginalno krvarenje. </w:t>
      </w:r>
      <w:r w:rsidRPr="007F441E">
        <w:rPr>
          <w:color w:val="000000"/>
          <w:sz w:val="22"/>
          <w:szCs w:val="22"/>
          <w:lang w:val="sr-Latn-ME"/>
        </w:rPr>
        <w:t>Krvarenje može da se javi i kod d</w:t>
      </w:r>
      <w:r w:rsidR="00E458F6" w:rsidRPr="007F441E">
        <w:rPr>
          <w:color w:val="000000"/>
          <w:sz w:val="22"/>
          <w:szCs w:val="22"/>
          <w:lang w:val="sr-Latn-ME"/>
        </w:rPr>
        <w:t>j</w:t>
      </w:r>
      <w:r w:rsidRPr="007F441E">
        <w:rPr>
          <w:color w:val="000000"/>
          <w:sz w:val="22"/>
          <w:szCs w:val="22"/>
          <w:lang w:val="sr-Latn-ME"/>
        </w:rPr>
        <w:t>evojčica koje još uv</w:t>
      </w:r>
      <w:r w:rsidR="002F6BE2" w:rsidRPr="007F441E">
        <w:rPr>
          <w:color w:val="000000"/>
          <w:sz w:val="22"/>
          <w:szCs w:val="22"/>
          <w:lang w:val="sr-Latn-ME"/>
        </w:rPr>
        <w:t>ij</w:t>
      </w:r>
      <w:r w:rsidRPr="007F441E">
        <w:rPr>
          <w:color w:val="000000"/>
          <w:sz w:val="22"/>
          <w:szCs w:val="22"/>
          <w:lang w:val="sr-Latn-ME"/>
        </w:rPr>
        <w:t>ek ni</w:t>
      </w:r>
      <w:r w:rsidR="00E458F6" w:rsidRPr="007F441E">
        <w:rPr>
          <w:color w:val="000000"/>
          <w:sz w:val="22"/>
          <w:szCs w:val="22"/>
          <w:lang w:val="sr-Latn-ME"/>
        </w:rPr>
        <w:t>je</w:t>
      </w:r>
      <w:r w:rsidRPr="007F441E">
        <w:rPr>
          <w:color w:val="000000"/>
          <w:sz w:val="22"/>
          <w:szCs w:val="22"/>
          <w:lang w:val="sr-Latn-ME"/>
        </w:rPr>
        <w:t>su dobile prvu menstruaciju, ako slučajno uzmu l</w:t>
      </w:r>
      <w:r w:rsidR="00E458F6" w:rsidRPr="007F441E">
        <w:rPr>
          <w:color w:val="000000"/>
          <w:sz w:val="22"/>
          <w:szCs w:val="22"/>
          <w:lang w:val="sr-Latn-ME"/>
        </w:rPr>
        <w:t>ij</w:t>
      </w:r>
      <w:r w:rsidRPr="007F441E">
        <w:rPr>
          <w:color w:val="000000"/>
          <w:sz w:val="22"/>
          <w:szCs w:val="22"/>
          <w:lang w:val="sr-Latn-ME"/>
        </w:rPr>
        <w:t xml:space="preserve">ek Logest. </w:t>
      </w:r>
      <w:r w:rsidRPr="007F441E">
        <w:rPr>
          <w:sz w:val="22"/>
          <w:szCs w:val="22"/>
          <w:lang w:val="sr-Latn-ME"/>
        </w:rPr>
        <w:t>Obratite se l</w:t>
      </w:r>
      <w:r w:rsidR="00E458F6" w:rsidRPr="007F441E">
        <w:rPr>
          <w:sz w:val="22"/>
          <w:szCs w:val="22"/>
          <w:lang w:val="sr-Latn-ME"/>
        </w:rPr>
        <w:t>j</w:t>
      </w:r>
      <w:r w:rsidRPr="007F441E">
        <w:rPr>
          <w:sz w:val="22"/>
          <w:szCs w:val="22"/>
          <w:lang w:val="sr-Latn-ME"/>
        </w:rPr>
        <w:t>ekaru ako imate neki od ovih simptoma.</w:t>
      </w:r>
    </w:p>
    <w:p w14:paraId="2EE5013D" w14:textId="77777777" w:rsidR="00071938" w:rsidRPr="007F441E" w:rsidRDefault="00071938" w:rsidP="00D900F9">
      <w:pPr>
        <w:widowControl w:val="0"/>
        <w:tabs>
          <w:tab w:val="left" w:pos="252"/>
          <w:tab w:val="left" w:pos="284"/>
        </w:tabs>
        <w:autoSpaceDE w:val="0"/>
        <w:autoSpaceDN w:val="0"/>
        <w:jc w:val="both"/>
        <w:rPr>
          <w:b/>
          <w:sz w:val="22"/>
          <w:szCs w:val="22"/>
          <w:lang w:val="sr-Latn-ME"/>
        </w:rPr>
      </w:pPr>
    </w:p>
    <w:p w14:paraId="226D3D08" w14:textId="77777777" w:rsidR="00071938" w:rsidRPr="007F441E" w:rsidRDefault="00071938" w:rsidP="00444DB0">
      <w:pPr>
        <w:widowControl w:val="0"/>
        <w:tabs>
          <w:tab w:val="left" w:pos="252"/>
          <w:tab w:val="left" w:pos="284"/>
        </w:tabs>
        <w:autoSpaceDE w:val="0"/>
        <w:autoSpaceDN w:val="0"/>
        <w:jc w:val="both"/>
        <w:rPr>
          <w:b/>
          <w:sz w:val="22"/>
          <w:szCs w:val="22"/>
          <w:lang w:val="sr-Latn-ME"/>
        </w:rPr>
      </w:pPr>
      <w:r w:rsidRPr="007F441E">
        <w:rPr>
          <w:b/>
          <w:sz w:val="22"/>
          <w:szCs w:val="22"/>
          <w:lang w:val="sr-Latn-ME"/>
        </w:rPr>
        <w:t>3.8 Kada želite da zatrudnite</w:t>
      </w:r>
    </w:p>
    <w:p w14:paraId="53CB1467" w14:textId="77777777" w:rsidR="00071938" w:rsidRPr="007F441E" w:rsidRDefault="00071938" w:rsidP="00A7780B">
      <w:pPr>
        <w:tabs>
          <w:tab w:val="left" w:pos="284"/>
          <w:tab w:val="center" w:pos="4536"/>
          <w:tab w:val="right" w:pos="9072"/>
        </w:tabs>
        <w:spacing w:before="40" w:after="40"/>
        <w:jc w:val="both"/>
        <w:rPr>
          <w:sz w:val="22"/>
          <w:szCs w:val="22"/>
          <w:lang w:val="sr-Latn-ME"/>
        </w:rPr>
      </w:pPr>
    </w:p>
    <w:p w14:paraId="2D61A10B" w14:textId="4DF92594" w:rsidR="00445D8F" w:rsidRPr="007F441E" w:rsidRDefault="00071938">
      <w:pPr>
        <w:widowControl w:val="0"/>
        <w:tabs>
          <w:tab w:val="left" w:pos="284"/>
        </w:tabs>
        <w:autoSpaceDE w:val="0"/>
        <w:autoSpaceDN w:val="0"/>
        <w:jc w:val="both"/>
        <w:rPr>
          <w:sz w:val="22"/>
          <w:szCs w:val="22"/>
          <w:lang w:val="sr-Latn-ME"/>
        </w:rPr>
      </w:pPr>
      <w:r w:rsidRPr="007F441E">
        <w:rPr>
          <w:sz w:val="22"/>
          <w:szCs w:val="22"/>
          <w:lang w:val="sr-Latn-ME"/>
        </w:rPr>
        <w:t>Ako planirate trudnoću, najbolje je da koristite neku drugu metodu kontracepcije</w:t>
      </w:r>
      <w:r w:rsidR="00E458F6" w:rsidRPr="007F441E">
        <w:rPr>
          <w:sz w:val="22"/>
          <w:szCs w:val="22"/>
          <w:lang w:val="sr-Latn-ME"/>
        </w:rPr>
        <w:t xml:space="preserve"> poslije</w:t>
      </w:r>
      <w:r w:rsidRPr="007F441E">
        <w:rPr>
          <w:sz w:val="22"/>
          <w:szCs w:val="22"/>
          <w:lang w:val="sr-Latn-ME"/>
        </w:rPr>
        <w:t xml:space="preserve"> prestanka uzimanja l</w:t>
      </w:r>
      <w:r w:rsidR="00E458F6" w:rsidRPr="007F441E">
        <w:rPr>
          <w:sz w:val="22"/>
          <w:szCs w:val="22"/>
          <w:lang w:val="sr-Latn-ME"/>
        </w:rPr>
        <w:t>ij</w:t>
      </w:r>
      <w:r w:rsidRPr="007F441E">
        <w:rPr>
          <w:sz w:val="22"/>
          <w:szCs w:val="22"/>
          <w:lang w:val="sr-Latn-ME"/>
        </w:rPr>
        <w:t>eka Logest pa sve dok ne dobijete pravo menstrualno krvarenje. Vaš l</w:t>
      </w:r>
      <w:r w:rsidR="00E458F6" w:rsidRPr="007F441E">
        <w:rPr>
          <w:sz w:val="22"/>
          <w:szCs w:val="22"/>
          <w:lang w:val="sr-Latn-ME"/>
        </w:rPr>
        <w:t>j</w:t>
      </w:r>
      <w:r w:rsidRPr="007F441E">
        <w:rPr>
          <w:sz w:val="22"/>
          <w:szCs w:val="22"/>
          <w:lang w:val="sr-Latn-ME"/>
        </w:rPr>
        <w:t>ekar će Vam na osnovu datuma posl</w:t>
      </w:r>
      <w:r w:rsidR="00E458F6" w:rsidRPr="007F441E">
        <w:rPr>
          <w:sz w:val="22"/>
          <w:szCs w:val="22"/>
          <w:lang w:val="sr-Latn-ME"/>
        </w:rPr>
        <w:t>j</w:t>
      </w:r>
      <w:r w:rsidRPr="007F441E">
        <w:rPr>
          <w:sz w:val="22"/>
          <w:szCs w:val="22"/>
          <w:lang w:val="sr-Latn-ME"/>
        </w:rPr>
        <w:t>ednje prave menstruacije izračunati termin rođenja d</w:t>
      </w:r>
      <w:r w:rsidR="00E458F6" w:rsidRPr="007F441E">
        <w:rPr>
          <w:sz w:val="22"/>
          <w:szCs w:val="22"/>
          <w:lang w:val="sr-Latn-ME"/>
        </w:rPr>
        <w:t>j</w:t>
      </w:r>
      <w:r w:rsidRPr="007F441E">
        <w:rPr>
          <w:sz w:val="22"/>
          <w:szCs w:val="22"/>
          <w:lang w:val="sr-Latn-ME"/>
        </w:rPr>
        <w:t>eteta. Međutim, ako i ostanete odmah trudni, to neće naškoditi ni Vama ni bebi.</w:t>
      </w:r>
    </w:p>
    <w:p w14:paraId="6A237F92" w14:textId="77777777" w:rsidR="002F6BE2" w:rsidRPr="007F441E" w:rsidRDefault="002F6BE2">
      <w:pPr>
        <w:widowControl w:val="0"/>
        <w:tabs>
          <w:tab w:val="left" w:pos="284"/>
        </w:tabs>
        <w:autoSpaceDE w:val="0"/>
        <w:autoSpaceDN w:val="0"/>
        <w:jc w:val="both"/>
        <w:rPr>
          <w:b/>
          <w:sz w:val="22"/>
          <w:szCs w:val="22"/>
          <w:lang w:val="sr-Latn-ME"/>
        </w:rPr>
      </w:pPr>
    </w:p>
    <w:p w14:paraId="2D61A10C" w14:textId="77777777" w:rsidR="00396B66" w:rsidRPr="007F441E" w:rsidRDefault="00396B66" w:rsidP="0009648C">
      <w:pPr>
        <w:jc w:val="both"/>
        <w:rPr>
          <w:sz w:val="22"/>
          <w:szCs w:val="22"/>
          <w:lang w:val="sr-Latn-ME"/>
        </w:rPr>
      </w:pPr>
    </w:p>
    <w:p w14:paraId="2D61A10D" w14:textId="77777777" w:rsidR="00A32113" w:rsidRPr="007F441E" w:rsidRDefault="00A32113" w:rsidP="0009648C">
      <w:pPr>
        <w:tabs>
          <w:tab w:val="left" w:pos="540"/>
          <w:tab w:val="left" w:pos="569"/>
        </w:tabs>
        <w:jc w:val="both"/>
        <w:rPr>
          <w:b/>
          <w:bCs/>
          <w:sz w:val="22"/>
          <w:szCs w:val="22"/>
          <w:lang w:val="sr-Latn-ME"/>
        </w:rPr>
      </w:pPr>
      <w:r w:rsidRPr="007F441E">
        <w:rPr>
          <w:b/>
          <w:bCs/>
          <w:sz w:val="22"/>
          <w:szCs w:val="22"/>
          <w:lang w:val="sr-Latn-ME"/>
        </w:rPr>
        <w:t xml:space="preserve">4. </w:t>
      </w:r>
      <w:r w:rsidR="00291DAD" w:rsidRPr="007F441E">
        <w:rPr>
          <w:b/>
          <w:bCs/>
          <w:sz w:val="22"/>
          <w:szCs w:val="22"/>
          <w:lang w:val="sr-Latn-ME"/>
        </w:rPr>
        <w:tab/>
      </w:r>
      <w:r w:rsidRPr="007F441E">
        <w:rPr>
          <w:b/>
          <w:bCs/>
          <w:sz w:val="22"/>
          <w:szCs w:val="22"/>
          <w:lang w:val="sr-Latn-ME"/>
        </w:rPr>
        <w:t>MOGUĆA NEŽELJENA DEJSTVA</w:t>
      </w:r>
    </w:p>
    <w:p w14:paraId="2D61A10E" w14:textId="77777777" w:rsidR="00445D8F" w:rsidRPr="007F441E" w:rsidRDefault="00445D8F" w:rsidP="0009648C">
      <w:pPr>
        <w:jc w:val="both"/>
        <w:rPr>
          <w:sz w:val="22"/>
          <w:szCs w:val="22"/>
          <w:lang w:val="sr-Latn-ME"/>
        </w:rPr>
      </w:pPr>
    </w:p>
    <w:p w14:paraId="2D61A10F" w14:textId="772063C3" w:rsidR="006D5C11" w:rsidRPr="007F441E" w:rsidRDefault="00071938" w:rsidP="0009648C">
      <w:pPr>
        <w:numPr>
          <w:ilvl w:val="12"/>
          <w:numId w:val="0"/>
        </w:numPr>
        <w:tabs>
          <w:tab w:val="left" w:pos="720"/>
        </w:tabs>
        <w:ind w:right="-29"/>
        <w:jc w:val="both"/>
        <w:rPr>
          <w:sz w:val="22"/>
          <w:szCs w:val="22"/>
          <w:lang w:val="sr-Latn-ME"/>
        </w:rPr>
      </w:pPr>
      <w:r w:rsidRPr="007F441E">
        <w:rPr>
          <w:sz w:val="22"/>
          <w:szCs w:val="22"/>
          <w:lang w:val="sr-Latn-ME"/>
        </w:rPr>
        <w:t>Kao i svi ljekovi i lijek Logest</w:t>
      </w:r>
      <w:r w:rsidR="006D5C11" w:rsidRPr="007F441E">
        <w:rPr>
          <w:sz w:val="22"/>
          <w:szCs w:val="22"/>
          <w:lang w:val="sr-Latn-ME"/>
        </w:rPr>
        <w:t xml:space="preserve"> može izazvati neželjena dejstva, iako se ona ne moraju javiti kod svakoga.</w:t>
      </w:r>
    </w:p>
    <w:p w14:paraId="42C251E2" w14:textId="2FCA707B" w:rsidR="00071938" w:rsidRPr="007F441E" w:rsidRDefault="00071938" w:rsidP="00D900F9">
      <w:pPr>
        <w:tabs>
          <w:tab w:val="left" w:pos="284"/>
        </w:tabs>
        <w:autoSpaceDE w:val="0"/>
        <w:autoSpaceDN w:val="0"/>
        <w:adjustRightInd w:val="0"/>
        <w:jc w:val="both"/>
        <w:rPr>
          <w:rFonts w:eastAsia="Calibri"/>
          <w:sz w:val="22"/>
          <w:szCs w:val="22"/>
          <w:lang w:val="sr-Latn-ME"/>
        </w:rPr>
      </w:pPr>
      <w:r w:rsidRPr="007F441E">
        <w:rPr>
          <w:rFonts w:eastAsia="Calibri"/>
          <w:sz w:val="22"/>
          <w:szCs w:val="22"/>
          <w:lang w:val="sr-Latn-ME"/>
        </w:rPr>
        <w:t xml:space="preserve">Molimo </w:t>
      </w:r>
      <w:r w:rsidR="0010420A" w:rsidRPr="007F441E">
        <w:rPr>
          <w:rFonts w:eastAsia="Calibri"/>
          <w:sz w:val="22"/>
          <w:szCs w:val="22"/>
          <w:lang w:val="sr-Latn-ME"/>
        </w:rPr>
        <w:t>V</w:t>
      </w:r>
      <w:r w:rsidRPr="007F441E">
        <w:rPr>
          <w:rFonts w:eastAsia="Calibri"/>
          <w:sz w:val="22"/>
          <w:szCs w:val="22"/>
          <w:lang w:val="sr-Latn-ME"/>
        </w:rPr>
        <w:t>as da se obratite l</w:t>
      </w:r>
      <w:r w:rsidR="00E458F6" w:rsidRPr="007F441E">
        <w:rPr>
          <w:rFonts w:eastAsia="Calibri"/>
          <w:sz w:val="22"/>
          <w:szCs w:val="22"/>
          <w:lang w:val="sr-Latn-ME"/>
        </w:rPr>
        <w:t>j</w:t>
      </w:r>
      <w:r w:rsidRPr="007F441E">
        <w:rPr>
          <w:rFonts w:eastAsia="Calibri"/>
          <w:sz w:val="22"/>
          <w:szCs w:val="22"/>
          <w:lang w:val="sr-Latn-ME"/>
        </w:rPr>
        <w:t>ekaru ako se kod Vas javi neko neželjeno dejstvo, naročito ako je ozbiljno i dugo traje, ili je došlo do prom</w:t>
      </w:r>
      <w:r w:rsidR="00E458F6" w:rsidRPr="007F441E">
        <w:rPr>
          <w:rFonts w:eastAsia="Calibri"/>
          <w:sz w:val="22"/>
          <w:szCs w:val="22"/>
          <w:lang w:val="sr-Latn-ME"/>
        </w:rPr>
        <w:t>j</w:t>
      </w:r>
      <w:r w:rsidRPr="007F441E">
        <w:rPr>
          <w:rFonts w:eastAsia="Calibri"/>
          <w:sz w:val="22"/>
          <w:szCs w:val="22"/>
          <w:lang w:val="sr-Latn-ME"/>
        </w:rPr>
        <w:t>ene Vašeg zdravstvenog stanja za koje mislite da bi moglo da bude posl</w:t>
      </w:r>
      <w:r w:rsidR="00E458F6" w:rsidRPr="007F441E">
        <w:rPr>
          <w:rFonts w:eastAsia="Calibri"/>
          <w:sz w:val="22"/>
          <w:szCs w:val="22"/>
          <w:lang w:val="sr-Latn-ME"/>
        </w:rPr>
        <w:t>j</w:t>
      </w:r>
      <w:r w:rsidRPr="007F441E">
        <w:rPr>
          <w:rFonts w:eastAsia="Calibri"/>
          <w:sz w:val="22"/>
          <w:szCs w:val="22"/>
          <w:lang w:val="sr-Latn-ME"/>
        </w:rPr>
        <w:t>edica uzimanja l</w:t>
      </w:r>
      <w:r w:rsidR="00E458F6" w:rsidRPr="007F441E">
        <w:rPr>
          <w:rFonts w:eastAsia="Calibri"/>
          <w:sz w:val="22"/>
          <w:szCs w:val="22"/>
          <w:lang w:val="sr-Latn-ME"/>
        </w:rPr>
        <w:t>ij</w:t>
      </w:r>
      <w:r w:rsidRPr="007F441E">
        <w:rPr>
          <w:rFonts w:eastAsia="Calibri"/>
          <w:sz w:val="22"/>
          <w:szCs w:val="22"/>
          <w:lang w:val="sr-Latn-ME"/>
        </w:rPr>
        <w:t>eka Logest.</w:t>
      </w:r>
    </w:p>
    <w:p w14:paraId="33CC1761" w14:textId="77777777" w:rsidR="00071938" w:rsidRPr="007F441E" w:rsidRDefault="00071938" w:rsidP="00444DB0">
      <w:pPr>
        <w:tabs>
          <w:tab w:val="center" w:pos="4536"/>
          <w:tab w:val="right" w:pos="9072"/>
        </w:tabs>
        <w:jc w:val="both"/>
        <w:rPr>
          <w:rFonts w:eastAsia="Calibri"/>
          <w:sz w:val="22"/>
          <w:szCs w:val="22"/>
          <w:lang w:val="sr-Latn-ME"/>
        </w:rPr>
      </w:pPr>
    </w:p>
    <w:p w14:paraId="37A9BAA2" w14:textId="7416F029" w:rsidR="00071938" w:rsidRPr="007F441E" w:rsidRDefault="00071938" w:rsidP="00A7780B">
      <w:pPr>
        <w:tabs>
          <w:tab w:val="center" w:pos="4536"/>
          <w:tab w:val="right" w:pos="9072"/>
        </w:tabs>
        <w:jc w:val="both"/>
        <w:rPr>
          <w:rFonts w:eastAsia="Calibri"/>
          <w:sz w:val="22"/>
          <w:szCs w:val="22"/>
          <w:lang w:val="sr-Latn-ME"/>
        </w:rPr>
      </w:pPr>
      <w:r w:rsidRPr="007F441E">
        <w:rPr>
          <w:rFonts w:eastAsia="Calibri"/>
          <w:sz w:val="22"/>
          <w:szCs w:val="22"/>
          <w:lang w:val="sr-Latn-ME"/>
        </w:rPr>
        <w:t xml:space="preserve">Povećan rizik od stvaranja krvnih ugrušaka u venama (venska tromboembolija (VTE)) ili u arterijama (arterijska tromboembolija (ATE)) prisutan je kod svih žena koje koriste kombinovane hormonske kontraceptive. Za dodatne informacije o različitim rizicima povezanima sa korišćenjem kombinovanih hormonskih kontraceptiva, molimo Vas pročitajte </w:t>
      </w:r>
      <w:r w:rsidR="0010420A" w:rsidRPr="007F441E">
        <w:rPr>
          <w:rFonts w:eastAsia="Calibri"/>
          <w:sz w:val="22"/>
          <w:szCs w:val="22"/>
          <w:lang w:val="sr-Latn-ME"/>
        </w:rPr>
        <w:t>dio</w:t>
      </w:r>
      <w:r w:rsidRPr="007F441E">
        <w:rPr>
          <w:rFonts w:eastAsia="Calibri"/>
          <w:sz w:val="22"/>
          <w:szCs w:val="22"/>
          <w:lang w:val="sr-Latn-ME"/>
        </w:rPr>
        <w:t xml:space="preserve"> 2. „Šta treba da znate pr</w:t>
      </w:r>
      <w:r w:rsidR="00E458F6" w:rsidRPr="007F441E">
        <w:rPr>
          <w:rFonts w:eastAsia="Calibri"/>
          <w:sz w:val="22"/>
          <w:szCs w:val="22"/>
          <w:lang w:val="sr-Latn-ME"/>
        </w:rPr>
        <w:t>ij</w:t>
      </w:r>
      <w:r w:rsidRPr="007F441E">
        <w:rPr>
          <w:rFonts w:eastAsia="Calibri"/>
          <w:sz w:val="22"/>
          <w:szCs w:val="22"/>
          <w:lang w:val="sr-Latn-ME"/>
        </w:rPr>
        <w:t>e nego što uzmete l</w:t>
      </w:r>
      <w:r w:rsidR="00E458F6" w:rsidRPr="007F441E">
        <w:rPr>
          <w:rFonts w:eastAsia="Calibri"/>
          <w:sz w:val="22"/>
          <w:szCs w:val="22"/>
          <w:lang w:val="sr-Latn-ME"/>
        </w:rPr>
        <w:t>ij</w:t>
      </w:r>
      <w:r w:rsidRPr="007F441E">
        <w:rPr>
          <w:rFonts w:eastAsia="Calibri"/>
          <w:sz w:val="22"/>
          <w:szCs w:val="22"/>
          <w:lang w:val="sr-Latn-ME"/>
        </w:rPr>
        <w:t>ek Logest</w:t>
      </w:r>
      <w:r w:rsidRPr="007F441E">
        <w:rPr>
          <w:sz w:val="22"/>
          <w:szCs w:val="22"/>
          <w:lang w:val="sr-Latn-ME"/>
        </w:rPr>
        <w:t>”</w:t>
      </w:r>
      <w:r w:rsidRPr="007F441E">
        <w:rPr>
          <w:rFonts w:eastAsia="Calibri"/>
          <w:sz w:val="22"/>
          <w:szCs w:val="22"/>
          <w:lang w:val="sr-Latn-ME"/>
        </w:rPr>
        <w:t>.</w:t>
      </w:r>
    </w:p>
    <w:p w14:paraId="05699CE4" w14:textId="77777777" w:rsidR="00071938" w:rsidRPr="007F441E" w:rsidRDefault="00071938">
      <w:pPr>
        <w:autoSpaceDE w:val="0"/>
        <w:autoSpaceDN w:val="0"/>
        <w:adjustRightInd w:val="0"/>
        <w:jc w:val="both"/>
        <w:rPr>
          <w:b/>
          <w:bCs/>
          <w:sz w:val="22"/>
          <w:szCs w:val="22"/>
          <w:lang w:val="sr-Latn-ME"/>
        </w:rPr>
      </w:pPr>
    </w:p>
    <w:p w14:paraId="3FB4879B" w14:textId="66B6D6F4" w:rsidR="00071938" w:rsidRPr="007F441E" w:rsidRDefault="00071938">
      <w:pPr>
        <w:tabs>
          <w:tab w:val="left" w:pos="284"/>
          <w:tab w:val="center" w:pos="4536"/>
          <w:tab w:val="right" w:pos="9072"/>
        </w:tabs>
        <w:jc w:val="both"/>
        <w:rPr>
          <w:sz w:val="22"/>
          <w:szCs w:val="22"/>
          <w:lang w:val="sr-Latn-ME"/>
        </w:rPr>
      </w:pPr>
      <w:r w:rsidRPr="007F441E">
        <w:rPr>
          <w:rFonts w:ascii="Segoe UI Symbol" w:eastAsia="MS Gothic" w:hAnsi="Segoe UI Symbol" w:cs="Segoe UI Symbol"/>
          <w:sz w:val="22"/>
          <w:szCs w:val="22"/>
          <w:lang w:val="sr-Latn-ME"/>
        </w:rPr>
        <w:t>➜</w:t>
      </w:r>
      <w:r w:rsidRPr="007F441E">
        <w:rPr>
          <w:sz w:val="22"/>
          <w:szCs w:val="22"/>
          <w:lang w:val="sr-Latn-ME"/>
        </w:rPr>
        <w:t xml:space="preserve"> </w:t>
      </w:r>
      <w:r w:rsidRPr="007F441E">
        <w:rPr>
          <w:b/>
          <w:sz w:val="22"/>
          <w:szCs w:val="22"/>
          <w:lang w:val="sr-Latn-ME"/>
        </w:rPr>
        <w:t>Recite svom l</w:t>
      </w:r>
      <w:r w:rsidR="00E458F6" w:rsidRPr="007F441E">
        <w:rPr>
          <w:b/>
          <w:sz w:val="22"/>
          <w:szCs w:val="22"/>
          <w:lang w:val="sr-Latn-ME"/>
        </w:rPr>
        <w:t>j</w:t>
      </w:r>
      <w:r w:rsidRPr="007F441E">
        <w:rPr>
          <w:b/>
          <w:sz w:val="22"/>
          <w:szCs w:val="22"/>
          <w:lang w:val="sr-Latn-ME"/>
        </w:rPr>
        <w:t>ekaru ili farmaceutu</w:t>
      </w:r>
      <w:r w:rsidRPr="007F441E">
        <w:rPr>
          <w:sz w:val="22"/>
          <w:szCs w:val="22"/>
          <w:lang w:val="sr-Latn-ME"/>
        </w:rPr>
        <w:t xml:space="preserve"> ako ste zabrinuti zbog bilo kojeg neželjenog dejstva za koje mislite da bi moglo da bude posl</w:t>
      </w:r>
      <w:r w:rsidR="00E458F6" w:rsidRPr="007F441E">
        <w:rPr>
          <w:sz w:val="22"/>
          <w:szCs w:val="22"/>
          <w:lang w:val="sr-Latn-ME"/>
        </w:rPr>
        <w:t>j</w:t>
      </w:r>
      <w:r w:rsidRPr="007F441E">
        <w:rPr>
          <w:sz w:val="22"/>
          <w:szCs w:val="22"/>
          <w:lang w:val="sr-Latn-ME"/>
        </w:rPr>
        <w:t>edica prim</w:t>
      </w:r>
      <w:r w:rsidR="00E458F6" w:rsidRPr="007F441E">
        <w:rPr>
          <w:sz w:val="22"/>
          <w:szCs w:val="22"/>
          <w:lang w:val="sr-Latn-ME"/>
        </w:rPr>
        <w:t>j</w:t>
      </w:r>
      <w:r w:rsidRPr="007F441E">
        <w:rPr>
          <w:sz w:val="22"/>
          <w:szCs w:val="22"/>
          <w:lang w:val="sr-Latn-ME"/>
        </w:rPr>
        <w:t>ene l</w:t>
      </w:r>
      <w:r w:rsidR="00E458F6" w:rsidRPr="007F441E">
        <w:rPr>
          <w:sz w:val="22"/>
          <w:szCs w:val="22"/>
          <w:lang w:val="sr-Latn-ME"/>
        </w:rPr>
        <w:t>ij</w:t>
      </w:r>
      <w:r w:rsidRPr="007F441E">
        <w:rPr>
          <w:sz w:val="22"/>
          <w:szCs w:val="22"/>
          <w:lang w:val="sr-Latn-ME"/>
        </w:rPr>
        <w:t>eka Logest.</w:t>
      </w:r>
    </w:p>
    <w:p w14:paraId="0BC328AB" w14:textId="77777777" w:rsidR="00071938" w:rsidRPr="007F441E" w:rsidRDefault="00071938">
      <w:pPr>
        <w:tabs>
          <w:tab w:val="left" w:pos="284"/>
          <w:tab w:val="center" w:pos="4536"/>
          <w:tab w:val="right" w:pos="9072"/>
        </w:tabs>
        <w:jc w:val="both"/>
        <w:rPr>
          <w:sz w:val="22"/>
          <w:szCs w:val="22"/>
          <w:lang w:val="sr-Latn-ME"/>
        </w:rPr>
      </w:pPr>
    </w:p>
    <w:p w14:paraId="58FBD60D" w14:textId="447D58EB" w:rsidR="00071938" w:rsidRPr="007F441E" w:rsidRDefault="00071938">
      <w:pPr>
        <w:tabs>
          <w:tab w:val="left" w:pos="284"/>
          <w:tab w:val="center" w:pos="4536"/>
          <w:tab w:val="right" w:pos="9072"/>
        </w:tabs>
        <w:jc w:val="both"/>
        <w:rPr>
          <w:b/>
          <w:sz w:val="22"/>
          <w:szCs w:val="22"/>
          <w:lang w:val="sr-Latn-ME"/>
        </w:rPr>
      </w:pPr>
      <w:r w:rsidRPr="007F441E">
        <w:rPr>
          <w:b/>
          <w:sz w:val="22"/>
          <w:szCs w:val="22"/>
          <w:lang w:val="sr-Latn-ME"/>
        </w:rPr>
        <w:t>4.1 Ozbiljna neželjena dejstva – odmah se obratite l</w:t>
      </w:r>
      <w:r w:rsidR="00E458F6" w:rsidRPr="007F441E">
        <w:rPr>
          <w:b/>
          <w:sz w:val="22"/>
          <w:szCs w:val="22"/>
          <w:lang w:val="sr-Latn-ME"/>
        </w:rPr>
        <w:t>j</w:t>
      </w:r>
      <w:r w:rsidRPr="007F441E">
        <w:rPr>
          <w:b/>
          <w:sz w:val="22"/>
          <w:szCs w:val="22"/>
          <w:lang w:val="sr-Latn-ME"/>
        </w:rPr>
        <w:t>ekaru</w:t>
      </w:r>
    </w:p>
    <w:p w14:paraId="504F97D3" w14:textId="77777777" w:rsidR="00071938" w:rsidRPr="007F441E" w:rsidRDefault="00071938">
      <w:pPr>
        <w:tabs>
          <w:tab w:val="left" w:pos="284"/>
          <w:tab w:val="center" w:pos="4536"/>
          <w:tab w:val="right" w:pos="9072"/>
        </w:tabs>
        <w:jc w:val="both"/>
        <w:rPr>
          <w:b/>
          <w:sz w:val="22"/>
          <w:szCs w:val="22"/>
          <w:lang w:val="sr-Latn-ME"/>
        </w:rPr>
      </w:pPr>
    </w:p>
    <w:p w14:paraId="18805119" w14:textId="31728932" w:rsidR="00071938" w:rsidRPr="007F441E" w:rsidRDefault="00071938">
      <w:pPr>
        <w:tabs>
          <w:tab w:val="left" w:pos="284"/>
          <w:tab w:val="center" w:pos="4536"/>
          <w:tab w:val="right" w:pos="9072"/>
        </w:tabs>
        <w:jc w:val="both"/>
        <w:rPr>
          <w:sz w:val="22"/>
          <w:szCs w:val="22"/>
          <w:lang w:val="sr-Latn-ME"/>
        </w:rPr>
      </w:pPr>
      <w:r w:rsidRPr="007F441E">
        <w:rPr>
          <w:b/>
          <w:sz w:val="22"/>
          <w:szCs w:val="22"/>
          <w:lang w:val="sr-Latn-ME"/>
        </w:rPr>
        <w:t>R</w:t>
      </w:r>
      <w:r w:rsidR="00E458F6" w:rsidRPr="007F441E">
        <w:rPr>
          <w:b/>
          <w:sz w:val="22"/>
          <w:szCs w:val="22"/>
          <w:lang w:val="sr-Latn-ME"/>
        </w:rPr>
        <w:t>ij</w:t>
      </w:r>
      <w:r w:rsidRPr="007F441E">
        <w:rPr>
          <w:b/>
          <w:sz w:val="22"/>
          <w:szCs w:val="22"/>
          <w:lang w:val="sr-Latn-ME"/>
        </w:rPr>
        <w:t>etka neželjena dejstva</w:t>
      </w:r>
      <w:r w:rsidRPr="007F441E">
        <w:rPr>
          <w:sz w:val="22"/>
          <w:szCs w:val="22"/>
          <w:lang w:val="sr-Latn-ME"/>
        </w:rPr>
        <w:t xml:space="preserve"> (mogu da se jave kod najviše 1 na 1000 žena koje uzimaju l</w:t>
      </w:r>
      <w:r w:rsidR="00E458F6" w:rsidRPr="007F441E">
        <w:rPr>
          <w:sz w:val="22"/>
          <w:szCs w:val="22"/>
          <w:lang w:val="sr-Latn-ME"/>
        </w:rPr>
        <w:t>ij</w:t>
      </w:r>
      <w:r w:rsidRPr="007F441E">
        <w:rPr>
          <w:sz w:val="22"/>
          <w:szCs w:val="22"/>
          <w:lang w:val="sr-Latn-ME"/>
        </w:rPr>
        <w:t>ek)</w:t>
      </w:r>
    </w:p>
    <w:p w14:paraId="0DB3DE96" w14:textId="5E4F1D1E" w:rsidR="00071938" w:rsidRPr="007F441E" w:rsidRDefault="00071938">
      <w:pPr>
        <w:numPr>
          <w:ilvl w:val="0"/>
          <w:numId w:val="27"/>
        </w:numPr>
        <w:tabs>
          <w:tab w:val="left" w:pos="284"/>
          <w:tab w:val="center" w:pos="4536"/>
          <w:tab w:val="right" w:pos="9072"/>
        </w:tabs>
        <w:spacing w:after="200" w:line="276" w:lineRule="auto"/>
        <w:ind w:left="450"/>
        <w:contextualSpacing/>
        <w:jc w:val="both"/>
        <w:rPr>
          <w:rFonts w:eastAsia="Calibri"/>
          <w:sz w:val="22"/>
          <w:szCs w:val="22"/>
          <w:lang w:val="sr-Latn-ME"/>
        </w:rPr>
      </w:pPr>
      <w:r w:rsidRPr="007F441E">
        <w:rPr>
          <w:rFonts w:eastAsia="Calibri"/>
          <w:sz w:val="22"/>
          <w:szCs w:val="22"/>
          <w:lang w:val="sr-Latn-ME"/>
        </w:rPr>
        <w:t>Krvni ugrušci u venama ili arterijama koji mogu dovesti do oštećenja, na prim</w:t>
      </w:r>
      <w:r w:rsidR="00E458F6" w:rsidRPr="007F441E">
        <w:rPr>
          <w:rFonts w:eastAsia="Calibri"/>
          <w:sz w:val="22"/>
          <w:szCs w:val="22"/>
          <w:lang w:val="sr-Latn-ME"/>
        </w:rPr>
        <w:t>j</w:t>
      </w:r>
      <w:r w:rsidRPr="007F441E">
        <w:rPr>
          <w:rFonts w:eastAsia="Calibri"/>
          <w:sz w:val="22"/>
          <w:szCs w:val="22"/>
          <w:lang w:val="sr-Latn-ME"/>
        </w:rPr>
        <w:t>er:</w:t>
      </w:r>
    </w:p>
    <w:p w14:paraId="486EE44D" w14:textId="77777777" w:rsidR="00071938" w:rsidRPr="007F441E" w:rsidRDefault="00071938">
      <w:pPr>
        <w:numPr>
          <w:ilvl w:val="0"/>
          <w:numId w:val="28"/>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u nozi ili stopalu (tj. duboka venska tromboza)</w:t>
      </w:r>
    </w:p>
    <w:p w14:paraId="61394692" w14:textId="77777777" w:rsidR="00071938" w:rsidRPr="007F441E" w:rsidRDefault="00071938">
      <w:pPr>
        <w:numPr>
          <w:ilvl w:val="0"/>
          <w:numId w:val="28"/>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u plućima (tj. plućna embolija)</w:t>
      </w:r>
    </w:p>
    <w:p w14:paraId="6D553EC1" w14:textId="77777777" w:rsidR="00071938" w:rsidRPr="007F441E" w:rsidRDefault="00071938">
      <w:pPr>
        <w:numPr>
          <w:ilvl w:val="0"/>
          <w:numId w:val="28"/>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srčani udar</w:t>
      </w:r>
    </w:p>
    <w:p w14:paraId="7A556BA5" w14:textId="77777777" w:rsidR="00071938" w:rsidRPr="007F441E" w:rsidRDefault="00071938">
      <w:pPr>
        <w:numPr>
          <w:ilvl w:val="0"/>
          <w:numId w:val="28"/>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moždani udar (šlog)</w:t>
      </w:r>
    </w:p>
    <w:p w14:paraId="3A0F8AC2" w14:textId="77777777" w:rsidR="00071938" w:rsidRPr="007F441E" w:rsidRDefault="00071938">
      <w:pPr>
        <w:numPr>
          <w:ilvl w:val="0"/>
          <w:numId w:val="28"/>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mali moždani udar ili prolazni simptomi slični simptomima moždanog udara, poznato kao tranzitorni ishemijski atak (TIA)</w:t>
      </w:r>
    </w:p>
    <w:p w14:paraId="014B0B06" w14:textId="1D57BEC1" w:rsidR="00071938" w:rsidRPr="007F441E" w:rsidRDefault="00071938">
      <w:pPr>
        <w:numPr>
          <w:ilvl w:val="0"/>
          <w:numId w:val="28"/>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sz w:val="22"/>
          <w:szCs w:val="22"/>
          <w:lang w:val="sr-Latn-ME"/>
        </w:rPr>
        <w:t>krvni ugrušci u jetri, želucu/cr</w:t>
      </w:r>
      <w:r w:rsidR="002F6BE2" w:rsidRPr="007F441E">
        <w:rPr>
          <w:rFonts w:eastAsia="Calibri"/>
          <w:sz w:val="22"/>
          <w:szCs w:val="22"/>
          <w:lang w:val="sr-Latn-ME"/>
        </w:rPr>
        <w:t>ij</w:t>
      </w:r>
      <w:r w:rsidRPr="007F441E">
        <w:rPr>
          <w:rFonts w:eastAsia="Calibri"/>
          <w:sz w:val="22"/>
          <w:szCs w:val="22"/>
          <w:lang w:val="sr-Latn-ME"/>
        </w:rPr>
        <w:t>evima, bubrezima ili oku.</w:t>
      </w:r>
    </w:p>
    <w:p w14:paraId="36F290CA" w14:textId="1A3C927C" w:rsidR="00071938" w:rsidRPr="007F441E" w:rsidRDefault="00071938">
      <w:pPr>
        <w:tabs>
          <w:tab w:val="left" w:pos="284"/>
          <w:tab w:val="center" w:pos="4536"/>
          <w:tab w:val="right" w:pos="9072"/>
        </w:tabs>
        <w:jc w:val="both"/>
        <w:rPr>
          <w:sz w:val="22"/>
          <w:szCs w:val="22"/>
          <w:lang w:val="sr-Latn-ME"/>
        </w:rPr>
      </w:pPr>
      <w:r w:rsidRPr="007F441E">
        <w:rPr>
          <w:sz w:val="22"/>
          <w:szCs w:val="22"/>
          <w:lang w:val="sr-Latn-ME"/>
        </w:rPr>
        <w:t xml:space="preserve">Mogućnost da kod Vas dođe do stvaranja krvnog ugruška može biti veća ako imate neka druga zdravstvena stanja koja povećavaju taj rizik (pogledajte </w:t>
      </w:r>
      <w:r w:rsidR="0010420A" w:rsidRPr="007F441E">
        <w:rPr>
          <w:sz w:val="22"/>
          <w:szCs w:val="22"/>
          <w:lang w:val="sr-Latn-ME"/>
        </w:rPr>
        <w:t>u dijelu</w:t>
      </w:r>
      <w:r w:rsidRPr="007F441E">
        <w:rPr>
          <w:sz w:val="22"/>
          <w:szCs w:val="22"/>
          <w:lang w:val="sr-Latn-ME"/>
        </w:rPr>
        <w:t xml:space="preserve"> 2. za dodatne informacije o stanjima koja povećavaju rizik od stvaranja krvnih ugrušaka i simptomima koji se tada javljaju).</w:t>
      </w:r>
    </w:p>
    <w:p w14:paraId="12A96449" w14:textId="77777777" w:rsidR="00071938" w:rsidRPr="007F441E" w:rsidRDefault="00071938">
      <w:pPr>
        <w:tabs>
          <w:tab w:val="left" w:pos="284"/>
          <w:tab w:val="center" w:pos="4536"/>
          <w:tab w:val="right" w:pos="9072"/>
        </w:tabs>
        <w:jc w:val="both"/>
        <w:rPr>
          <w:b/>
          <w:sz w:val="22"/>
          <w:szCs w:val="22"/>
          <w:lang w:val="sr-Latn-ME"/>
        </w:rPr>
      </w:pPr>
    </w:p>
    <w:p w14:paraId="07790DBA" w14:textId="0F0E93CE" w:rsidR="00071938" w:rsidRPr="007F441E" w:rsidRDefault="00071938" w:rsidP="0009648C">
      <w:pPr>
        <w:tabs>
          <w:tab w:val="left" w:pos="284"/>
          <w:tab w:val="center" w:pos="4536"/>
          <w:tab w:val="right" w:pos="9072"/>
        </w:tabs>
        <w:contextualSpacing/>
        <w:jc w:val="both"/>
        <w:rPr>
          <w:rFonts w:eastAsia="Calibri"/>
          <w:b/>
          <w:sz w:val="22"/>
          <w:szCs w:val="22"/>
          <w:lang w:val="sr-Latn-ME"/>
        </w:rPr>
      </w:pPr>
      <w:r w:rsidRPr="007F441E">
        <w:rPr>
          <w:rFonts w:eastAsia="Calibri"/>
          <w:b/>
          <w:sz w:val="22"/>
          <w:szCs w:val="22"/>
          <w:lang w:val="sr-Latn-ME"/>
        </w:rPr>
        <w:t>Znaci tromboze (</w:t>
      </w:r>
      <w:r w:rsidR="00F37A35" w:rsidRPr="007F441E">
        <w:rPr>
          <w:rFonts w:eastAsia="Calibri"/>
          <w:b/>
          <w:sz w:val="22"/>
          <w:szCs w:val="22"/>
          <w:lang w:val="sr-Latn-ME"/>
        </w:rPr>
        <w:t>pogledajte u dijelu</w:t>
      </w:r>
      <w:r w:rsidRPr="007F441E">
        <w:rPr>
          <w:rFonts w:eastAsia="Calibri"/>
          <w:b/>
          <w:sz w:val="22"/>
          <w:szCs w:val="22"/>
          <w:lang w:val="sr-Latn-ME"/>
        </w:rPr>
        <w:t xml:space="preserve"> 2. „Krvni ugrušci”)</w:t>
      </w:r>
    </w:p>
    <w:p w14:paraId="7C049536" w14:textId="77777777" w:rsidR="00431D41" w:rsidRPr="007F441E" w:rsidRDefault="00431D41" w:rsidP="0009648C">
      <w:pPr>
        <w:tabs>
          <w:tab w:val="left" w:pos="284"/>
          <w:tab w:val="center" w:pos="4536"/>
          <w:tab w:val="right" w:pos="9072"/>
        </w:tabs>
        <w:contextualSpacing/>
        <w:jc w:val="both"/>
        <w:rPr>
          <w:rFonts w:eastAsia="Calibri"/>
          <w:b/>
          <w:sz w:val="22"/>
          <w:szCs w:val="22"/>
          <w:lang w:val="sr-Latn-ME"/>
        </w:rPr>
      </w:pPr>
    </w:p>
    <w:p w14:paraId="66B568FC" w14:textId="5C07CCFC" w:rsidR="00431D41" w:rsidRPr="007F441E" w:rsidRDefault="00431D41" w:rsidP="00431D41">
      <w:pPr>
        <w:pStyle w:val="Header"/>
        <w:tabs>
          <w:tab w:val="left" w:pos="284"/>
        </w:tabs>
        <w:rPr>
          <w:sz w:val="22"/>
          <w:szCs w:val="24"/>
        </w:rPr>
      </w:pPr>
      <w:r w:rsidRPr="007F441E">
        <w:rPr>
          <w:sz w:val="22"/>
          <w:szCs w:val="24"/>
        </w:rPr>
        <w:t>Obratite se odmah ljekaru, ako osjetite bilo koji od simptoma angioedema navedenih u nastavku: otečeno lice, jezik i//ili grlo i/ili otežano gutanje ili koprivnjača sa mogućim teškoćama pri disanju (videti dio “</w:t>
      </w:r>
      <w:r w:rsidRPr="007F441E">
        <w:rPr>
          <w:sz w:val="22"/>
          <w:szCs w:val="22"/>
        </w:rPr>
        <w:t>Šta treba da znate pr</w:t>
      </w:r>
      <w:r w:rsidR="00FD4B5F" w:rsidRPr="007F441E">
        <w:rPr>
          <w:sz w:val="22"/>
          <w:szCs w:val="22"/>
        </w:rPr>
        <w:t>ij</w:t>
      </w:r>
      <w:r w:rsidRPr="007F441E">
        <w:rPr>
          <w:sz w:val="22"/>
          <w:szCs w:val="22"/>
        </w:rPr>
        <w:t>e nego što uzmet</w:t>
      </w:r>
      <w:r w:rsidRPr="007F441E">
        <w:rPr>
          <w:sz w:val="22"/>
          <w:szCs w:val="22"/>
          <w:lang w:val="fr-FR"/>
        </w:rPr>
        <w:t>e</w:t>
      </w:r>
      <w:r w:rsidRPr="007F441E">
        <w:rPr>
          <w:sz w:val="22"/>
          <w:szCs w:val="22"/>
        </w:rPr>
        <w:t xml:space="preserve"> l</w:t>
      </w:r>
      <w:r w:rsidR="00FD4B5F" w:rsidRPr="007F441E">
        <w:rPr>
          <w:sz w:val="22"/>
          <w:szCs w:val="22"/>
        </w:rPr>
        <w:t>ij</w:t>
      </w:r>
      <w:r w:rsidRPr="007F441E">
        <w:rPr>
          <w:sz w:val="22"/>
          <w:szCs w:val="22"/>
        </w:rPr>
        <w:t>ek</w:t>
      </w:r>
      <w:r w:rsidRPr="007F441E">
        <w:rPr>
          <w:sz w:val="22"/>
          <w:szCs w:val="22"/>
          <w:lang w:val="fr-FR"/>
        </w:rPr>
        <w:t xml:space="preserve"> Logest</w:t>
      </w:r>
      <w:r w:rsidRPr="007F441E">
        <w:rPr>
          <w:sz w:val="22"/>
          <w:szCs w:val="24"/>
        </w:rPr>
        <w:t>”).</w:t>
      </w:r>
    </w:p>
    <w:p w14:paraId="4A105DCE"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p>
    <w:p w14:paraId="70EB7B61" w14:textId="367017F0" w:rsidR="00071938" w:rsidRPr="007F441E" w:rsidRDefault="00071938" w:rsidP="0009648C">
      <w:pPr>
        <w:tabs>
          <w:tab w:val="left" w:pos="284"/>
          <w:tab w:val="center" w:pos="4536"/>
          <w:tab w:val="right" w:pos="9072"/>
        </w:tabs>
        <w:contextualSpacing/>
        <w:jc w:val="both"/>
        <w:rPr>
          <w:rFonts w:eastAsia="Calibri"/>
          <w:b/>
          <w:sz w:val="22"/>
          <w:szCs w:val="22"/>
          <w:lang w:val="sr-Latn-ME"/>
        </w:rPr>
      </w:pPr>
      <w:r w:rsidRPr="007F441E">
        <w:rPr>
          <w:rFonts w:eastAsia="Calibri"/>
          <w:b/>
          <w:sz w:val="22"/>
          <w:szCs w:val="22"/>
          <w:lang w:val="sr-Latn-ME"/>
        </w:rPr>
        <w:t>Znaci ozbiljne alergijske reakcije na l</w:t>
      </w:r>
      <w:r w:rsidR="00E458F6" w:rsidRPr="007F441E">
        <w:rPr>
          <w:rFonts w:eastAsia="Calibri"/>
          <w:b/>
          <w:sz w:val="22"/>
          <w:szCs w:val="22"/>
          <w:lang w:val="sr-Latn-ME"/>
        </w:rPr>
        <w:t>ij</w:t>
      </w:r>
      <w:r w:rsidRPr="007F441E">
        <w:rPr>
          <w:rFonts w:eastAsia="Calibri"/>
          <w:b/>
          <w:sz w:val="22"/>
          <w:szCs w:val="22"/>
          <w:lang w:val="sr-Latn-ME"/>
        </w:rPr>
        <w:t>ek Logest ili pogoršanje nasl</w:t>
      </w:r>
      <w:r w:rsidR="00F37A35" w:rsidRPr="007F441E">
        <w:rPr>
          <w:rFonts w:eastAsia="Calibri"/>
          <w:b/>
          <w:sz w:val="22"/>
          <w:szCs w:val="22"/>
          <w:lang w:val="sr-Latn-ME"/>
        </w:rPr>
        <w:t>j</w:t>
      </w:r>
      <w:r w:rsidRPr="007F441E">
        <w:rPr>
          <w:rFonts w:eastAsia="Calibri"/>
          <w:b/>
          <w:sz w:val="22"/>
          <w:szCs w:val="22"/>
          <w:lang w:val="sr-Latn-ME"/>
        </w:rPr>
        <w:t>ednog angioedema:</w:t>
      </w:r>
    </w:p>
    <w:p w14:paraId="055330FA" w14:textId="77777777" w:rsidR="00677CAF" w:rsidRPr="007F441E" w:rsidRDefault="00677CAF" w:rsidP="0009648C">
      <w:pPr>
        <w:tabs>
          <w:tab w:val="left" w:pos="284"/>
          <w:tab w:val="center" w:pos="4536"/>
          <w:tab w:val="right" w:pos="9072"/>
        </w:tabs>
        <w:contextualSpacing/>
        <w:jc w:val="both"/>
        <w:rPr>
          <w:rFonts w:eastAsia="Calibri"/>
          <w:b/>
          <w:sz w:val="22"/>
          <w:szCs w:val="22"/>
          <w:lang w:val="sr-Latn-ME"/>
        </w:rPr>
      </w:pPr>
    </w:p>
    <w:p w14:paraId="14E92663" w14:textId="77777777" w:rsidR="00071938" w:rsidRPr="007F441E" w:rsidRDefault="00071938" w:rsidP="00D900F9">
      <w:pPr>
        <w:numPr>
          <w:ilvl w:val="0"/>
          <w:numId w:val="29"/>
        </w:numPr>
        <w:tabs>
          <w:tab w:val="left" w:pos="90"/>
          <w:tab w:val="left" w:pos="284"/>
          <w:tab w:val="num" w:pos="450"/>
          <w:tab w:val="center" w:pos="4536"/>
          <w:tab w:val="right" w:pos="9072"/>
        </w:tabs>
        <w:ind w:left="450" w:hanging="360"/>
        <w:contextualSpacing/>
        <w:jc w:val="both"/>
        <w:rPr>
          <w:rFonts w:eastAsia="Calibri"/>
          <w:b/>
          <w:sz w:val="22"/>
          <w:szCs w:val="22"/>
          <w:lang w:val="sr-Latn-ME"/>
        </w:rPr>
      </w:pPr>
      <w:r w:rsidRPr="007F441E">
        <w:rPr>
          <w:rFonts w:eastAsia="Calibri"/>
          <w:b/>
          <w:sz w:val="22"/>
          <w:szCs w:val="22"/>
          <w:lang w:val="sr-Latn-ME"/>
        </w:rPr>
        <w:t xml:space="preserve">Otok lica i ruku, usana, usta, jezika ili grla. </w:t>
      </w:r>
      <w:r w:rsidRPr="007F441E">
        <w:rPr>
          <w:rFonts w:eastAsia="Calibri"/>
          <w:sz w:val="22"/>
          <w:szCs w:val="22"/>
          <w:lang w:val="sr-Latn-ME"/>
        </w:rPr>
        <w:t>Otok jezika /grla može da izazove otežano</w:t>
      </w:r>
      <w:r w:rsidRPr="007F441E">
        <w:rPr>
          <w:rFonts w:eastAsia="Calibri"/>
          <w:b/>
          <w:sz w:val="22"/>
          <w:szCs w:val="22"/>
          <w:lang w:val="sr-Latn-ME"/>
        </w:rPr>
        <w:t xml:space="preserve"> disanje i gutanje</w:t>
      </w:r>
    </w:p>
    <w:p w14:paraId="4F72580A" w14:textId="77777777" w:rsidR="00071938" w:rsidRPr="007F441E" w:rsidRDefault="00071938" w:rsidP="00444DB0">
      <w:pPr>
        <w:numPr>
          <w:ilvl w:val="0"/>
          <w:numId w:val="29"/>
        </w:numPr>
        <w:tabs>
          <w:tab w:val="left" w:pos="90"/>
          <w:tab w:val="left" w:pos="284"/>
          <w:tab w:val="num" w:pos="450"/>
          <w:tab w:val="center" w:pos="4536"/>
          <w:tab w:val="right" w:pos="9072"/>
        </w:tabs>
        <w:ind w:left="450" w:hanging="360"/>
        <w:contextualSpacing/>
        <w:jc w:val="both"/>
        <w:rPr>
          <w:rFonts w:eastAsia="Calibri"/>
          <w:sz w:val="22"/>
          <w:szCs w:val="22"/>
          <w:lang w:val="sr-Latn-ME"/>
        </w:rPr>
      </w:pPr>
      <w:r w:rsidRPr="007F441E">
        <w:rPr>
          <w:rFonts w:eastAsia="Calibri"/>
          <w:sz w:val="22"/>
          <w:szCs w:val="22"/>
          <w:lang w:val="sr-Latn-ME"/>
        </w:rPr>
        <w:lastRenderedPageBreak/>
        <w:t>koprivnjača i svrab</w:t>
      </w:r>
    </w:p>
    <w:p w14:paraId="70A85AAF"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p>
    <w:p w14:paraId="05ABF0BA" w14:textId="2219170E" w:rsidR="00071938" w:rsidRPr="007F441E" w:rsidRDefault="00071938" w:rsidP="0009648C">
      <w:pPr>
        <w:tabs>
          <w:tab w:val="left" w:pos="284"/>
          <w:tab w:val="center" w:pos="4536"/>
          <w:tab w:val="right" w:pos="9072"/>
        </w:tabs>
        <w:contextualSpacing/>
        <w:jc w:val="both"/>
        <w:rPr>
          <w:rFonts w:eastAsia="Calibri"/>
          <w:b/>
          <w:sz w:val="22"/>
          <w:szCs w:val="22"/>
          <w:lang w:val="sr-Latn-ME"/>
        </w:rPr>
      </w:pPr>
      <w:r w:rsidRPr="007F441E">
        <w:rPr>
          <w:rFonts w:eastAsia="Calibri"/>
          <w:b/>
          <w:sz w:val="22"/>
          <w:szCs w:val="22"/>
          <w:lang w:val="sr-Latn-ME"/>
        </w:rPr>
        <w:t>Znaci raka dojke uključuju:</w:t>
      </w:r>
    </w:p>
    <w:p w14:paraId="3796466F" w14:textId="77777777" w:rsidR="00677CAF" w:rsidRPr="007F441E" w:rsidRDefault="00677CAF" w:rsidP="0009648C">
      <w:pPr>
        <w:tabs>
          <w:tab w:val="left" w:pos="284"/>
          <w:tab w:val="center" w:pos="4536"/>
          <w:tab w:val="right" w:pos="9072"/>
        </w:tabs>
        <w:contextualSpacing/>
        <w:jc w:val="both"/>
        <w:rPr>
          <w:rFonts w:eastAsia="Calibri"/>
          <w:b/>
          <w:sz w:val="22"/>
          <w:szCs w:val="22"/>
          <w:lang w:val="sr-Latn-ME"/>
        </w:rPr>
      </w:pPr>
    </w:p>
    <w:p w14:paraId="303EBA81" w14:textId="77777777" w:rsidR="00071938" w:rsidRPr="007F441E" w:rsidRDefault="00071938" w:rsidP="00D900F9">
      <w:pPr>
        <w:numPr>
          <w:ilvl w:val="0"/>
          <w:numId w:val="29"/>
        </w:numPr>
        <w:tabs>
          <w:tab w:val="left" w:pos="90"/>
          <w:tab w:val="left" w:pos="284"/>
          <w:tab w:val="num" w:pos="450"/>
          <w:tab w:val="center" w:pos="4536"/>
          <w:tab w:val="right" w:pos="9072"/>
        </w:tabs>
        <w:ind w:left="450" w:hanging="360"/>
        <w:contextualSpacing/>
        <w:jc w:val="both"/>
        <w:rPr>
          <w:rFonts w:eastAsia="Calibri"/>
          <w:sz w:val="22"/>
          <w:szCs w:val="22"/>
          <w:lang w:val="sr-Latn-ME"/>
        </w:rPr>
      </w:pPr>
      <w:r w:rsidRPr="007F441E">
        <w:rPr>
          <w:rFonts w:eastAsia="Calibri"/>
          <w:b/>
          <w:sz w:val="22"/>
          <w:szCs w:val="22"/>
          <w:lang w:val="sr-Latn-ME"/>
        </w:rPr>
        <w:t>Uvlačenje</w:t>
      </w:r>
      <w:r w:rsidRPr="007F441E">
        <w:rPr>
          <w:rFonts w:eastAsia="Calibri"/>
          <w:sz w:val="22"/>
          <w:szCs w:val="22"/>
          <w:lang w:val="sr-Latn-ME"/>
        </w:rPr>
        <w:t xml:space="preserve"> kože</w:t>
      </w:r>
    </w:p>
    <w:p w14:paraId="7185C3C6" w14:textId="324C7259" w:rsidR="00071938" w:rsidRPr="007F441E" w:rsidRDefault="00071938" w:rsidP="00444DB0">
      <w:pPr>
        <w:numPr>
          <w:ilvl w:val="0"/>
          <w:numId w:val="29"/>
        </w:numPr>
        <w:tabs>
          <w:tab w:val="left" w:pos="90"/>
          <w:tab w:val="left" w:pos="284"/>
          <w:tab w:val="num" w:pos="450"/>
          <w:tab w:val="center" w:pos="4536"/>
          <w:tab w:val="right" w:pos="9072"/>
        </w:tabs>
        <w:ind w:left="450" w:hanging="360"/>
        <w:contextualSpacing/>
        <w:jc w:val="both"/>
        <w:rPr>
          <w:rFonts w:eastAsia="Calibri"/>
          <w:b/>
          <w:sz w:val="22"/>
          <w:szCs w:val="22"/>
          <w:lang w:val="sr-Latn-ME"/>
        </w:rPr>
      </w:pPr>
      <w:r w:rsidRPr="007F441E">
        <w:rPr>
          <w:rFonts w:eastAsia="Calibri"/>
          <w:b/>
          <w:sz w:val="22"/>
          <w:szCs w:val="22"/>
          <w:lang w:val="sr-Latn-ME"/>
        </w:rPr>
        <w:t>Prom</w:t>
      </w:r>
      <w:r w:rsidR="00F37A35" w:rsidRPr="007F441E">
        <w:rPr>
          <w:rFonts w:eastAsia="Calibri"/>
          <w:b/>
          <w:sz w:val="22"/>
          <w:szCs w:val="22"/>
          <w:lang w:val="sr-Latn-ME"/>
        </w:rPr>
        <w:t>j</w:t>
      </w:r>
      <w:r w:rsidRPr="007F441E">
        <w:rPr>
          <w:rFonts w:eastAsia="Calibri"/>
          <w:b/>
          <w:sz w:val="22"/>
          <w:szCs w:val="22"/>
          <w:lang w:val="sr-Latn-ME"/>
        </w:rPr>
        <w:t>ene na bradavicama</w:t>
      </w:r>
    </w:p>
    <w:p w14:paraId="33B465C3" w14:textId="2CF4DC8C" w:rsidR="00071938" w:rsidRPr="007F441E" w:rsidRDefault="00071938" w:rsidP="00A7780B">
      <w:pPr>
        <w:numPr>
          <w:ilvl w:val="0"/>
          <w:numId w:val="29"/>
        </w:numPr>
        <w:tabs>
          <w:tab w:val="left" w:pos="90"/>
          <w:tab w:val="left" w:pos="284"/>
          <w:tab w:val="num" w:pos="450"/>
          <w:tab w:val="center" w:pos="4536"/>
          <w:tab w:val="right" w:pos="9072"/>
        </w:tabs>
        <w:ind w:left="450" w:hanging="360"/>
        <w:contextualSpacing/>
        <w:jc w:val="both"/>
        <w:rPr>
          <w:rFonts w:eastAsia="Calibri"/>
          <w:sz w:val="22"/>
          <w:szCs w:val="22"/>
          <w:lang w:val="sr-Latn-ME"/>
        </w:rPr>
      </w:pPr>
      <w:r w:rsidRPr="007F441E">
        <w:rPr>
          <w:rFonts w:eastAsia="Calibri"/>
          <w:b/>
          <w:sz w:val="22"/>
          <w:szCs w:val="22"/>
          <w:lang w:val="sr-Latn-ME"/>
        </w:rPr>
        <w:t xml:space="preserve">Čvorići </w:t>
      </w:r>
      <w:r w:rsidRPr="007F441E">
        <w:rPr>
          <w:rFonts w:eastAsia="Calibri"/>
          <w:sz w:val="22"/>
          <w:szCs w:val="22"/>
          <w:lang w:val="sr-Latn-ME"/>
        </w:rPr>
        <w:t>koje možete vid</w:t>
      </w:r>
      <w:r w:rsidR="00F37A35" w:rsidRPr="007F441E">
        <w:rPr>
          <w:rFonts w:eastAsia="Calibri"/>
          <w:sz w:val="22"/>
          <w:szCs w:val="22"/>
          <w:lang w:val="sr-Latn-ME"/>
        </w:rPr>
        <w:t>j</w:t>
      </w:r>
      <w:r w:rsidRPr="007F441E">
        <w:rPr>
          <w:rFonts w:eastAsia="Calibri"/>
          <w:sz w:val="22"/>
          <w:szCs w:val="22"/>
          <w:lang w:val="sr-Latn-ME"/>
        </w:rPr>
        <w:t>eti ili os</w:t>
      </w:r>
      <w:r w:rsidR="00F37A35" w:rsidRPr="007F441E">
        <w:rPr>
          <w:rFonts w:eastAsia="Calibri"/>
          <w:sz w:val="22"/>
          <w:szCs w:val="22"/>
          <w:lang w:val="sr-Latn-ME"/>
        </w:rPr>
        <w:t>j</w:t>
      </w:r>
      <w:r w:rsidRPr="007F441E">
        <w:rPr>
          <w:rFonts w:eastAsia="Calibri"/>
          <w:sz w:val="22"/>
          <w:szCs w:val="22"/>
          <w:lang w:val="sr-Latn-ME"/>
        </w:rPr>
        <w:t>etiti</w:t>
      </w:r>
    </w:p>
    <w:p w14:paraId="48BDA054" w14:textId="77777777" w:rsidR="00677CAF" w:rsidRPr="007F441E" w:rsidRDefault="00677CAF" w:rsidP="00A7780B">
      <w:pPr>
        <w:numPr>
          <w:ilvl w:val="0"/>
          <w:numId w:val="29"/>
        </w:numPr>
        <w:tabs>
          <w:tab w:val="left" w:pos="90"/>
          <w:tab w:val="left" w:pos="284"/>
          <w:tab w:val="num" w:pos="450"/>
          <w:tab w:val="center" w:pos="4536"/>
          <w:tab w:val="right" w:pos="9072"/>
        </w:tabs>
        <w:ind w:left="450" w:hanging="360"/>
        <w:contextualSpacing/>
        <w:jc w:val="both"/>
        <w:rPr>
          <w:rFonts w:eastAsia="Calibri"/>
          <w:sz w:val="22"/>
          <w:szCs w:val="22"/>
          <w:lang w:val="sr-Latn-ME"/>
        </w:rPr>
      </w:pPr>
    </w:p>
    <w:p w14:paraId="2AB0B3CC" w14:textId="5A09133B" w:rsidR="00071938" w:rsidRPr="007F441E" w:rsidRDefault="00071938" w:rsidP="0009648C">
      <w:pPr>
        <w:tabs>
          <w:tab w:val="left" w:pos="284"/>
          <w:tab w:val="center" w:pos="4536"/>
          <w:tab w:val="right" w:pos="9072"/>
        </w:tabs>
        <w:contextualSpacing/>
        <w:jc w:val="both"/>
        <w:rPr>
          <w:rFonts w:eastAsia="Calibri"/>
          <w:b/>
          <w:sz w:val="22"/>
          <w:szCs w:val="22"/>
          <w:lang w:val="sr-Latn-ME"/>
        </w:rPr>
      </w:pPr>
      <w:r w:rsidRPr="007F441E">
        <w:rPr>
          <w:rFonts w:eastAsia="Calibri"/>
          <w:b/>
          <w:sz w:val="22"/>
          <w:szCs w:val="22"/>
          <w:lang w:val="sr-Latn-ME"/>
        </w:rPr>
        <w:t>Znaci raka grlića materice uključuju:</w:t>
      </w:r>
    </w:p>
    <w:p w14:paraId="2933B1D3" w14:textId="77777777" w:rsidR="00677CAF" w:rsidRPr="007F441E" w:rsidRDefault="00677CAF" w:rsidP="0009648C">
      <w:pPr>
        <w:tabs>
          <w:tab w:val="left" w:pos="284"/>
          <w:tab w:val="center" w:pos="4536"/>
          <w:tab w:val="right" w:pos="9072"/>
        </w:tabs>
        <w:contextualSpacing/>
        <w:jc w:val="both"/>
        <w:rPr>
          <w:rFonts w:eastAsia="Calibri"/>
          <w:b/>
          <w:sz w:val="22"/>
          <w:szCs w:val="22"/>
          <w:lang w:val="sr-Latn-ME"/>
        </w:rPr>
      </w:pPr>
    </w:p>
    <w:p w14:paraId="57EE574C" w14:textId="77777777" w:rsidR="00071938" w:rsidRPr="007F441E" w:rsidRDefault="00071938" w:rsidP="00D900F9">
      <w:pPr>
        <w:numPr>
          <w:ilvl w:val="0"/>
          <w:numId w:val="29"/>
        </w:numPr>
        <w:tabs>
          <w:tab w:val="left" w:pos="90"/>
          <w:tab w:val="left" w:pos="284"/>
          <w:tab w:val="num" w:pos="450"/>
          <w:tab w:val="center" w:pos="4536"/>
          <w:tab w:val="right" w:pos="9072"/>
        </w:tabs>
        <w:ind w:left="450" w:hanging="360"/>
        <w:contextualSpacing/>
        <w:jc w:val="both"/>
        <w:rPr>
          <w:rFonts w:eastAsia="Calibri"/>
          <w:b/>
          <w:sz w:val="22"/>
          <w:szCs w:val="22"/>
          <w:lang w:val="sr-Latn-ME"/>
        </w:rPr>
      </w:pPr>
      <w:r w:rsidRPr="007F441E">
        <w:rPr>
          <w:rFonts w:eastAsia="Calibri"/>
          <w:b/>
          <w:sz w:val="22"/>
          <w:szCs w:val="22"/>
          <w:lang w:val="sr-Latn-ME"/>
        </w:rPr>
        <w:t xml:space="preserve">Vaginalni sekret </w:t>
      </w:r>
      <w:r w:rsidRPr="007F441E">
        <w:rPr>
          <w:rFonts w:eastAsia="Calibri"/>
          <w:sz w:val="22"/>
          <w:szCs w:val="22"/>
          <w:lang w:val="sr-Latn-ME"/>
        </w:rPr>
        <w:t>koji ima neprijatan miris i/ili sadrži krv</w:t>
      </w:r>
    </w:p>
    <w:p w14:paraId="6D97F5AB" w14:textId="77777777" w:rsidR="00071938" w:rsidRPr="007F441E" w:rsidRDefault="00071938" w:rsidP="00444DB0">
      <w:pPr>
        <w:numPr>
          <w:ilvl w:val="0"/>
          <w:numId w:val="29"/>
        </w:numPr>
        <w:tabs>
          <w:tab w:val="left" w:pos="90"/>
          <w:tab w:val="left" w:pos="284"/>
          <w:tab w:val="num" w:pos="450"/>
          <w:tab w:val="center" w:pos="4536"/>
          <w:tab w:val="right" w:pos="9072"/>
        </w:tabs>
        <w:ind w:left="450" w:hanging="360"/>
        <w:contextualSpacing/>
        <w:jc w:val="both"/>
        <w:rPr>
          <w:rFonts w:eastAsia="Calibri"/>
          <w:b/>
          <w:sz w:val="22"/>
          <w:szCs w:val="22"/>
          <w:lang w:val="sr-Latn-ME"/>
        </w:rPr>
      </w:pPr>
      <w:r w:rsidRPr="007F441E">
        <w:rPr>
          <w:rFonts w:eastAsia="Calibri"/>
          <w:sz w:val="22"/>
          <w:szCs w:val="22"/>
          <w:lang w:val="sr-Latn-ME"/>
        </w:rPr>
        <w:t>Neuobičajeno</w:t>
      </w:r>
      <w:r w:rsidRPr="007F441E">
        <w:rPr>
          <w:rFonts w:eastAsia="Calibri"/>
          <w:b/>
          <w:sz w:val="22"/>
          <w:szCs w:val="22"/>
          <w:lang w:val="sr-Latn-ME"/>
        </w:rPr>
        <w:t xml:space="preserve"> vaginalno krvarenje</w:t>
      </w:r>
    </w:p>
    <w:p w14:paraId="79B89302" w14:textId="25B78980" w:rsidR="00071938" w:rsidRPr="007F441E" w:rsidRDefault="00071938" w:rsidP="00A7780B">
      <w:pPr>
        <w:numPr>
          <w:ilvl w:val="0"/>
          <w:numId w:val="29"/>
        </w:numPr>
        <w:tabs>
          <w:tab w:val="left" w:pos="90"/>
          <w:tab w:val="left" w:pos="284"/>
          <w:tab w:val="num" w:pos="450"/>
          <w:tab w:val="center" w:pos="4536"/>
          <w:tab w:val="right" w:pos="9072"/>
        </w:tabs>
        <w:ind w:left="450" w:hanging="360"/>
        <w:contextualSpacing/>
        <w:jc w:val="both"/>
        <w:rPr>
          <w:rFonts w:eastAsia="Calibri"/>
          <w:b/>
          <w:sz w:val="22"/>
          <w:szCs w:val="22"/>
          <w:lang w:val="sr-Latn-ME"/>
        </w:rPr>
      </w:pPr>
      <w:r w:rsidRPr="007F441E">
        <w:rPr>
          <w:rFonts w:eastAsia="Calibri"/>
          <w:b/>
          <w:sz w:val="22"/>
          <w:szCs w:val="22"/>
          <w:lang w:val="sr-Latn-ME"/>
        </w:rPr>
        <w:t>Bol u donjem d</w:t>
      </w:r>
      <w:r w:rsidR="001408C5" w:rsidRPr="007F441E">
        <w:rPr>
          <w:rFonts w:eastAsia="Calibri"/>
          <w:b/>
          <w:sz w:val="22"/>
          <w:szCs w:val="22"/>
          <w:lang w:val="sr-Latn-ME"/>
        </w:rPr>
        <w:t>ij</w:t>
      </w:r>
      <w:r w:rsidRPr="007F441E">
        <w:rPr>
          <w:rFonts w:eastAsia="Calibri"/>
          <w:b/>
          <w:sz w:val="22"/>
          <w:szCs w:val="22"/>
          <w:lang w:val="sr-Latn-ME"/>
        </w:rPr>
        <w:t>elu trbuha</w:t>
      </w:r>
    </w:p>
    <w:p w14:paraId="38ECB787" w14:textId="5842B385" w:rsidR="00071938" w:rsidRPr="007F441E" w:rsidRDefault="00071938" w:rsidP="00A05B11">
      <w:pPr>
        <w:numPr>
          <w:ilvl w:val="0"/>
          <w:numId w:val="29"/>
        </w:numPr>
        <w:tabs>
          <w:tab w:val="left" w:pos="90"/>
          <w:tab w:val="left" w:pos="284"/>
          <w:tab w:val="num" w:pos="450"/>
          <w:tab w:val="center" w:pos="4536"/>
          <w:tab w:val="right" w:pos="9072"/>
        </w:tabs>
        <w:ind w:left="450" w:hanging="360"/>
        <w:contextualSpacing/>
        <w:jc w:val="both"/>
        <w:rPr>
          <w:rFonts w:eastAsia="Calibri"/>
          <w:b/>
          <w:sz w:val="22"/>
          <w:szCs w:val="22"/>
          <w:lang w:val="sr-Latn-ME"/>
        </w:rPr>
      </w:pPr>
      <w:r w:rsidRPr="007F441E">
        <w:rPr>
          <w:rFonts w:eastAsia="Calibri"/>
          <w:b/>
          <w:sz w:val="22"/>
          <w:szCs w:val="22"/>
          <w:lang w:val="sr-Latn-ME"/>
        </w:rPr>
        <w:t>Bol</w:t>
      </w:r>
      <w:r w:rsidR="00191F59" w:rsidRPr="007F441E">
        <w:rPr>
          <w:rFonts w:eastAsia="Calibri"/>
          <w:b/>
          <w:sz w:val="22"/>
          <w:szCs w:val="22"/>
          <w:lang w:val="sr-Latn-ME"/>
        </w:rPr>
        <w:t>ni</w:t>
      </w:r>
      <w:r w:rsidRPr="007F441E">
        <w:rPr>
          <w:rFonts w:eastAsia="Calibri"/>
          <w:b/>
          <w:sz w:val="22"/>
          <w:szCs w:val="22"/>
          <w:lang w:val="sr-Latn-ME"/>
        </w:rPr>
        <w:t xml:space="preserve"> seksualni odnosi</w:t>
      </w:r>
    </w:p>
    <w:p w14:paraId="6C497CFF"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p>
    <w:p w14:paraId="5A4D435D" w14:textId="70BE2BBC" w:rsidR="00071938" w:rsidRPr="007F441E" w:rsidRDefault="00071938" w:rsidP="0009648C">
      <w:pPr>
        <w:tabs>
          <w:tab w:val="left" w:pos="284"/>
          <w:tab w:val="center" w:pos="4536"/>
          <w:tab w:val="right" w:pos="9072"/>
        </w:tabs>
        <w:contextualSpacing/>
        <w:jc w:val="both"/>
        <w:rPr>
          <w:rFonts w:eastAsia="Calibri"/>
          <w:b/>
          <w:sz w:val="22"/>
          <w:szCs w:val="22"/>
          <w:lang w:val="sr-Latn-ME"/>
        </w:rPr>
      </w:pPr>
      <w:r w:rsidRPr="007F441E">
        <w:rPr>
          <w:rFonts w:eastAsia="Calibri"/>
          <w:b/>
          <w:sz w:val="22"/>
          <w:szCs w:val="22"/>
          <w:lang w:val="sr-Latn-ME"/>
        </w:rPr>
        <w:t>Znaci teških problema sa jetrom uključuju:</w:t>
      </w:r>
    </w:p>
    <w:p w14:paraId="4AA0D1B8" w14:textId="77777777" w:rsidR="00677CAF" w:rsidRPr="007F441E" w:rsidRDefault="00677CAF" w:rsidP="0009648C">
      <w:pPr>
        <w:tabs>
          <w:tab w:val="left" w:pos="284"/>
          <w:tab w:val="center" w:pos="4536"/>
          <w:tab w:val="right" w:pos="9072"/>
        </w:tabs>
        <w:contextualSpacing/>
        <w:jc w:val="both"/>
        <w:rPr>
          <w:rFonts w:eastAsia="Calibri"/>
          <w:b/>
          <w:sz w:val="22"/>
          <w:szCs w:val="22"/>
          <w:lang w:val="sr-Latn-ME"/>
        </w:rPr>
      </w:pPr>
    </w:p>
    <w:p w14:paraId="611E2305" w14:textId="60AAED00" w:rsidR="00071938" w:rsidRPr="007F441E" w:rsidRDefault="00071938" w:rsidP="00D900F9">
      <w:pPr>
        <w:numPr>
          <w:ilvl w:val="0"/>
          <w:numId w:val="29"/>
        </w:numPr>
        <w:tabs>
          <w:tab w:val="left" w:pos="90"/>
          <w:tab w:val="left" w:pos="284"/>
          <w:tab w:val="num" w:pos="450"/>
          <w:tab w:val="center" w:pos="4536"/>
          <w:tab w:val="right" w:pos="9072"/>
        </w:tabs>
        <w:ind w:left="450" w:hanging="360"/>
        <w:contextualSpacing/>
        <w:jc w:val="both"/>
        <w:rPr>
          <w:rFonts w:eastAsia="Calibri"/>
          <w:sz w:val="22"/>
          <w:szCs w:val="22"/>
          <w:lang w:val="sr-Latn-ME"/>
        </w:rPr>
      </w:pPr>
      <w:r w:rsidRPr="007F441E">
        <w:rPr>
          <w:rFonts w:eastAsia="Calibri"/>
          <w:sz w:val="22"/>
          <w:szCs w:val="22"/>
          <w:lang w:val="sr-Latn-ME"/>
        </w:rPr>
        <w:t xml:space="preserve">Jak </w:t>
      </w:r>
      <w:r w:rsidRPr="007F441E">
        <w:rPr>
          <w:rFonts w:eastAsia="Calibri"/>
          <w:b/>
          <w:sz w:val="22"/>
          <w:szCs w:val="22"/>
          <w:lang w:val="sr-Latn-ME"/>
        </w:rPr>
        <w:t>bol u gornjem d</w:t>
      </w:r>
      <w:r w:rsidR="001408C5" w:rsidRPr="007F441E">
        <w:rPr>
          <w:rFonts w:eastAsia="Calibri"/>
          <w:b/>
          <w:sz w:val="22"/>
          <w:szCs w:val="22"/>
          <w:lang w:val="sr-Latn-ME"/>
        </w:rPr>
        <w:t>ij</w:t>
      </w:r>
      <w:r w:rsidRPr="007F441E">
        <w:rPr>
          <w:rFonts w:eastAsia="Calibri"/>
          <w:b/>
          <w:sz w:val="22"/>
          <w:szCs w:val="22"/>
          <w:lang w:val="sr-Latn-ME"/>
        </w:rPr>
        <w:t>elu trbuha</w:t>
      </w:r>
    </w:p>
    <w:p w14:paraId="5C3267A8" w14:textId="77777777" w:rsidR="00071938" w:rsidRPr="007F441E" w:rsidRDefault="00071938" w:rsidP="00444DB0">
      <w:pPr>
        <w:numPr>
          <w:ilvl w:val="0"/>
          <w:numId w:val="29"/>
        </w:numPr>
        <w:tabs>
          <w:tab w:val="left" w:pos="90"/>
          <w:tab w:val="left" w:pos="284"/>
          <w:tab w:val="num" w:pos="450"/>
          <w:tab w:val="center" w:pos="4536"/>
          <w:tab w:val="right" w:pos="9072"/>
        </w:tabs>
        <w:ind w:left="450" w:hanging="360"/>
        <w:contextualSpacing/>
        <w:jc w:val="both"/>
        <w:rPr>
          <w:rFonts w:eastAsia="Calibri"/>
          <w:sz w:val="22"/>
          <w:szCs w:val="22"/>
          <w:lang w:val="sr-Latn-ME"/>
        </w:rPr>
      </w:pPr>
      <w:r w:rsidRPr="007F441E">
        <w:rPr>
          <w:rFonts w:eastAsia="Calibri"/>
          <w:b/>
          <w:sz w:val="22"/>
          <w:szCs w:val="22"/>
          <w:lang w:val="sr-Latn-ME"/>
        </w:rPr>
        <w:t>Žuta prebojenost kože ili beonjača</w:t>
      </w:r>
      <w:r w:rsidRPr="007F441E">
        <w:rPr>
          <w:rFonts w:eastAsia="Calibri"/>
          <w:sz w:val="22"/>
          <w:szCs w:val="22"/>
          <w:lang w:val="sr-Latn-ME"/>
        </w:rPr>
        <w:t xml:space="preserve"> (žutica)</w:t>
      </w:r>
    </w:p>
    <w:p w14:paraId="14BF8701" w14:textId="77777777" w:rsidR="00071938" w:rsidRPr="007F441E" w:rsidRDefault="00071938" w:rsidP="00CE1566">
      <w:pPr>
        <w:numPr>
          <w:ilvl w:val="0"/>
          <w:numId w:val="29"/>
        </w:numPr>
        <w:tabs>
          <w:tab w:val="left" w:pos="90"/>
          <w:tab w:val="left" w:pos="284"/>
          <w:tab w:val="num" w:pos="450"/>
          <w:tab w:val="center" w:pos="4536"/>
          <w:tab w:val="right" w:pos="9072"/>
        </w:tabs>
        <w:ind w:left="450" w:hanging="360"/>
        <w:contextualSpacing/>
        <w:jc w:val="both"/>
        <w:rPr>
          <w:rFonts w:eastAsia="Calibri"/>
          <w:sz w:val="22"/>
          <w:szCs w:val="22"/>
          <w:lang w:val="sr-Latn-ME"/>
        </w:rPr>
      </w:pPr>
      <w:r w:rsidRPr="007F441E">
        <w:rPr>
          <w:rFonts w:eastAsia="Calibri"/>
          <w:b/>
          <w:sz w:val="22"/>
          <w:szCs w:val="22"/>
          <w:lang w:val="sr-Latn-ME"/>
        </w:rPr>
        <w:t>Zapaljenje jetre</w:t>
      </w:r>
      <w:r w:rsidRPr="007F441E">
        <w:rPr>
          <w:rFonts w:eastAsia="Calibri"/>
          <w:sz w:val="22"/>
          <w:szCs w:val="22"/>
          <w:lang w:val="sr-Latn-ME"/>
        </w:rPr>
        <w:t xml:space="preserve"> (hepatitis)</w:t>
      </w:r>
    </w:p>
    <w:p w14:paraId="12AAE537" w14:textId="6A5F2CA4" w:rsidR="00071938" w:rsidRPr="007F441E" w:rsidRDefault="00071938" w:rsidP="00A7780B">
      <w:pPr>
        <w:numPr>
          <w:ilvl w:val="0"/>
          <w:numId w:val="29"/>
        </w:numPr>
        <w:tabs>
          <w:tab w:val="left" w:pos="90"/>
          <w:tab w:val="left" w:pos="284"/>
          <w:tab w:val="num" w:pos="450"/>
          <w:tab w:val="center" w:pos="4536"/>
          <w:tab w:val="right" w:pos="9072"/>
        </w:tabs>
        <w:ind w:left="450" w:hanging="360"/>
        <w:contextualSpacing/>
        <w:jc w:val="both"/>
        <w:rPr>
          <w:rFonts w:eastAsia="Calibri"/>
          <w:sz w:val="22"/>
          <w:szCs w:val="22"/>
          <w:lang w:val="sr-Latn-ME"/>
        </w:rPr>
      </w:pPr>
      <w:r w:rsidRPr="007F441E">
        <w:rPr>
          <w:rFonts w:eastAsia="Calibri"/>
          <w:b/>
          <w:sz w:val="22"/>
          <w:szCs w:val="22"/>
          <w:lang w:val="sr-Latn-ME"/>
        </w:rPr>
        <w:t>Svrab</w:t>
      </w:r>
      <w:r w:rsidRPr="007F441E">
        <w:rPr>
          <w:rFonts w:eastAsia="Calibri"/>
          <w:sz w:val="22"/>
          <w:szCs w:val="22"/>
          <w:lang w:val="sr-Latn-ME"/>
        </w:rPr>
        <w:t xml:space="preserve"> po c</w:t>
      </w:r>
      <w:r w:rsidR="00191F59" w:rsidRPr="007F441E">
        <w:rPr>
          <w:rFonts w:eastAsia="Calibri"/>
          <w:sz w:val="22"/>
          <w:szCs w:val="22"/>
          <w:lang w:val="sr-Latn-ME"/>
        </w:rPr>
        <w:t>ij</w:t>
      </w:r>
      <w:r w:rsidRPr="007F441E">
        <w:rPr>
          <w:rFonts w:eastAsia="Calibri"/>
          <w:sz w:val="22"/>
          <w:szCs w:val="22"/>
          <w:lang w:val="sr-Latn-ME"/>
        </w:rPr>
        <w:t>elom t</w:t>
      </w:r>
      <w:r w:rsidR="00E458F6" w:rsidRPr="007F441E">
        <w:rPr>
          <w:rFonts w:eastAsia="Calibri"/>
          <w:sz w:val="22"/>
          <w:szCs w:val="22"/>
          <w:lang w:val="sr-Latn-ME"/>
        </w:rPr>
        <w:t>ij</w:t>
      </w:r>
      <w:r w:rsidRPr="007F441E">
        <w:rPr>
          <w:rFonts w:eastAsia="Calibri"/>
          <w:sz w:val="22"/>
          <w:szCs w:val="22"/>
          <w:lang w:val="sr-Latn-ME"/>
        </w:rPr>
        <w:t>elu</w:t>
      </w:r>
    </w:p>
    <w:p w14:paraId="41283D22"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p>
    <w:p w14:paraId="3FBE0623" w14:textId="514D2FFC" w:rsidR="00071938" w:rsidRPr="007F441E" w:rsidRDefault="00071938" w:rsidP="00D900F9">
      <w:pPr>
        <w:numPr>
          <w:ilvl w:val="0"/>
          <w:numId w:val="23"/>
        </w:numPr>
        <w:tabs>
          <w:tab w:val="left" w:pos="284"/>
          <w:tab w:val="center" w:pos="1170"/>
          <w:tab w:val="right" w:pos="9072"/>
        </w:tabs>
        <w:ind w:left="360"/>
        <w:contextualSpacing/>
        <w:jc w:val="both"/>
        <w:rPr>
          <w:rFonts w:eastAsia="Calibri"/>
          <w:sz w:val="22"/>
          <w:szCs w:val="22"/>
          <w:lang w:val="sr-Latn-ME"/>
        </w:rPr>
      </w:pPr>
      <w:r w:rsidRPr="007F441E">
        <w:rPr>
          <w:rFonts w:eastAsia="Calibri"/>
          <w:b/>
          <w:sz w:val="22"/>
          <w:szCs w:val="22"/>
          <w:lang w:val="sr-Latn-ME"/>
        </w:rPr>
        <w:t>Ako mislite da se nešto od gore navedenog odnosi na Vas, odmah se obratite svom l</w:t>
      </w:r>
      <w:r w:rsidR="00E458F6" w:rsidRPr="007F441E">
        <w:rPr>
          <w:rFonts w:eastAsia="Calibri"/>
          <w:b/>
          <w:sz w:val="22"/>
          <w:szCs w:val="22"/>
          <w:lang w:val="sr-Latn-ME"/>
        </w:rPr>
        <w:t>j</w:t>
      </w:r>
      <w:r w:rsidRPr="007F441E">
        <w:rPr>
          <w:rFonts w:eastAsia="Calibri"/>
          <w:b/>
          <w:sz w:val="22"/>
          <w:szCs w:val="22"/>
          <w:lang w:val="sr-Latn-ME"/>
        </w:rPr>
        <w:t>ekaru.</w:t>
      </w:r>
      <w:r w:rsidRPr="007F441E">
        <w:rPr>
          <w:rFonts w:eastAsia="Calibri"/>
          <w:sz w:val="22"/>
          <w:szCs w:val="22"/>
          <w:lang w:val="sr-Latn-ME"/>
        </w:rPr>
        <w:t xml:space="preserve"> Možda ćete morati da prekinete uzimanje l</w:t>
      </w:r>
      <w:r w:rsidR="00E458F6" w:rsidRPr="007F441E">
        <w:rPr>
          <w:rFonts w:eastAsia="Calibri"/>
          <w:sz w:val="22"/>
          <w:szCs w:val="22"/>
          <w:lang w:val="sr-Latn-ME"/>
        </w:rPr>
        <w:t>ij</w:t>
      </w:r>
      <w:r w:rsidRPr="007F441E">
        <w:rPr>
          <w:rFonts w:eastAsia="Calibri"/>
          <w:sz w:val="22"/>
          <w:szCs w:val="22"/>
          <w:lang w:val="sr-Latn-ME"/>
        </w:rPr>
        <w:t>eka Logest.</w:t>
      </w:r>
    </w:p>
    <w:p w14:paraId="77FE3CCF"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p>
    <w:p w14:paraId="6F6FD811" w14:textId="77777777" w:rsidR="00071938" w:rsidRPr="007F441E" w:rsidRDefault="00071938" w:rsidP="0009648C">
      <w:pPr>
        <w:tabs>
          <w:tab w:val="left" w:pos="284"/>
          <w:tab w:val="center" w:pos="4536"/>
          <w:tab w:val="right" w:pos="9072"/>
        </w:tabs>
        <w:contextualSpacing/>
        <w:jc w:val="both"/>
        <w:rPr>
          <w:rFonts w:eastAsia="Calibri"/>
          <w:b/>
          <w:sz w:val="22"/>
          <w:szCs w:val="22"/>
          <w:lang w:val="sr-Latn-ME"/>
        </w:rPr>
      </w:pPr>
      <w:r w:rsidRPr="007F441E">
        <w:rPr>
          <w:rFonts w:eastAsia="Calibri"/>
          <w:b/>
          <w:sz w:val="22"/>
          <w:szCs w:val="22"/>
          <w:lang w:val="sr-Latn-ME"/>
        </w:rPr>
        <w:t>4.2 Manje ozbiljna neželjena dejstva</w:t>
      </w:r>
    </w:p>
    <w:p w14:paraId="30C10295"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 xml:space="preserve"> </w:t>
      </w:r>
    </w:p>
    <w:p w14:paraId="778CD216" w14:textId="7C74A61C" w:rsidR="00071938" w:rsidRPr="007F441E" w:rsidRDefault="00071938" w:rsidP="0009648C">
      <w:pPr>
        <w:tabs>
          <w:tab w:val="left" w:pos="284"/>
          <w:tab w:val="center" w:pos="4536"/>
          <w:tab w:val="right" w:pos="9072"/>
        </w:tabs>
        <w:contextualSpacing/>
        <w:jc w:val="both"/>
        <w:rPr>
          <w:rFonts w:eastAsia="Calibri"/>
          <w:sz w:val="22"/>
          <w:szCs w:val="22"/>
          <w:lang w:val="sr-Latn-ME"/>
        </w:rPr>
      </w:pPr>
      <w:r w:rsidRPr="007F441E">
        <w:rPr>
          <w:rFonts w:eastAsia="Calibri"/>
          <w:b/>
          <w:sz w:val="22"/>
          <w:szCs w:val="22"/>
          <w:lang w:val="sr-Latn-ME"/>
        </w:rPr>
        <w:t xml:space="preserve">Česta neželjena dejstva </w:t>
      </w:r>
      <w:r w:rsidRPr="007F441E">
        <w:rPr>
          <w:rFonts w:eastAsia="Calibri"/>
          <w:sz w:val="22"/>
          <w:szCs w:val="22"/>
          <w:lang w:val="sr-Latn-ME"/>
        </w:rPr>
        <w:t>(</w:t>
      </w:r>
      <w:r w:rsidRPr="007F441E">
        <w:rPr>
          <w:rFonts w:eastAsia="Calibri"/>
          <w:i/>
          <w:sz w:val="22"/>
          <w:szCs w:val="22"/>
          <w:lang w:val="sr-Latn-ME"/>
        </w:rPr>
        <w:t>mogu da se jave kod najviše 1 na 10 žena koje uzimaju l</w:t>
      </w:r>
      <w:r w:rsidR="00E458F6" w:rsidRPr="007F441E">
        <w:rPr>
          <w:rFonts w:eastAsia="Calibri"/>
          <w:i/>
          <w:sz w:val="22"/>
          <w:szCs w:val="22"/>
          <w:lang w:val="sr-Latn-ME"/>
        </w:rPr>
        <w:t>ij</w:t>
      </w:r>
      <w:r w:rsidRPr="007F441E">
        <w:rPr>
          <w:rFonts w:eastAsia="Calibri"/>
          <w:i/>
          <w:sz w:val="22"/>
          <w:szCs w:val="22"/>
          <w:lang w:val="sr-Latn-ME"/>
        </w:rPr>
        <w:t>ek</w:t>
      </w:r>
      <w:r w:rsidRPr="007F441E">
        <w:rPr>
          <w:rFonts w:eastAsia="Calibri"/>
          <w:sz w:val="22"/>
          <w:szCs w:val="22"/>
          <w:lang w:val="sr-Latn-ME"/>
        </w:rPr>
        <w:t>)</w:t>
      </w:r>
    </w:p>
    <w:p w14:paraId="22156C4C" w14:textId="77777777" w:rsidR="00E84937" w:rsidRPr="007F441E" w:rsidRDefault="00E84937" w:rsidP="0009648C">
      <w:pPr>
        <w:tabs>
          <w:tab w:val="left" w:pos="284"/>
          <w:tab w:val="center" w:pos="4536"/>
          <w:tab w:val="right" w:pos="9072"/>
        </w:tabs>
        <w:contextualSpacing/>
        <w:jc w:val="both"/>
        <w:rPr>
          <w:rFonts w:eastAsia="Calibri"/>
          <w:b/>
          <w:sz w:val="22"/>
          <w:szCs w:val="22"/>
          <w:lang w:val="sr-Latn-ME"/>
        </w:rPr>
      </w:pPr>
    </w:p>
    <w:p w14:paraId="70648C87" w14:textId="77777777" w:rsidR="00071938" w:rsidRPr="007F441E" w:rsidRDefault="00071938" w:rsidP="00D900F9">
      <w:pPr>
        <w:numPr>
          <w:ilvl w:val="0"/>
          <w:numId w:val="24"/>
        </w:numPr>
        <w:tabs>
          <w:tab w:val="left" w:pos="284"/>
          <w:tab w:val="center" w:pos="720"/>
          <w:tab w:val="left" w:pos="1800"/>
          <w:tab w:val="right" w:pos="9072"/>
        </w:tabs>
        <w:contextualSpacing/>
        <w:jc w:val="both"/>
        <w:rPr>
          <w:rFonts w:eastAsia="Calibri"/>
          <w:sz w:val="22"/>
          <w:szCs w:val="22"/>
          <w:lang w:val="sr-Latn-ME"/>
        </w:rPr>
      </w:pPr>
      <w:r w:rsidRPr="007F441E">
        <w:rPr>
          <w:rFonts w:eastAsia="Calibri"/>
          <w:sz w:val="22"/>
          <w:szCs w:val="22"/>
          <w:lang w:val="sr-Latn-ME"/>
        </w:rPr>
        <w:t>Mučnina</w:t>
      </w:r>
    </w:p>
    <w:p w14:paraId="5C6FFEAB" w14:textId="77777777" w:rsidR="00071938" w:rsidRPr="007F441E" w:rsidRDefault="00071938" w:rsidP="00444DB0">
      <w:pPr>
        <w:numPr>
          <w:ilvl w:val="0"/>
          <w:numId w:val="24"/>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Bol u stomaku</w:t>
      </w:r>
    </w:p>
    <w:p w14:paraId="4F89C80D" w14:textId="2BEDA1B7" w:rsidR="00071938" w:rsidRPr="007F441E" w:rsidRDefault="00071938" w:rsidP="00A7780B">
      <w:pPr>
        <w:numPr>
          <w:ilvl w:val="0"/>
          <w:numId w:val="24"/>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Povećanje t</w:t>
      </w:r>
      <w:r w:rsidR="00B4492A" w:rsidRPr="007F441E">
        <w:rPr>
          <w:rFonts w:eastAsia="Calibri"/>
          <w:sz w:val="22"/>
          <w:szCs w:val="22"/>
          <w:lang w:val="sr-Latn-ME"/>
        </w:rPr>
        <w:t>j</w:t>
      </w:r>
      <w:r w:rsidRPr="007F441E">
        <w:rPr>
          <w:rFonts w:eastAsia="Calibri"/>
          <w:sz w:val="22"/>
          <w:szCs w:val="22"/>
          <w:lang w:val="sr-Latn-ME"/>
        </w:rPr>
        <w:t>elesne mase</w:t>
      </w:r>
    </w:p>
    <w:p w14:paraId="73CC8412" w14:textId="77777777" w:rsidR="00071938" w:rsidRPr="007F441E" w:rsidRDefault="00071938">
      <w:pPr>
        <w:numPr>
          <w:ilvl w:val="0"/>
          <w:numId w:val="24"/>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Glavobolja</w:t>
      </w:r>
    </w:p>
    <w:p w14:paraId="07F38F38" w14:textId="5B9FD73B" w:rsidR="00071938" w:rsidRPr="007F441E" w:rsidRDefault="00071938">
      <w:pPr>
        <w:numPr>
          <w:ilvl w:val="0"/>
          <w:numId w:val="24"/>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Depresivno raspoloženje ili prom</w:t>
      </w:r>
      <w:r w:rsidR="00B4492A" w:rsidRPr="007F441E">
        <w:rPr>
          <w:rFonts w:eastAsia="Calibri"/>
          <w:sz w:val="22"/>
          <w:szCs w:val="22"/>
          <w:lang w:val="sr-Latn-ME"/>
        </w:rPr>
        <w:t>j</w:t>
      </w:r>
      <w:r w:rsidRPr="007F441E">
        <w:rPr>
          <w:rFonts w:eastAsia="Calibri"/>
          <w:sz w:val="22"/>
          <w:szCs w:val="22"/>
          <w:lang w:val="sr-Latn-ME"/>
        </w:rPr>
        <w:t>ena raspoloženja</w:t>
      </w:r>
    </w:p>
    <w:p w14:paraId="25CA0161" w14:textId="77777777" w:rsidR="00071938" w:rsidRPr="007F441E" w:rsidRDefault="00071938">
      <w:pPr>
        <w:numPr>
          <w:ilvl w:val="0"/>
          <w:numId w:val="24"/>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Otečene ili bolne grudi</w:t>
      </w:r>
    </w:p>
    <w:p w14:paraId="51A3BC41" w14:textId="77777777" w:rsidR="00071938" w:rsidRPr="007F441E" w:rsidRDefault="00071938">
      <w:pPr>
        <w:tabs>
          <w:tab w:val="left" w:pos="284"/>
          <w:tab w:val="center" w:pos="4536"/>
          <w:tab w:val="right" w:pos="9072"/>
        </w:tabs>
        <w:jc w:val="both"/>
        <w:rPr>
          <w:b/>
          <w:sz w:val="22"/>
          <w:szCs w:val="22"/>
          <w:lang w:val="sr-Latn-ME"/>
        </w:rPr>
      </w:pPr>
    </w:p>
    <w:p w14:paraId="1179F789" w14:textId="20D6C0C1" w:rsidR="00071938" w:rsidRPr="007F441E" w:rsidRDefault="00071938">
      <w:pPr>
        <w:tabs>
          <w:tab w:val="left" w:pos="284"/>
          <w:tab w:val="center" w:pos="4536"/>
          <w:tab w:val="right" w:pos="9072"/>
        </w:tabs>
        <w:jc w:val="both"/>
        <w:rPr>
          <w:sz w:val="22"/>
          <w:szCs w:val="22"/>
          <w:lang w:val="sr-Latn-ME"/>
        </w:rPr>
      </w:pPr>
      <w:r w:rsidRPr="007F441E">
        <w:rPr>
          <w:b/>
          <w:sz w:val="22"/>
          <w:szCs w:val="22"/>
          <w:lang w:val="sr-Latn-ME"/>
        </w:rPr>
        <w:t xml:space="preserve">Povremena neželjena dejstva </w:t>
      </w:r>
      <w:r w:rsidRPr="007F441E">
        <w:rPr>
          <w:i/>
          <w:sz w:val="22"/>
          <w:szCs w:val="22"/>
          <w:lang w:val="sr-Latn-ME"/>
        </w:rPr>
        <w:t>(mogu da se jave kod najviše 1 na 100 žena koje uzimaju l</w:t>
      </w:r>
      <w:r w:rsidR="00B4492A" w:rsidRPr="007F441E">
        <w:rPr>
          <w:i/>
          <w:sz w:val="22"/>
          <w:szCs w:val="22"/>
          <w:lang w:val="sr-Latn-ME"/>
        </w:rPr>
        <w:t>ij</w:t>
      </w:r>
      <w:r w:rsidRPr="007F441E">
        <w:rPr>
          <w:i/>
          <w:sz w:val="22"/>
          <w:szCs w:val="22"/>
          <w:lang w:val="sr-Latn-ME"/>
        </w:rPr>
        <w:t>ek</w:t>
      </w:r>
      <w:r w:rsidRPr="007F441E">
        <w:rPr>
          <w:sz w:val="22"/>
          <w:szCs w:val="22"/>
          <w:lang w:val="sr-Latn-ME"/>
        </w:rPr>
        <w:t>)</w:t>
      </w:r>
    </w:p>
    <w:p w14:paraId="69AD73AB" w14:textId="77777777" w:rsidR="00E84937" w:rsidRPr="007F441E" w:rsidRDefault="00E84937">
      <w:pPr>
        <w:tabs>
          <w:tab w:val="left" w:pos="284"/>
          <w:tab w:val="center" w:pos="4536"/>
          <w:tab w:val="right" w:pos="9072"/>
        </w:tabs>
        <w:jc w:val="both"/>
        <w:rPr>
          <w:sz w:val="22"/>
          <w:szCs w:val="22"/>
          <w:lang w:val="sr-Latn-ME"/>
        </w:rPr>
      </w:pPr>
    </w:p>
    <w:p w14:paraId="0F1A0828" w14:textId="77777777" w:rsidR="00071938" w:rsidRPr="007F441E" w:rsidRDefault="00071938">
      <w:pPr>
        <w:numPr>
          <w:ilvl w:val="0"/>
          <w:numId w:val="25"/>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Povraćanje, proliv</w:t>
      </w:r>
    </w:p>
    <w:p w14:paraId="74B7A1A6" w14:textId="77777777" w:rsidR="00071938" w:rsidRPr="007F441E" w:rsidRDefault="00071938">
      <w:pPr>
        <w:numPr>
          <w:ilvl w:val="0"/>
          <w:numId w:val="25"/>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Zadržavanje tečnosti</w:t>
      </w:r>
    </w:p>
    <w:p w14:paraId="43C14335" w14:textId="77777777" w:rsidR="00071938" w:rsidRPr="007F441E" w:rsidRDefault="00071938">
      <w:pPr>
        <w:numPr>
          <w:ilvl w:val="0"/>
          <w:numId w:val="25"/>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Migrena</w:t>
      </w:r>
    </w:p>
    <w:p w14:paraId="683C234A" w14:textId="77777777" w:rsidR="00071938" w:rsidRPr="007F441E" w:rsidRDefault="00071938">
      <w:pPr>
        <w:numPr>
          <w:ilvl w:val="0"/>
          <w:numId w:val="25"/>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Gubitak interesovanja za seksualne odnose</w:t>
      </w:r>
    </w:p>
    <w:p w14:paraId="6622C252" w14:textId="77777777" w:rsidR="00071938" w:rsidRPr="007F441E" w:rsidRDefault="00071938">
      <w:pPr>
        <w:numPr>
          <w:ilvl w:val="0"/>
          <w:numId w:val="25"/>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Povećanje grudi</w:t>
      </w:r>
    </w:p>
    <w:p w14:paraId="5E85A7F7" w14:textId="77777777" w:rsidR="00071938" w:rsidRPr="007F441E" w:rsidRDefault="00071938">
      <w:pPr>
        <w:numPr>
          <w:ilvl w:val="0"/>
          <w:numId w:val="25"/>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Osip po koži, koji svrbi</w:t>
      </w:r>
    </w:p>
    <w:p w14:paraId="4889A950" w14:textId="77777777" w:rsidR="00071938" w:rsidRPr="007F441E" w:rsidRDefault="00071938">
      <w:pPr>
        <w:tabs>
          <w:tab w:val="left" w:pos="284"/>
          <w:tab w:val="center" w:pos="4536"/>
          <w:tab w:val="right" w:pos="9072"/>
        </w:tabs>
        <w:jc w:val="both"/>
        <w:rPr>
          <w:sz w:val="22"/>
          <w:szCs w:val="22"/>
          <w:lang w:val="sr-Latn-ME"/>
        </w:rPr>
      </w:pPr>
    </w:p>
    <w:p w14:paraId="64314232" w14:textId="20E43A9E" w:rsidR="00071938" w:rsidRPr="007F441E" w:rsidRDefault="00071938">
      <w:pPr>
        <w:tabs>
          <w:tab w:val="left" w:pos="284"/>
          <w:tab w:val="center" w:pos="4536"/>
          <w:tab w:val="right" w:pos="9072"/>
        </w:tabs>
        <w:jc w:val="both"/>
        <w:rPr>
          <w:sz w:val="22"/>
          <w:szCs w:val="22"/>
          <w:lang w:val="sr-Latn-ME"/>
        </w:rPr>
      </w:pPr>
      <w:r w:rsidRPr="007F441E">
        <w:rPr>
          <w:b/>
          <w:sz w:val="22"/>
          <w:szCs w:val="22"/>
          <w:lang w:val="sr-Latn-ME"/>
        </w:rPr>
        <w:t>R</w:t>
      </w:r>
      <w:r w:rsidR="00B4492A" w:rsidRPr="007F441E">
        <w:rPr>
          <w:b/>
          <w:sz w:val="22"/>
          <w:szCs w:val="22"/>
          <w:lang w:val="sr-Latn-ME"/>
        </w:rPr>
        <w:t>ij</w:t>
      </w:r>
      <w:r w:rsidRPr="007F441E">
        <w:rPr>
          <w:b/>
          <w:sz w:val="22"/>
          <w:szCs w:val="22"/>
          <w:lang w:val="sr-Latn-ME"/>
        </w:rPr>
        <w:t xml:space="preserve">etka neželjena dejstva </w:t>
      </w:r>
      <w:r w:rsidRPr="007F441E">
        <w:rPr>
          <w:i/>
          <w:sz w:val="22"/>
          <w:szCs w:val="22"/>
          <w:lang w:val="sr-Latn-ME"/>
        </w:rPr>
        <w:t>(mogu da se jave kod najviše 1 na 1000 žena koje uzimaju l</w:t>
      </w:r>
      <w:r w:rsidR="00B4492A" w:rsidRPr="007F441E">
        <w:rPr>
          <w:i/>
          <w:sz w:val="22"/>
          <w:szCs w:val="22"/>
          <w:lang w:val="sr-Latn-ME"/>
        </w:rPr>
        <w:t>ij</w:t>
      </w:r>
      <w:r w:rsidRPr="007F441E">
        <w:rPr>
          <w:i/>
          <w:sz w:val="22"/>
          <w:szCs w:val="22"/>
          <w:lang w:val="sr-Latn-ME"/>
        </w:rPr>
        <w:t>ek</w:t>
      </w:r>
      <w:r w:rsidRPr="007F441E">
        <w:rPr>
          <w:sz w:val="22"/>
          <w:szCs w:val="22"/>
          <w:lang w:val="sr-Latn-ME"/>
        </w:rPr>
        <w:t>)</w:t>
      </w:r>
    </w:p>
    <w:p w14:paraId="6EA98049" w14:textId="77777777" w:rsidR="00E84937" w:rsidRPr="007F441E" w:rsidRDefault="00E84937">
      <w:pPr>
        <w:tabs>
          <w:tab w:val="left" w:pos="284"/>
          <w:tab w:val="center" w:pos="4536"/>
          <w:tab w:val="right" w:pos="9072"/>
        </w:tabs>
        <w:jc w:val="both"/>
        <w:rPr>
          <w:sz w:val="22"/>
          <w:szCs w:val="22"/>
          <w:lang w:val="sr-Latn-ME"/>
        </w:rPr>
      </w:pPr>
    </w:p>
    <w:p w14:paraId="50C553BA" w14:textId="77777777" w:rsidR="00071938" w:rsidRPr="007F441E" w:rsidRDefault="00071938">
      <w:pPr>
        <w:numPr>
          <w:ilvl w:val="0"/>
          <w:numId w:val="26"/>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Slaba tolerancija (podnošljivost) kontaktnih sočiva</w:t>
      </w:r>
    </w:p>
    <w:p w14:paraId="3D29DF10" w14:textId="4E3D6290" w:rsidR="00071938" w:rsidRPr="007F441E" w:rsidRDefault="00071938">
      <w:pPr>
        <w:numPr>
          <w:ilvl w:val="0"/>
          <w:numId w:val="26"/>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Gubitak t</w:t>
      </w:r>
      <w:r w:rsidR="00B4492A" w:rsidRPr="007F441E">
        <w:rPr>
          <w:rFonts w:eastAsia="Calibri"/>
          <w:sz w:val="22"/>
          <w:szCs w:val="22"/>
          <w:lang w:val="sr-Latn-ME"/>
        </w:rPr>
        <w:t>j</w:t>
      </w:r>
      <w:r w:rsidRPr="007F441E">
        <w:rPr>
          <w:rFonts w:eastAsia="Calibri"/>
          <w:sz w:val="22"/>
          <w:szCs w:val="22"/>
          <w:lang w:val="sr-Latn-ME"/>
        </w:rPr>
        <w:t>elesne mase</w:t>
      </w:r>
    </w:p>
    <w:p w14:paraId="0A5F3026" w14:textId="77777777" w:rsidR="00071938" w:rsidRPr="007F441E" w:rsidRDefault="00071938">
      <w:pPr>
        <w:numPr>
          <w:ilvl w:val="0"/>
          <w:numId w:val="26"/>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Povećana želja za seksualnim odnosima</w:t>
      </w:r>
    </w:p>
    <w:p w14:paraId="00C6D24A" w14:textId="60408943" w:rsidR="00071938" w:rsidRPr="007F441E" w:rsidRDefault="00071938">
      <w:pPr>
        <w:numPr>
          <w:ilvl w:val="0"/>
          <w:numId w:val="26"/>
        </w:numPr>
        <w:tabs>
          <w:tab w:val="left" w:pos="284"/>
          <w:tab w:val="center" w:pos="720"/>
          <w:tab w:val="right" w:pos="9072"/>
        </w:tabs>
        <w:contextualSpacing/>
        <w:jc w:val="both"/>
        <w:rPr>
          <w:rFonts w:eastAsia="Calibri"/>
          <w:sz w:val="22"/>
          <w:szCs w:val="22"/>
          <w:lang w:val="sr-Latn-ME"/>
        </w:rPr>
      </w:pPr>
      <w:r w:rsidRPr="007F441E">
        <w:rPr>
          <w:rFonts w:eastAsia="Calibri"/>
          <w:sz w:val="22"/>
          <w:szCs w:val="22"/>
          <w:lang w:val="sr-Latn-ME"/>
        </w:rPr>
        <w:t>Isc</w:t>
      </w:r>
      <w:r w:rsidR="00191F59" w:rsidRPr="007F441E">
        <w:rPr>
          <w:rFonts w:eastAsia="Calibri"/>
          <w:sz w:val="22"/>
          <w:szCs w:val="22"/>
          <w:lang w:val="sr-Latn-ME"/>
        </w:rPr>
        <w:t>j</w:t>
      </w:r>
      <w:r w:rsidRPr="007F441E">
        <w:rPr>
          <w:rFonts w:eastAsia="Calibri"/>
          <w:sz w:val="22"/>
          <w:szCs w:val="22"/>
          <w:lang w:val="sr-Latn-ME"/>
        </w:rPr>
        <w:t>edak iz vagine ili grudi</w:t>
      </w:r>
    </w:p>
    <w:p w14:paraId="667E0200" w14:textId="77777777" w:rsidR="00071938" w:rsidRPr="007F441E" w:rsidRDefault="00071938">
      <w:pPr>
        <w:tabs>
          <w:tab w:val="left" w:pos="284"/>
          <w:tab w:val="center" w:pos="720"/>
          <w:tab w:val="right" w:pos="9072"/>
        </w:tabs>
        <w:jc w:val="both"/>
        <w:rPr>
          <w:sz w:val="22"/>
          <w:szCs w:val="22"/>
          <w:lang w:val="sr-Latn-ME"/>
        </w:rPr>
      </w:pPr>
    </w:p>
    <w:p w14:paraId="0B1F9EC9" w14:textId="75AAE262" w:rsidR="00071938" w:rsidRPr="007F441E" w:rsidRDefault="00071938">
      <w:pPr>
        <w:tabs>
          <w:tab w:val="left" w:pos="284"/>
          <w:tab w:val="center" w:pos="4536"/>
          <w:tab w:val="right" w:pos="9072"/>
        </w:tabs>
        <w:jc w:val="both"/>
        <w:rPr>
          <w:b/>
          <w:sz w:val="22"/>
          <w:szCs w:val="22"/>
          <w:lang w:val="sr-Latn-ME"/>
        </w:rPr>
      </w:pPr>
      <w:r w:rsidRPr="007F441E">
        <w:rPr>
          <w:b/>
          <w:sz w:val="22"/>
          <w:szCs w:val="22"/>
          <w:lang w:val="sr-Latn-ME"/>
        </w:rPr>
        <w:t>Ostala prijavljena neželjena dejstva:</w:t>
      </w:r>
    </w:p>
    <w:p w14:paraId="37BBBF51" w14:textId="77777777" w:rsidR="00E84937" w:rsidRPr="007F441E" w:rsidRDefault="00E84937">
      <w:pPr>
        <w:tabs>
          <w:tab w:val="left" w:pos="284"/>
          <w:tab w:val="center" w:pos="4536"/>
          <w:tab w:val="right" w:pos="9072"/>
        </w:tabs>
        <w:jc w:val="both"/>
        <w:rPr>
          <w:sz w:val="22"/>
          <w:szCs w:val="22"/>
          <w:lang w:val="sr-Latn-ME"/>
        </w:rPr>
      </w:pPr>
    </w:p>
    <w:p w14:paraId="571B295C" w14:textId="67D136BD" w:rsidR="00071938" w:rsidRPr="007F441E" w:rsidRDefault="00071938">
      <w:pPr>
        <w:numPr>
          <w:ilvl w:val="0"/>
          <w:numId w:val="30"/>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b/>
          <w:sz w:val="22"/>
          <w:szCs w:val="22"/>
          <w:lang w:val="sr-Latn-ME"/>
        </w:rPr>
        <w:t>krvarenje i tačkasto krvarenje između menstrualnih krvarenja</w:t>
      </w:r>
      <w:r w:rsidRPr="007F441E">
        <w:rPr>
          <w:rFonts w:eastAsia="Calibri"/>
          <w:sz w:val="22"/>
          <w:szCs w:val="22"/>
          <w:lang w:val="sr-Latn-ME"/>
        </w:rPr>
        <w:t xml:space="preserve"> može da se ponekad pojavi tokom prvih nekoliko m</w:t>
      </w:r>
      <w:r w:rsidR="00B4492A" w:rsidRPr="007F441E">
        <w:rPr>
          <w:rFonts w:eastAsia="Calibri"/>
          <w:sz w:val="22"/>
          <w:szCs w:val="22"/>
          <w:lang w:val="sr-Latn-ME"/>
        </w:rPr>
        <w:t>j</w:t>
      </w:r>
      <w:r w:rsidRPr="007F441E">
        <w:rPr>
          <w:rFonts w:eastAsia="Calibri"/>
          <w:sz w:val="22"/>
          <w:szCs w:val="22"/>
          <w:lang w:val="sr-Latn-ME"/>
        </w:rPr>
        <w:t>eseci uzimanja l</w:t>
      </w:r>
      <w:r w:rsidR="00B4492A" w:rsidRPr="007F441E">
        <w:rPr>
          <w:rFonts w:eastAsia="Calibri"/>
          <w:sz w:val="22"/>
          <w:szCs w:val="22"/>
          <w:lang w:val="sr-Latn-ME"/>
        </w:rPr>
        <w:t>ij</w:t>
      </w:r>
      <w:r w:rsidRPr="007F441E">
        <w:rPr>
          <w:rFonts w:eastAsia="Calibri"/>
          <w:sz w:val="22"/>
          <w:szCs w:val="22"/>
          <w:lang w:val="sr-Latn-ME"/>
        </w:rPr>
        <w:t xml:space="preserve">eka, ali obično prestaje kada se Vaš organizam </w:t>
      </w:r>
      <w:r w:rsidRPr="007F441E">
        <w:rPr>
          <w:rFonts w:eastAsia="Calibri"/>
          <w:sz w:val="22"/>
          <w:szCs w:val="22"/>
          <w:lang w:val="sr-Latn-ME"/>
        </w:rPr>
        <w:lastRenderedPageBreak/>
        <w:t>navikne na l</w:t>
      </w:r>
      <w:r w:rsidR="00B4492A" w:rsidRPr="007F441E">
        <w:rPr>
          <w:rFonts w:eastAsia="Calibri"/>
          <w:sz w:val="22"/>
          <w:szCs w:val="22"/>
          <w:lang w:val="sr-Latn-ME"/>
        </w:rPr>
        <w:t>ij</w:t>
      </w:r>
      <w:r w:rsidRPr="007F441E">
        <w:rPr>
          <w:rFonts w:eastAsia="Calibri"/>
          <w:sz w:val="22"/>
          <w:szCs w:val="22"/>
          <w:lang w:val="sr-Latn-ME"/>
        </w:rPr>
        <w:t>ek Logest. Ako se nastavi, postane obilnije, ili ponovo počne da se pojavljuje, obratite se svom l</w:t>
      </w:r>
      <w:r w:rsidR="00B4492A" w:rsidRPr="007F441E">
        <w:rPr>
          <w:rFonts w:eastAsia="Calibri"/>
          <w:sz w:val="22"/>
          <w:szCs w:val="22"/>
          <w:lang w:val="sr-Latn-ME"/>
        </w:rPr>
        <w:t>j</w:t>
      </w:r>
      <w:r w:rsidRPr="007F441E">
        <w:rPr>
          <w:rFonts w:eastAsia="Calibri"/>
          <w:sz w:val="22"/>
          <w:szCs w:val="22"/>
          <w:lang w:val="sr-Latn-ME"/>
        </w:rPr>
        <w:t>ekaru (</w:t>
      </w:r>
      <w:r w:rsidR="00191F59" w:rsidRPr="007F441E">
        <w:rPr>
          <w:rFonts w:eastAsia="Calibri"/>
          <w:sz w:val="22"/>
          <w:szCs w:val="22"/>
          <w:lang w:val="sr-Latn-ME"/>
        </w:rPr>
        <w:t xml:space="preserve">pogledati u dijelu </w:t>
      </w:r>
      <w:r w:rsidRPr="007F441E">
        <w:rPr>
          <w:rFonts w:eastAsia="Calibri"/>
          <w:sz w:val="22"/>
          <w:szCs w:val="22"/>
          <w:lang w:val="sr-Latn-ME"/>
        </w:rPr>
        <w:t>4.3).</w:t>
      </w:r>
    </w:p>
    <w:p w14:paraId="480E8BEF" w14:textId="72AA46BC" w:rsidR="00071938" w:rsidRPr="007F441E" w:rsidRDefault="00071938">
      <w:pPr>
        <w:numPr>
          <w:ilvl w:val="0"/>
          <w:numId w:val="30"/>
        </w:numPr>
        <w:tabs>
          <w:tab w:val="left" w:pos="284"/>
          <w:tab w:val="center" w:pos="4536"/>
          <w:tab w:val="right" w:pos="9072"/>
        </w:tabs>
        <w:spacing w:after="200" w:line="276" w:lineRule="auto"/>
        <w:contextualSpacing/>
        <w:jc w:val="both"/>
        <w:rPr>
          <w:rFonts w:eastAsia="Calibri"/>
          <w:sz w:val="22"/>
          <w:szCs w:val="22"/>
          <w:lang w:val="sr-Latn-ME"/>
        </w:rPr>
      </w:pPr>
      <w:r w:rsidRPr="007F441E">
        <w:rPr>
          <w:rFonts w:eastAsia="Calibri"/>
          <w:b/>
          <w:sz w:val="22"/>
          <w:szCs w:val="22"/>
          <w:lang w:val="sr-Latn-ME"/>
        </w:rPr>
        <w:t xml:space="preserve">hloazma </w:t>
      </w:r>
      <w:r w:rsidRPr="007F441E">
        <w:rPr>
          <w:rFonts w:eastAsia="Calibri"/>
          <w:sz w:val="22"/>
          <w:szCs w:val="22"/>
          <w:lang w:val="sr-Latn-ME"/>
        </w:rPr>
        <w:t>(žuto braon fleke koje se javljaju na koži). Do ove pojave može doći ako ste više m</w:t>
      </w:r>
      <w:r w:rsidR="00B4492A" w:rsidRPr="007F441E">
        <w:rPr>
          <w:rFonts w:eastAsia="Calibri"/>
          <w:sz w:val="22"/>
          <w:szCs w:val="22"/>
          <w:lang w:val="sr-Latn-ME"/>
        </w:rPr>
        <w:t>j</w:t>
      </w:r>
      <w:r w:rsidRPr="007F441E">
        <w:rPr>
          <w:rFonts w:eastAsia="Calibri"/>
          <w:sz w:val="22"/>
          <w:szCs w:val="22"/>
          <w:lang w:val="sr-Latn-ME"/>
        </w:rPr>
        <w:t>eseci u kontinuitetu uzimali l</w:t>
      </w:r>
      <w:r w:rsidR="00B4492A" w:rsidRPr="007F441E">
        <w:rPr>
          <w:rFonts w:eastAsia="Calibri"/>
          <w:sz w:val="22"/>
          <w:szCs w:val="22"/>
          <w:lang w:val="sr-Latn-ME"/>
        </w:rPr>
        <w:t>ij</w:t>
      </w:r>
      <w:r w:rsidRPr="007F441E">
        <w:rPr>
          <w:rFonts w:eastAsia="Calibri"/>
          <w:sz w:val="22"/>
          <w:szCs w:val="22"/>
          <w:lang w:val="sr-Latn-ME"/>
        </w:rPr>
        <w:t>ek Logest. Hloazma se može izb</w:t>
      </w:r>
      <w:r w:rsidR="001408C5" w:rsidRPr="007F441E">
        <w:rPr>
          <w:rFonts w:eastAsia="Calibri"/>
          <w:sz w:val="22"/>
          <w:szCs w:val="22"/>
          <w:lang w:val="sr-Latn-ME"/>
        </w:rPr>
        <w:t>j</w:t>
      </w:r>
      <w:r w:rsidRPr="007F441E">
        <w:rPr>
          <w:rFonts w:eastAsia="Calibri"/>
          <w:sz w:val="22"/>
          <w:szCs w:val="22"/>
          <w:lang w:val="sr-Latn-ME"/>
        </w:rPr>
        <w:t>eći ukoliko se ne izlažete previše suncu i/ili UV lampama.</w:t>
      </w:r>
    </w:p>
    <w:p w14:paraId="711B1DAC" w14:textId="6CE095A8" w:rsidR="00071938" w:rsidRPr="007F441E" w:rsidRDefault="00071938">
      <w:pPr>
        <w:numPr>
          <w:ilvl w:val="0"/>
          <w:numId w:val="30"/>
        </w:numPr>
        <w:tabs>
          <w:tab w:val="left" w:pos="284"/>
          <w:tab w:val="center" w:pos="4536"/>
          <w:tab w:val="right" w:pos="9072"/>
        </w:tabs>
        <w:spacing w:after="200" w:line="276" w:lineRule="auto"/>
        <w:contextualSpacing/>
        <w:jc w:val="both"/>
        <w:rPr>
          <w:rFonts w:eastAsia="Calibri"/>
          <w:b/>
          <w:bCs/>
          <w:sz w:val="22"/>
          <w:szCs w:val="22"/>
          <w:lang w:val="sr-Latn-ME"/>
        </w:rPr>
      </w:pPr>
      <w:r w:rsidRPr="007F441E">
        <w:rPr>
          <w:rFonts w:eastAsia="Calibri"/>
          <w:b/>
          <w:bCs/>
          <w:sz w:val="22"/>
          <w:szCs w:val="22"/>
          <w:lang w:val="sr-Latn-ME"/>
        </w:rPr>
        <w:t>Stanja koja se mogu pogoršati tokom trudnoće ili prethodne upotrebe tablete za kontracepciju:</w:t>
      </w:r>
    </w:p>
    <w:p w14:paraId="7EDA4E62" w14:textId="77777777" w:rsidR="00E84937" w:rsidRPr="007F441E" w:rsidRDefault="00E84937" w:rsidP="0009648C">
      <w:pPr>
        <w:tabs>
          <w:tab w:val="left" w:pos="284"/>
          <w:tab w:val="center" w:pos="4536"/>
          <w:tab w:val="right" w:pos="9072"/>
        </w:tabs>
        <w:spacing w:after="200" w:line="276" w:lineRule="auto"/>
        <w:ind w:left="720"/>
        <w:contextualSpacing/>
        <w:jc w:val="both"/>
        <w:rPr>
          <w:rFonts w:eastAsia="Calibri"/>
          <w:sz w:val="22"/>
          <w:szCs w:val="22"/>
          <w:lang w:val="sr-Latn-ME"/>
        </w:rPr>
      </w:pPr>
    </w:p>
    <w:p w14:paraId="384E451F"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b/>
          <w:sz w:val="22"/>
          <w:szCs w:val="22"/>
          <w:lang w:val="sr-Latn-ME"/>
        </w:rPr>
        <w:t xml:space="preserve">Žuta prebojenost kože </w:t>
      </w:r>
      <w:r w:rsidRPr="007F441E">
        <w:rPr>
          <w:rFonts w:eastAsia="Calibri"/>
          <w:sz w:val="22"/>
          <w:szCs w:val="22"/>
          <w:lang w:val="sr-Latn-ME"/>
        </w:rPr>
        <w:t>(žutica)</w:t>
      </w:r>
    </w:p>
    <w:p w14:paraId="2DBE96FF"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b/>
          <w:sz w:val="22"/>
          <w:szCs w:val="22"/>
          <w:lang w:val="sr-Latn-ME"/>
        </w:rPr>
        <w:t xml:space="preserve">Stalan svrab </w:t>
      </w:r>
      <w:r w:rsidRPr="007F441E">
        <w:rPr>
          <w:rFonts w:eastAsia="Calibri"/>
          <w:sz w:val="22"/>
          <w:szCs w:val="22"/>
          <w:lang w:val="sr-Latn-ME"/>
        </w:rPr>
        <w:t>(pruritus)</w:t>
      </w:r>
    </w:p>
    <w:p w14:paraId="03B37B39"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b/>
          <w:sz w:val="22"/>
          <w:szCs w:val="22"/>
          <w:lang w:val="sr-Latn-ME"/>
        </w:rPr>
        <w:t>Problemi sa jetrom i bubrezima</w:t>
      </w:r>
    </w:p>
    <w:p w14:paraId="178AF13B"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b/>
          <w:sz w:val="22"/>
          <w:szCs w:val="22"/>
          <w:lang w:val="sr-Latn-ME"/>
        </w:rPr>
        <w:t>Stvaranje žučnih kamenaca</w:t>
      </w:r>
    </w:p>
    <w:p w14:paraId="48552EC3" w14:textId="589BB836"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sz w:val="22"/>
          <w:szCs w:val="22"/>
          <w:lang w:val="sr-Latn-ME"/>
        </w:rPr>
        <w:t>Izv</w:t>
      </w:r>
      <w:r w:rsidR="00191F59" w:rsidRPr="007F441E">
        <w:rPr>
          <w:rFonts w:eastAsia="Calibri"/>
          <w:sz w:val="22"/>
          <w:szCs w:val="22"/>
          <w:lang w:val="sr-Latn-ME"/>
        </w:rPr>
        <w:t>j</w:t>
      </w:r>
      <w:r w:rsidRPr="007F441E">
        <w:rPr>
          <w:rFonts w:eastAsia="Calibri"/>
          <w:sz w:val="22"/>
          <w:szCs w:val="22"/>
          <w:lang w:val="sr-Latn-ME"/>
        </w:rPr>
        <w:t>esna r</w:t>
      </w:r>
      <w:r w:rsidR="00B4492A" w:rsidRPr="007F441E">
        <w:rPr>
          <w:rFonts w:eastAsia="Calibri"/>
          <w:sz w:val="22"/>
          <w:szCs w:val="22"/>
          <w:lang w:val="sr-Latn-ME"/>
        </w:rPr>
        <w:t>ij</w:t>
      </w:r>
      <w:r w:rsidRPr="007F441E">
        <w:rPr>
          <w:rFonts w:eastAsia="Calibri"/>
          <w:sz w:val="22"/>
          <w:szCs w:val="22"/>
          <w:lang w:val="sr-Latn-ME"/>
        </w:rPr>
        <w:t>etka medicinska stanja kao što je</w:t>
      </w:r>
      <w:r w:rsidRPr="007F441E">
        <w:rPr>
          <w:rFonts w:eastAsia="Calibri"/>
          <w:b/>
          <w:sz w:val="22"/>
          <w:szCs w:val="22"/>
          <w:lang w:val="sr-Latn-ME"/>
        </w:rPr>
        <w:t xml:space="preserve"> sistemski eritemski lupus</w:t>
      </w:r>
    </w:p>
    <w:p w14:paraId="06EFCFE0"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sz w:val="22"/>
          <w:szCs w:val="22"/>
          <w:lang w:val="sr-Latn-ME"/>
        </w:rPr>
        <w:t>Pojava ili pogoršanje poremećaja pokreta</w:t>
      </w:r>
      <w:r w:rsidRPr="007F441E">
        <w:rPr>
          <w:rFonts w:eastAsia="Calibri"/>
          <w:b/>
          <w:sz w:val="22"/>
          <w:szCs w:val="22"/>
          <w:lang w:val="sr-Latn-ME"/>
        </w:rPr>
        <w:t xml:space="preserve"> (horeja)</w:t>
      </w:r>
    </w:p>
    <w:p w14:paraId="39068078"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b/>
          <w:sz w:val="22"/>
          <w:szCs w:val="22"/>
          <w:lang w:val="sr-Latn-ME"/>
        </w:rPr>
        <w:t xml:space="preserve">Osip nalik plikovima </w:t>
      </w:r>
      <w:r w:rsidRPr="007F441E">
        <w:rPr>
          <w:rFonts w:eastAsia="Calibri"/>
          <w:sz w:val="22"/>
          <w:szCs w:val="22"/>
          <w:lang w:val="sr-Latn-ME"/>
        </w:rPr>
        <w:t>(herpes u trudnoći)</w:t>
      </w:r>
      <w:r w:rsidRPr="007F441E">
        <w:rPr>
          <w:rFonts w:eastAsia="Calibri"/>
          <w:i/>
          <w:sz w:val="22"/>
          <w:szCs w:val="22"/>
          <w:lang w:val="sr-Latn-ME"/>
        </w:rPr>
        <w:t xml:space="preserve"> </w:t>
      </w:r>
      <w:r w:rsidRPr="007F441E">
        <w:rPr>
          <w:rFonts w:eastAsia="Calibri"/>
          <w:sz w:val="22"/>
          <w:szCs w:val="22"/>
          <w:lang w:val="sr-Latn-ME"/>
        </w:rPr>
        <w:t>koji se javlja tokom trudnoće</w:t>
      </w:r>
    </w:p>
    <w:p w14:paraId="497B48FF" w14:textId="710647A2" w:rsidR="00071938" w:rsidRPr="007F441E" w:rsidRDefault="00B4492A"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sz w:val="22"/>
          <w:szCs w:val="22"/>
          <w:lang w:val="sr-Latn-ME"/>
        </w:rPr>
        <w:t>N</w:t>
      </w:r>
      <w:r w:rsidR="00071938" w:rsidRPr="007F441E">
        <w:rPr>
          <w:rFonts w:eastAsia="Calibri"/>
          <w:sz w:val="22"/>
          <w:szCs w:val="22"/>
          <w:lang w:val="sr-Latn-ME"/>
        </w:rPr>
        <w:t>asl</w:t>
      </w:r>
      <w:r w:rsidRPr="007F441E">
        <w:rPr>
          <w:rFonts w:eastAsia="Calibri"/>
          <w:sz w:val="22"/>
          <w:szCs w:val="22"/>
          <w:lang w:val="sr-Latn-ME"/>
        </w:rPr>
        <w:t>j</w:t>
      </w:r>
      <w:r w:rsidR="00071938" w:rsidRPr="007F441E">
        <w:rPr>
          <w:rFonts w:eastAsia="Calibri"/>
          <w:sz w:val="22"/>
          <w:szCs w:val="22"/>
          <w:lang w:val="sr-Latn-ME"/>
        </w:rPr>
        <w:t>edni oblik gluvoće (otoskleroza)</w:t>
      </w:r>
    </w:p>
    <w:p w14:paraId="19AC2A78" w14:textId="66710AA8"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sz w:val="22"/>
          <w:szCs w:val="22"/>
          <w:lang w:val="sr-Latn-ME"/>
        </w:rPr>
      </w:pPr>
      <w:r w:rsidRPr="007F441E">
        <w:rPr>
          <w:rFonts w:eastAsia="Calibri"/>
          <w:b/>
          <w:sz w:val="22"/>
          <w:szCs w:val="22"/>
          <w:lang w:val="sr-Latn-ME"/>
        </w:rPr>
        <w:t>Kron</w:t>
      </w:r>
      <w:r w:rsidR="001408C5" w:rsidRPr="007F441E">
        <w:rPr>
          <w:rFonts w:eastAsia="Calibri"/>
          <w:b/>
          <w:sz w:val="22"/>
          <w:szCs w:val="22"/>
          <w:lang w:val="sr-Latn-ME"/>
        </w:rPr>
        <w:t>-</w:t>
      </w:r>
      <w:r w:rsidRPr="007F441E">
        <w:rPr>
          <w:rFonts w:eastAsia="Calibri"/>
          <w:b/>
          <w:sz w:val="22"/>
          <w:szCs w:val="22"/>
          <w:lang w:val="sr-Latn-ME"/>
        </w:rPr>
        <w:t>ova bolest</w:t>
      </w:r>
    </w:p>
    <w:p w14:paraId="7CE5EA2C"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b/>
          <w:sz w:val="22"/>
          <w:szCs w:val="22"/>
          <w:lang w:val="sr-Latn-ME"/>
        </w:rPr>
      </w:pPr>
      <w:r w:rsidRPr="007F441E">
        <w:rPr>
          <w:rFonts w:eastAsia="Calibri"/>
          <w:b/>
          <w:sz w:val="22"/>
          <w:szCs w:val="22"/>
          <w:lang w:val="sr-Latn-ME"/>
        </w:rPr>
        <w:t>Ulcerozni kolitis</w:t>
      </w:r>
    </w:p>
    <w:p w14:paraId="1B559D1D"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b/>
          <w:sz w:val="22"/>
          <w:szCs w:val="22"/>
          <w:lang w:val="sr-Latn-ME"/>
        </w:rPr>
      </w:pPr>
      <w:r w:rsidRPr="007F441E">
        <w:rPr>
          <w:rFonts w:eastAsia="Calibri"/>
          <w:b/>
          <w:sz w:val="22"/>
          <w:szCs w:val="22"/>
          <w:lang w:val="sr-Latn-ME"/>
        </w:rPr>
        <w:t>Anemija srpastih ćelija</w:t>
      </w:r>
      <w:r w:rsidRPr="007F441E">
        <w:rPr>
          <w:rFonts w:eastAsia="Calibri"/>
          <w:sz w:val="22"/>
          <w:szCs w:val="22"/>
          <w:lang w:val="sr-Latn-ME"/>
        </w:rPr>
        <w:t xml:space="preserve"> u ličnoj ili porodičnoj anamnezi </w:t>
      </w:r>
    </w:p>
    <w:p w14:paraId="456FEE0A" w14:textId="6A75089B"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b/>
          <w:sz w:val="22"/>
          <w:szCs w:val="22"/>
          <w:lang w:val="sr-Latn-ME"/>
        </w:rPr>
      </w:pPr>
      <w:r w:rsidRPr="007F441E">
        <w:rPr>
          <w:rFonts w:eastAsia="Calibri"/>
          <w:sz w:val="22"/>
          <w:szCs w:val="22"/>
          <w:lang w:val="sr-Latn-ME"/>
        </w:rPr>
        <w:t>Nasl</w:t>
      </w:r>
      <w:r w:rsidR="00B4492A" w:rsidRPr="007F441E">
        <w:rPr>
          <w:rFonts w:eastAsia="Calibri"/>
          <w:sz w:val="22"/>
          <w:szCs w:val="22"/>
          <w:lang w:val="sr-Latn-ME"/>
        </w:rPr>
        <w:t>j</w:t>
      </w:r>
      <w:r w:rsidRPr="007F441E">
        <w:rPr>
          <w:rFonts w:eastAsia="Calibri"/>
          <w:sz w:val="22"/>
          <w:szCs w:val="22"/>
          <w:lang w:val="sr-Latn-ME"/>
        </w:rPr>
        <w:t>edna bolest koja se naziva</w:t>
      </w:r>
      <w:r w:rsidRPr="007F441E">
        <w:rPr>
          <w:rFonts w:eastAsia="Calibri"/>
          <w:b/>
          <w:sz w:val="22"/>
          <w:szCs w:val="22"/>
          <w:lang w:val="sr-Latn-ME"/>
        </w:rPr>
        <w:t xml:space="preserve"> porfirija</w:t>
      </w:r>
    </w:p>
    <w:p w14:paraId="720BCA39" w14:textId="77777777" w:rsidR="00071938" w:rsidRPr="007F441E" w:rsidRDefault="00071938" w:rsidP="0009648C">
      <w:pPr>
        <w:numPr>
          <w:ilvl w:val="0"/>
          <w:numId w:val="2"/>
        </w:numPr>
        <w:tabs>
          <w:tab w:val="clear" w:pos="576"/>
          <w:tab w:val="left" w:pos="180"/>
          <w:tab w:val="left" w:pos="284"/>
          <w:tab w:val="left" w:pos="360"/>
          <w:tab w:val="num" w:pos="1296"/>
          <w:tab w:val="center" w:pos="4536"/>
          <w:tab w:val="right" w:pos="9072"/>
        </w:tabs>
        <w:ind w:left="1170"/>
        <w:contextualSpacing/>
        <w:jc w:val="both"/>
        <w:rPr>
          <w:rFonts w:eastAsia="Calibri"/>
          <w:b/>
          <w:sz w:val="22"/>
          <w:szCs w:val="22"/>
          <w:lang w:val="sr-Latn-ME"/>
        </w:rPr>
      </w:pPr>
      <w:r w:rsidRPr="007F441E">
        <w:rPr>
          <w:rFonts w:eastAsia="Calibri"/>
          <w:b/>
          <w:sz w:val="22"/>
          <w:szCs w:val="22"/>
          <w:lang w:val="sr-Latn-ME"/>
        </w:rPr>
        <w:t>Rak grlića materice</w:t>
      </w:r>
    </w:p>
    <w:p w14:paraId="4959EFAE" w14:textId="77777777" w:rsidR="00071938" w:rsidRPr="007F441E" w:rsidRDefault="00071938">
      <w:pPr>
        <w:tabs>
          <w:tab w:val="left" w:pos="284"/>
          <w:tab w:val="center" w:pos="4536"/>
          <w:tab w:val="right" w:pos="9072"/>
        </w:tabs>
        <w:jc w:val="both"/>
        <w:rPr>
          <w:b/>
          <w:sz w:val="22"/>
          <w:szCs w:val="22"/>
          <w:lang w:val="sr-Latn-ME"/>
        </w:rPr>
      </w:pPr>
    </w:p>
    <w:p w14:paraId="1A4CD389" w14:textId="1D5631AE" w:rsidR="00071938" w:rsidRPr="007F441E" w:rsidRDefault="00071938">
      <w:pPr>
        <w:tabs>
          <w:tab w:val="left" w:pos="284"/>
          <w:tab w:val="center" w:pos="4536"/>
          <w:tab w:val="right" w:pos="9072"/>
        </w:tabs>
        <w:jc w:val="both"/>
        <w:rPr>
          <w:sz w:val="22"/>
          <w:szCs w:val="22"/>
          <w:lang w:val="sr-Latn-ME"/>
        </w:rPr>
      </w:pPr>
      <w:r w:rsidRPr="007F441E">
        <w:rPr>
          <w:b/>
          <w:sz w:val="22"/>
          <w:szCs w:val="22"/>
          <w:lang w:val="sr-Latn-ME"/>
        </w:rPr>
        <w:t>Obratite se svom l</w:t>
      </w:r>
      <w:r w:rsidR="00B4492A" w:rsidRPr="007F441E">
        <w:rPr>
          <w:b/>
          <w:sz w:val="22"/>
          <w:szCs w:val="22"/>
          <w:lang w:val="sr-Latn-ME"/>
        </w:rPr>
        <w:t>j</w:t>
      </w:r>
      <w:r w:rsidRPr="007F441E">
        <w:rPr>
          <w:b/>
          <w:sz w:val="22"/>
          <w:szCs w:val="22"/>
          <w:lang w:val="sr-Latn-ME"/>
        </w:rPr>
        <w:t>ekaru, farmaceutu ili medicinskoj sestri u sav</w:t>
      </w:r>
      <w:r w:rsidR="00B4492A" w:rsidRPr="007F441E">
        <w:rPr>
          <w:b/>
          <w:sz w:val="22"/>
          <w:szCs w:val="22"/>
          <w:lang w:val="sr-Latn-ME"/>
        </w:rPr>
        <w:t>j</w:t>
      </w:r>
      <w:r w:rsidRPr="007F441E">
        <w:rPr>
          <w:b/>
          <w:sz w:val="22"/>
          <w:szCs w:val="22"/>
          <w:lang w:val="sr-Latn-ME"/>
        </w:rPr>
        <w:t>etovalištu za planiranje porodice</w:t>
      </w:r>
      <w:r w:rsidRPr="007F441E">
        <w:rPr>
          <w:sz w:val="22"/>
          <w:szCs w:val="22"/>
          <w:lang w:val="sr-Latn-ME"/>
        </w:rPr>
        <w:t xml:space="preserve"> ako ste zabrinuti zbog bilo kog neželjenog dejstva za koje mislite da je izazvano prim</w:t>
      </w:r>
      <w:r w:rsidR="00B4492A" w:rsidRPr="007F441E">
        <w:rPr>
          <w:sz w:val="22"/>
          <w:szCs w:val="22"/>
          <w:lang w:val="sr-Latn-ME"/>
        </w:rPr>
        <w:t>j</w:t>
      </w:r>
      <w:r w:rsidRPr="007F441E">
        <w:rPr>
          <w:sz w:val="22"/>
          <w:szCs w:val="22"/>
          <w:lang w:val="sr-Latn-ME"/>
        </w:rPr>
        <w:t>enom l</w:t>
      </w:r>
      <w:r w:rsidR="00B4492A" w:rsidRPr="007F441E">
        <w:rPr>
          <w:sz w:val="22"/>
          <w:szCs w:val="22"/>
          <w:lang w:val="sr-Latn-ME"/>
        </w:rPr>
        <w:t>ij</w:t>
      </w:r>
      <w:r w:rsidRPr="007F441E">
        <w:rPr>
          <w:sz w:val="22"/>
          <w:szCs w:val="22"/>
          <w:lang w:val="sr-Latn-ME"/>
        </w:rPr>
        <w:t>eka Logest. Takođe, obratite im se ako se Vaše postojeće zdravstveno stanje pogorša tokom prim</w:t>
      </w:r>
      <w:r w:rsidR="00B4492A" w:rsidRPr="007F441E">
        <w:rPr>
          <w:sz w:val="22"/>
          <w:szCs w:val="22"/>
          <w:lang w:val="sr-Latn-ME"/>
        </w:rPr>
        <w:t>j</w:t>
      </w:r>
      <w:r w:rsidRPr="007F441E">
        <w:rPr>
          <w:sz w:val="22"/>
          <w:szCs w:val="22"/>
          <w:lang w:val="sr-Latn-ME"/>
        </w:rPr>
        <w:t>ene l</w:t>
      </w:r>
      <w:r w:rsidR="00B4492A" w:rsidRPr="007F441E">
        <w:rPr>
          <w:sz w:val="22"/>
          <w:szCs w:val="22"/>
          <w:lang w:val="sr-Latn-ME"/>
        </w:rPr>
        <w:t>ij</w:t>
      </w:r>
      <w:r w:rsidRPr="007F441E">
        <w:rPr>
          <w:sz w:val="22"/>
          <w:szCs w:val="22"/>
          <w:lang w:val="sr-Latn-ME"/>
        </w:rPr>
        <w:t>eka Logest.</w:t>
      </w:r>
    </w:p>
    <w:p w14:paraId="105BE2C6" w14:textId="77777777" w:rsidR="00071938" w:rsidRPr="007F441E" w:rsidRDefault="00071938">
      <w:pPr>
        <w:tabs>
          <w:tab w:val="left" w:pos="284"/>
          <w:tab w:val="center" w:pos="4536"/>
          <w:tab w:val="right" w:pos="9072"/>
        </w:tabs>
        <w:jc w:val="both"/>
        <w:rPr>
          <w:b/>
          <w:sz w:val="22"/>
          <w:szCs w:val="22"/>
          <w:lang w:val="sr-Latn-ME"/>
        </w:rPr>
      </w:pPr>
    </w:p>
    <w:p w14:paraId="30177BA8" w14:textId="77777777" w:rsidR="00071938" w:rsidRPr="007F441E" w:rsidRDefault="00071938">
      <w:pPr>
        <w:tabs>
          <w:tab w:val="left" w:pos="284"/>
          <w:tab w:val="center" w:pos="4536"/>
          <w:tab w:val="right" w:pos="9072"/>
        </w:tabs>
        <w:jc w:val="both"/>
        <w:rPr>
          <w:b/>
          <w:sz w:val="22"/>
          <w:szCs w:val="22"/>
          <w:lang w:val="sr-Latn-ME"/>
        </w:rPr>
      </w:pPr>
      <w:r w:rsidRPr="007F441E">
        <w:rPr>
          <w:b/>
          <w:sz w:val="22"/>
          <w:szCs w:val="22"/>
          <w:lang w:val="sr-Latn-ME"/>
        </w:rPr>
        <w:t>4.3 Krvarenje između menstrualnih ciklusa ne bi trebalo da traje dugo</w:t>
      </w:r>
    </w:p>
    <w:p w14:paraId="0FEF9894"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p>
    <w:p w14:paraId="75BD103F" w14:textId="33A04B0B" w:rsidR="00071938" w:rsidRPr="007F441E" w:rsidRDefault="00071938" w:rsidP="0009648C">
      <w:pPr>
        <w:tabs>
          <w:tab w:val="left" w:pos="284"/>
        </w:tabs>
        <w:autoSpaceDE w:val="0"/>
        <w:autoSpaceDN w:val="0"/>
        <w:adjustRightInd w:val="0"/>
        <w:jc w:val="both"/>
        <w:rPr>
          <w:sz w:val="22"/>
          <w:szCs w:val="22"/>
          <w:lang w:val="sr-Latn-ME"/>
        </w:rPr>
      </w:pPr>
      <w:r w:rsidRPr="007F441E">
        <w:rPr>
          <w:sz w:val="22"/>
          <w:szCs w:val="22"/>
          <w:lang w:val="sr-Latn-ME"/>
        </w:rPr>
        <w:t>Kod manjeg broja žena dolazi do neočekivanog krvarenja ili tačkastog krvarenja tokom prim</w:t>
      </w:r>
      <w:r w:rsidR="00B4492A" w:rsidRPr="007F441E">
        <w:rPr>
          <w:sz w:val="22"/>
          <w:szCs w:val="22"/>
          <w:lang w:val="sr-Latn-ME"/>
        </w:rPr>
        <w:t>j</w:t>
      </w:r>
      <w:r w:rsidRPr="007F441E">
        <w:rPr>
          <w:sz w:val="22"/>
          <w:szCs w:val="22"/>
          <w:lang w:val="sr-Latn-ME"/>
        </w:rPr>
        <w:t>ene l</w:t>
      </w:r>
      <w:r w:rsidR="00B4492A" w:rsidRPr="007F441E">
        <w:rPr>
          <w:sz w:val="22"/>
          <w:szCs w:val="22"/>
          <w:lang w:val="sr-Latn-ME"/>
        </w:rPr>
        <w:t>ij</w:t>
      </w:r>
      <w:r w:rsidRPr="007F441E">
        <w:rPr>
          <w:sz w:val="22"/>
          <w:szCs w:val="22"/>
          <w:lang w:val="sr-Latn-ME"/>
        </w:rPr>
        <w:t>eka Logest, posebno tokom prvih nekoliko m</w:t>
      </w:r>
      <w:r w:rsidR="00B4492A" w:rsidRPr="007F441E">
        <w:rPr>
          <w:sz w:val="22"/>
          <w:szCs w:val="22"/>
          <w:lang w:val="sr-Latn-ME"/>
        </w:rPr>
        <w:t>j</w:t>
      </w:r>
      <w:r w:rsidRPr="007F441E">
        <w:rPr>
          <w:sz w:val="22"/>
          <w:szCs w:val="22"/>
          <w:lang w:val="sr-Latn-ME"/>
        </w:rPr>
        <w:t>eseci. Normalno, ovo krvarenje nije razlog za zabrinutost i prestaće nakon dan ili dva. Nastavite da uzimate l</w:t>
      </w:r>
      <w:r w:rsidR="00B4492A" w:rsidRPr="007F441E">
        <w:rPr>
          <w:sz w:val="22"/>
          <w:szCs w:val="22"/>
          <w:lang w:val="sr-Latn-ME"/>
        </w:rPr>
        <w:t>ij</w:t>
      </w:r>
      <w:r w:rsidRPr="007F441E">
        <w:rPr>
          <w:sz w:val="22"/>
          <w:szCs w:val="22"/>
          <w:lang w:val="sr-Latn-ME"/>
        </w:rPr>
        <w:t>ek Logest kao i obično. Problem bi trebalo da nestane nakon što iskoristite prvih nekoliko pakovanja l</w:t>
      </w:r>
      <w:r w:rsidR="00B4492A" w:rsidRPr="007F441E">
        <w:rPr>
          <w:sz w:val="22"/>
          <w:szCs w:val="22"/>
          <w:lang w:val="sr-Latn-ME"/>
        </w:rPr>
        <w:t>ij</w:t>
      </w:r>
      <w:r w:rsidRPr="007F441E">
        <w:rPr>
          <w:sz w:val="22"/>
          <w:szCs w:val="22"/>
          <w:lang w:val="sr-Latn-ME"/>
        </w:rPr>
        <w:t>eka.</w:t>
      </w:r>
    </w:p>
    <w:p w14:paraId="712540B6"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p>
    <w:p w14:paraId="3D3081D3" w14:textId="62BA4FB6" w:rsidR="00071938" w:rsidRPr="007F441E" w:rsidRDefault="00071938" w:rsidP="0009648C">
      <w:pPr>
        <w:tabs>
          <w:tab w:val="left" w:pos="284"/>
          <w:tab w:val="center" w:pos="4536"/>
          <w:tab w:val="right" w:pos="9072"/>
        </w:tabs>
        <w:contextualSpacing/>
        <w:jc w:val="both"/>
        <w:rPr>
          <w:rFonts w:eastAsia="Calibri"/>
          <w:sz w:val="22"/>
          <w:szCs w:val="22"/>
          <w:lang w:val="sr-Latn-ME"/>
        </w:rPr>
      </w:pPr>
      <w:r w:rsidRPr="007F441E">
        <w:rPr>
          <w:rFonts w:eastAsia="Calibri"/>
          <w:sz w:val="22"/>
          <w:szCs w:val="22"/>
          <w:lang w:val="sr-Latn-ME"/>
        </w:rPr>
        <w:t>Takođe, možete da imate neočekivano krvarenje ako ni</w:t>
      </w:r>
      <w:r w:rsidR="00191F59" w:rsidRPr="007F441E">
        <w:rPr>
          <w:rFonts w:eastAsia="Calibri"/>
          <w:sz w:val="22"/>
          <w:szCs w:val="22"/>
          <w:lang w:val="sr-Latn-ME"/>
        </w:rPr>
        <w:t>je</w:t>
      </w:r>
      <w:r w:rsidRPr="007F441E">
        <w:rPr>
          <w:rFonts w:eastAsia="Calibri"/>
          <w:sz w:val="22"/>
          <w:szCs w:val="22"/>
          <w:lang w:val="sr-Latn-ME"/>
        </w:rPr>
        <w:t>ste uzimali tablete redovno, zato pokušajte da uzimate tablete u isto vr</w:t>
      </w:r>
      <w:r w:rsidR="00B4492A" w:rsidRPr="007F441E">
        <w:rPr>
          <w:rFonts w:eastAsia="Calibri"/>
          <w:sz w:val="22"/>
          <w:szCs w:val="22"/>
          <w:lang w:val="sr-Latn-ME"/>
        </w:rPr>
        <w:t>ij</w:t>
      </w:r>
      <w:r w:rsidRPr="007F441E">
        <w:rPr>
          <w:rFonts w:eastAsia="Calibri"/>
          <w:sz w:val="22"/>
          <w:szCs w:val="22"/>
          <w:lang w:val="sr-Latn-ME"/>
        </w:rPr>
        <w:t>eme svakoga dana. Neočekivana krvarenja se takođe mogu pojaviti kao posl</w:t>
      </w:r>
      <w:r w:rsidR="00B4492A" w:rsidRPr="007F441E">
        <w:rPr>
          <w:rFonts w:eastAsia="Calibri"/>
          <w:sz w:val="22"/>
          <w:szCs w:val="22"/>
          <w:lang w:val="sr-Latn-ME"/>
        </w:rPr>
        <w:t>j</w:t>
      </w:r>
      <w:r w:rsidRPr="007F441E">
        <w:rPr>
          <w:rFonts w:eastAsia="Calibri"/>
          <w:sz w:val="22"/>
          <w:szCs w:val="22"/>
          <w:lang w:val="sr-Latn-ME"/>
        </w:rPr>
        <w:t>edica prim</w:t>
      </w:r>
      <w:r w:rsidR="00B4492A" w:rsidRPr="007F441E">
        <w:rPr>
          <w:rFonts w:eastAsia="Calibri"/>
          <w:sz w:val="22"/>
          <w:szCs w:val="22"/>
          <w:lang w:val="sr-Latn-ME"/>
        </w:rPr>
        <w:t>j</w:t>
      </w:r>
      <w:r w:rsidRPr="007F441E">
        <w:rPr>
          <w:rFonts w:eastAsia="Calibri"/>
          <w:sz w:val="22"/>
          <w:szCs w:val="22"/>
          <w:lang w:val="sr-Latn-ME"/>
        </w:rPr>
        <w:t>ene drugih l</w:t>
      </w:r>
      <w:r w:rsidR="00B4492A" w:rsidRPr="007F441E">
        <w:rPr>
          <w:rFonts w:eastAsia="Calibri"/>
          <w:sz w:val="22"/>
          <w:szCs w:val="22"/>
          <w:lang w:val="sr-Latn-ME"/>
        </w:rPr>
        <w:t>j</w:t>
      </w:r>
      <w:r w:rsidRPr="007F441E">
        <w:rPr>
          <w:rFonts w:eastAsia="Calibri"/>
          <w:sz w:val="22"/>
          <w:szCs w:val="22"/>
          <w:lang w:val="sr-Latn-ME"/>
        </w:rPr>
        <w:t>ekova.</w:t>
      </w:r>
    </w:p>
    <w:p w14:paraId="08F1514D" w14:textId="77777777" w:rsidR="00071938" w:rsidRPr="007F441E" w:rsidRDefault="00071938" w:rsidP="0009648C">
      <w:pPr>
        <w:tabs>
          <w:tab w:val="left" w:pos="284"/>
          <w:tab w:val="center" w:pos="4536"/>
          <w:tab w:val="right" w:pos="9072"/>
        </w:tabs>
        <w:contextualSpacing/>
        <w:jc w:val="both"/>
        <w:rPr>
          <w:rFonts w:eastAsia="Calibri"/>
          <w:sz w:val="22"/>
          <w:szCs w:val="22"/>
          <w:lang w:val="sr-Latn-ME"/>
        </w:rPr>
      </w:pPr>
    </w:p>
    <w:p w14:paraId="2CC89BB0" w14:textId="05BF3F46" w:rsidR="00071938" w:rsidRPr="007F441E" w:rsidRDefault="00071938" w:rsidP="0009648C">
      <w:pPr>
        <w:tabs>
          <w:tab w:val="left" w:pos="284"/>
          <w:tab w:val="center" w:pos="4536"/>
          <w:tab w:val="right" w:pos="9072"/>
        </w:tabs>
        <w:contextualSpacing/>
        <w:jc w:val="both"/>
        <w:rPr>
          <w:rFonts w:eastAsia="Calibri"/>
          <w:sz w:val="22"/>
          <w:szCs w:val="22"/>
          <w:lang w:val="sr-Latn-ME"/>
        </w:rPr>
      </w:pPr>
      <w:r w:rsidRPr="007F441E">
        <w:rPr>
          <w:rFonts w:eastAsia="Calibri"/>
          <w:b/>
          <w:sz w:val="22"/>
          <w:szCs w:val="22"/>
          <w:lang w:val="sr-Latn-ME"/>
        </w:rPr>
        <w:t>Zakažite kontrolu kod svog l</w:t>
      </w:r>
      <w:r w:rsidR="00B4492A" w:rsidRPr="007F441E">
        <w:rPr>
          <w:rFonts w:eastAsia="Calibri"/>
          <w:b/>
          <w:sz w:val="22"/>
          <w:szCs w:val="22"/>
          <w:lang w:val="sr-Latn-ME"/>
        </w:rPr>
        <w:t>j</w:t>
      </w:r>
      <w:r w:rsidRPr="007F441E">
        <w:rPr>
          <w:rFonts w:eastAsia="Calibri"/>
          <w:b/>
          <w:sz w:val="22"/>
          <w:szCs w:val="22"/>
          <w:lang w:val="sr-Latn-ME"/>
        </w:rPr>
        <w:t xml:space="preserve">ekara </w:t>
      </w:r>
      <w:r w:rsidRPr="007F441E">
        <w:rPr>
          <w:rFonts w:eastAsia="Calibri"/>
          <w:sz w:val="22"/>
          <w:szCs w:val="22"/>
          <w:lang w:val="sr-Latn-ME"/>
        </w:rPr>
        <w:t>ako imate probojno ili tačkasto krvarenje koje:</w:t>
      </w:r>
    </w:p>
    <w:p w14:paraId="270988EE" w14:textId="46EEE43D" w:rsidR="00071938" w:rsidRPr="007F441E" w:rsidRDefault="00071938" w:rsidP="00D900F9">
      <w:pPr>
        <w:numPr>
          <w:ilvl w:val="0"/>
          <w:numId w:val="2"/>
        </w:numPr>
        <w:tabs>
          <w:tab w:val="left" w:pos="284"/>
          <w:tab w:val="num" w:pos="1296"/>
          <w:tab w:val="center" w:pos="4536"/>
          <w:tab w:val="right" w:pos="9072"/>
        </w:tabs>
        <w:contextualSpacing/>
        <w:jc w:val="both"/>
        <w:rPr>
          <w:rFonts w:eastAsia="Calibri"/>
          <w:sz w:val="22"/>
          <w:szCs w:val="22"/>
          <w:lang w:val="sr-Latn-ME"/>
        </w:rPr>
      </w:pPr>
      <w:r w:rsidRPr="007F441E">
        <w:rPr>
          <w:rFonts w:eastAsia="Calibri"/>
          <w:sz w:val="22"/>
          <w:szCs w:val="22"/>
          <w:lang w:val="sr-Latn-ME"/>
        </w:rPr>
        <w:t>se nastavlja i nakon prvih nekoliko m</w:t>
      </w:r>
      <w:r w:rsidR="00B4492A" w:rsidRPr="007F441E">
        <w:rPr>
          <w:rFonts w:eastAsia="Calibri"/>
          <w:sz w:val="22"/>
          <w:szCs w:val="22"/>
          <w:lang w:val="sr-Latn-ME"/>
        </w:rPr>
        <w:t>j</w:t>
      </w:r>
      <w:r w:rsidRPr="007F441E">
        <w:rPr>
          <w:rFonts w:eastAsia="Calibri"/>
          <w:sz w:val="22"/>
          <w:szCs w:val="22"/>
          <w:lang w:val="sr-Latn-ME"/>
        </w:rPr>
        <w:t>eseci</w:t>
      </w:r>
    </w:p>
    <w:p w14:paraId="33D6CBB5" w14:textId="79FCBAC4" w:rsidR="00071938" w:rsidRPr="007F441E" w:rsidRDefault="00071938" w:rsidP="00444DB0">
      <w:pPr>
        <w:numPr>
          <w:ilvl w:val="0"/>
          <w:numId w:val="2"/>
        </w:numPr>
        <w:tabs>
          <w:tab w:val="left" w:pos="284"/>
          <w:tab w:val="num" w:pos="1296"/>
          <w:tab w:val="center" w:pos="4536"/>
          <w:tab w:val="right" w:pos="9072"/>
        </w:tabs>
        <w:contextualSpacing/>
        <w:jc w:val="both"/>
        <w:rPr>
          <w:rFonts w:eastAsia="Calibri"/>
          <w:sz w:val="22"/>
          <w:szCs w:val="22"/>
          <w:lang w:val="sr-Latn-ME"/>
        </w:rPr>
      </w:pPr>
      <w:r w:rsidRPr="007F441E">
        <w:rPr>
          <w:rFonts w:eastAsia="Calibri"/>
          <w:sz w:val="22"/>
          <w:szCs w:val="22"/>
          <w:lang w:val="sr-Latn-ME"/>
        </w:rPr>
        <w:t>počinje nakon nekoliko m</w:t>
      </w:r>
      <w:r w:rsidR="00B4492A" w:rsidRPr="007F441E">
        <w:rPr>
          <w:rFonts w:eastAsia="Calibri"/>
          <w:sz w:val="22"/>
          <w:szCs w:val="22"/>
          <w:lang w:val="sr-Latn-ME"/>
        </w:rPr>
        <w:t>j</w:t>
      </w:r>
      <w:r w:rsidRPr="007F441E">
        <w:rPr>
          <w:rFonts w:eastAsia="Calibri"/>
          <w:sz w:val="22"/>
          <w:szCs w:val="22"/>
          <w:lang w:val="sr-Latn-ME"/>
        </w:rPr>
        <w:t>eseci od početka uzimanja l</w:t>
      </w:r>
      <w:r w:rsidR="00B4492A" w:rsidRPr="007F441E">
        <w:rPr>
          <w:rFonts w:eastAsia="Calibri"/>
          <w:sz w:val="22"/>
          <w:szCs w:val="22"/>
          <w:lang w:val="sr-Latn-ME"/>
        </w:rPr>
        <w:t>ij</w:t>
      </w:r>
      <w:r w:rsidRPr="007F441E">
        <w:rPr>
          <w:rFonts w:eastAsia="Calibri"/>
          <w:sz w:val="22"/>
          <w:szCs w:val="22"/>
          <w:lang w:val="sr-Latn-ME"/>
        </w:rPr>
        <w:t>eka Logest</w:t>
      </w:r>
    </w:p>
    <w:p w14:paraId="2D61A110" w14:textId="21039FE5" w:rsidR="006D5C11" w:rsidRPr="007F441E" w:rsidRDefault="00071938" w:rsidP="00A7780B">
      <w:pPr>
        <w:numPr>
          <w:ilvl w:val="0"/>
          <w:numId w:val="2"/>
        </w:numPr>
        <w:tabs>
          <w:tab w:val="left" w:pos="284"/>
          <w:tab w:val="num" w:pos="1296"/>
          <w:tab w:val="center" w:pos="4536"/>
          <w:tab w:val="right" w:pos="9072"/>
        </w:tabs>
        <w:contextualSpacing/>
        <w:jc w:val="both"/>
        <w:rPr>
          <w:rFonts w:eastAsia="Calibri"/>
          <w:sz w:val="22"/>
          <w:szCs w:val="22"/>
          <w:lang w:val="sr-Latn-ME"/>
        </w:rPr>
      </w:pPr>
      <w:r w:rsidRPr="007F441E">
        <w:rPr>
          <w:rFonts w:eastAsia="Calibri"/>
          <w:sz w:val="22"/>
          <w:szCs w:val="22"/>
          <w:lang w:val="sr-Latn-ME"/>
        </w:rPr>
        <w:t>se nastavlja i nakon što ste prestali da uzimate l</w:t>
      </w:r>
      <w:r w:rsidR="00B4492A" w:rsidRPr="007F441E">
        <w:rPr>
          <w:rFonts w:eastAsia="Calibri"/>
          <w:sz w:val="22"/>
          <w:szCs w:val="22"/>
          <w:lang w:val="sr-Latn-ME"/>
        </w:rPr>
        <w:t>ij</w:t>
      </w:r>
      <w:r w:rsidRPr="007F441E">
        <w:rPr>
          <w:rFonts w:eastAsia="Calibri"/>
          <w:sz w:val="22"/>
          <w:szCs w:val="22"/>
          <w:lang w:val="sr-Latn-ME"/>
        </w:rPr>
        <w:t>ek Logest.</w:t>
      </w:r>
    </w:p>
    <w:p w14:paraId="18E4DBAD" w14:textId="77777777" w:rsidR="00071938" w:rsidRPr="007F441E" w:rsidRDefault="00071938">
      <w:pPr>
        <w:tabs>
          <w:tab w:val="left" w:pos="284"/>
          <w:tab w:val="center" w:pos="4536"/>
          <w:tab w:val="right" w:pos="9072"/>
        </w:tabs>
        <w:contextualSpacing/>
        <w:jc w:val="both"/>
        <w:rPr>
          <w:rFonts w:eastAsia="Calibri"/>
          <w:sz w:val="22"/>
          <w:szCs w:val="22"/>
          <w:lang w:val="sr-Latn-ME"/>
        </w:rPr>
      </w:pPr>
    </w:p>
    <w:p w14:paraId="2D61A111" w14:textId="77777777" w:rsidR="00C269D7" w:rsidRPr="007F441E" w:rsidRDefault="00C269D7">
      <w:pPr>
        <w:pStyle w:val="NoSpacing"/>
        <w:jc w:val="both"/>
        <w:rPr>
          <w:rFonts w:eastAsia="Calibri"/>
          <w:spacing w:val="-5"/>
          <w:sz w:val="22"/>
          <w:szCs w:val="22"/>
          <w:u w:val="single"/>
          <w:lang w:val="sr-Latn-ME"/>
        </w:rPr>
      </w:pPr>
      <w:r w:rsidRPr="007F441E">
        <w:rPr>
          <w:rFonts w:eastAsia="Calibri"/>
          <w:spacing w:val="-5"/>
          <w:sz w:val="22"/>
          <w:szCs w:val="22"/>
          <w:u w:val="single"/>
          <w:lang w:val="sr-Latn-ME"/>
        </w:rPr>
        <w:t>Prijavljivanje sumnji na neželjena dejstva</w:t>
      </w:r>
    </w:p>
    <w:p w14:paraId="2D61A112" w14:textId="77777777" w:rsidR="00C269D7" w:rsidRPr="007F441E" w:rsidRDefault="00C269D7" w:rsidP="0009648C">
      <w:pPr>
        <w:pStyle w:val="NoSpacing"/>
        <w:jc w:val="both"/>
        <w:rPr>
          <w:rFonts w:eastAsia="Calibri"/>
          <w:spacing w:val="-5"/>
          <w:sz w:val="22"/>
          <w:szCs w:val="22"/>
          <w:u w:val="single"/>
          <w:lang w:val="sr-Latn-ME"/>
        </w:rPr>
      </w:pPr>
    </w:p>
    <w:p w14:paraId="2D61A113" w14:textId="77777777" w:rsidR="00C269D7" w:rsidRPr="007F441E" w:rsidRDefault="0029138F" w:rsidP="00D900F9">
      <w:pPr>
        <w:pStyle w:val="NoSpacing"/>
        <w:jc w:val="both"/>
        <w:rPr>
          <w:rFonts w:eastAsia="Calibri"/>
          <w:sz w:val="22"/>
          <w:szCs w:val="22"/>
          <w:lang w:val="sr-Latn-ME"/>
        </w:rPr>
      </w:pPr>
      <w:r w:rsidRPr="007F441E">
        <w:rPr>
          <w:rFonts w:eastAsia="Calibri"/>
          <w:sz w:val="22"/>
          <w:szCs w:val="22"/>
          <w:lang w:val="sr-Latn-ME"/>
        </w:rPr>
        <w:t>Ako V</w:t>
      </w:r>
      <w:r w:rsidR="00C269D7" w:rsidRPr="007F441E">
        <w:rPr>
          <w:rFonts w:eastAsia="Calibri"/>
          <w:sz w:val="22"/>
          <w:szCs w:val="22"/>
          <w:lang w:val="sr-Latn-ME"/>
        </w:rPr>
        <w:t>am se javi bilo koje neželjeno d</w:t>
      </w:r>
      <w:r w:rsidRPr="007F441E">
        <w:rPr>
          <w:rFonts w:eastAsia="Calibri"/>
          <w:sz w:val="22"/>
          <w:szCs w:val="22"/>
          <w:lang w:val="sr-Latn-ME"/>
        </w:rPr>
        <w:t xml:space="preserve">ejstvo recite to svom ljekaru, </w:t>
      </w:r>
      <w:r w:rsidR="00C269D7" w:rsidRPr="007F441E">
        <w:rPr>
          <w:rFonts w:eastAsia="Calibri"/>
          <w:sz w:val="22"/>
          <w:szCs w:val="22"/>
          <w:lang w:val="sr-Latn-ME"/>
        </w:rPr>
        <w:t>farmaceutu ili medicinskoj sestri. Ovo uključuje i bilo koja neželjena dejstva koja nijesu navedena u ovom uputstvu</w:t>
      </w:r>
      <w:r w:rsidR="00C269D7" w:rsidRPr="007F441E">
        <w:rPr>
          <w:rFonts w:eastAsia="Calibri"/>
          <w:spacing w:val="-4"/>
          <w:sz w:val="22"/>
          <w:szCs w:val="22"/>
          <w:lang w:val="sr-Latn-ME"/>
        </w:rPr>
        <w:t>.</w:t>
      </w:r>
      <w:r w:rsidR="007C6028" w:rsidRPr="007F441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D61A114" w14:textId="77777777" w:rsidR="007C6028" w:rsidRPr="007F441E" w:rsidRDefault="007C6028" w:rsidP="00444DB0">
      <w:pPr>
        <w:pStyle w:val="NoSpacing"/>
        <w:jc w:val="both"/>
        <w:rPr>
          <w:rFonts w:eastAsia="Calibri"/>
          <w:sz w:val="22"/>
          <w:szCs w:val="22"/>
          <w:lang w:val="sr-Latn-ME"/>
        </w:rPr>
      </w:pPr>
    </w:p>
    <w:p w14:paraId="2D61A115" w14:textId="77777777" w:rsidR="007C6028" w:rsidRPr="007F441E" w:rsidRDefault="007C6028" w:rsidP="0009648C">
      <w:pPr>
        <w:jc w:val="both"/>
        <w:rPr>
          <w:sz w:val="22"/>
          <w:szCs w:val="22"/>
          <w:lang w:val="sr-Latn-ME"/>
        </w:rPr>
      </w:pPr>
      <w:r w:rsidRPr="007F441E">
        <w:rPr>
          <w:sz w:val="22"/>
          <w:szCs w:val="22"/>
          <w:lang w:val="sr-Latn-ME"/>
        </w:rPr>
        <w:t xml:space="preserve">Institut za ljekove i medicinska sredstva </w:t>
      </w:r>
    </w:p>
    <w:p w14:paraId="2D61A116" w14:textId="77777777" w:rsidR="007C6028" w:rsidRPr="007F441E" w:rsidRDefault="007C6028" w:rsidP="0009648C">
      <w:pPr>
        <w:jc w:val="both"/>
        <w:rPr>
          <w:sz w:val="22"/>
          <w:szCs w:val="22"/>
          <w:lang w:val="sr-Latn-ME"/>
        </w:rPr>
      </w:pPr>
      <w:r w:rsidRPr="007F441E">
        <w:rPr>
          <w:sz w:val="22"/>
          <w:szCs w:val="22"/>
          <w:lang w:val="sr-Latn-ME"/>
        </w:rPr>
        <w:t>Odjeljenje za farmakovigilancu</w:t>
      </w:r>
    </w:p>
    <w:p w14:paraId="2D61A117" w14:textId="77777777" w:rsidR="007C6028" w:rsidRPr="007F441E" w:rsidRDefault="007C6028" w:rsidP="0009648C">
      <w:pPr>
        <w:jc w:val="both"/>
        <w:rPr>
          <w:sz w:val="22"/>
          <w:szCs w:val="22"/>
          <w:lang w:val="sr-Latn-ME"/>
        </w:rPr>
      </w:pPr>
      <w:r w:rsidRPr="007F441E">
        <w:rPr>
          <w:sz w:val="22"/>
          <w:szCs w:val="22"/>
          <w:lang w:val="sr-Latn-ME"/>
        </w:rPr>
        <w:t>Bulevar Ivana Crnojevića 64a, 81000 Podgorica</w:t>
      </w:r>
    </w:p>
    <w:p w14:paraId="2D61A118" w14:textId="77777777" w:rsidR="007C6028" w:rsidRPr="007F441E" w:rsidRDefault="007C6028" w:rsidP="0009648C">
      <w:pPr>
        <w:jc w:val="both"/>
        <w:rPr>
          <w:sz w:val="22"/>
          <w:szCs w:val="22"/>
          <w:lang w:val="sr-Latn-ME"/>
        </w:rPr>
      </w:pPr>
    </w:p>
    <w:p w14:paraId="2D61A119" w14:textId="77777777" w:rsidR="007C6028" w:rsidRPr="007F441E" w:rsidRDefault="007C6028" w:rsidP="0009648C">
      <w:pPr>
        <w:jc w:val="both"/>
        <w:rPr>
          <w:sz w:val="22"/>
          <w:szCs w:val="22"/>
          <w:lang w:val="sr-Latn-ME"/>
        </w:rPr>
      </w:pPr>
      <w:r w:rsidRPr="007F441E">
        <w:rPr>
          <w:sz w:val="22"/>
          <w:szCs w:val="22"/>
          <w:lang w:val="sr-Latn-ME"/>
        </w:rPr>
        <w:t>tel: +382 (0) 20 310 280</w:t>
      </w:r>
    </w:p>
    <w:p w14:paraId="2D61A11A" w14:textId="77777777" w:rsidR="007C6028" w:rsidRPr="007F441E" w:rsidRDefault="007C6028" w:rsidP="0009648C">
      <w:pPr>
        <w:jc w:val="both"/>
        <w:rPr>
          <w:sz w:val="22"/>
          <w:szCs w:val="22"/>
          <w:lang w:val="sr-Latn-ME"/>
        </w:rPr>
      </w:pPr>
      <w:r w:rsidRPr="007F441E">
        <w:rPr>
          <w:sz w:val="22"/>
          <w:szCs w:val="22"/>
          <w:lang w:val="sr-Latn-ME"/>
        </w:rPr>
        <w:lastRenderedPageBreak/>
        <w:t>fax: +382 (0) 20 310 581</w:t>
      </w:r>
    </w:p>
    <w:p w14:paraId="2D61A11B" w14:textId="77777777" w:rsidR="007C6028" w:rsidRPr="007F441E" w:rsidRDefault="00225CCD" w:rsidP="0009648C">
      <w:pPr>
        <w:jc w:val="both"/>
        <w:rPr>
          <w:sz w:val="22"/>
          <w:szCs w:val="22"/>
          <w:lang w:val="sr-Latn-ME"/>
        </w:rPr>
      </w:pPr>
      <w:hyperlink r:id="rId8" w:history="1">
        <w:r w:rsidR="00510F22" w:rsidRPr="007F441E">
          <w:rPr>
            <w:rStyle w:val="Hyperlink"/>
            <w:sz w:val="22"/>
            <w:szCs w:val="22"/>
            <w:lang w:val="sr-Latn-ME"/>
          </w:rPr>
          <w:t>www.cinmed.me</w:t>
        </w:r>
      </w:hyperlink>
      <w:r w:rsidR="00510F22" w:rsidRPr="007F441E">
        <w:rPr>
          <w:sz w:val="22"/>
          <w:szCs w:val="22"/>
          <w:lang w:val="sr-Latn-ME"/>
        </w:rPr>
        <w:t xml:space="preserve"> </w:t>
      </w:r>
    </w:p>
    <w:p w14:paraId="2D61A11C" w14:textId="77777777" w:rsidR="007C6028" w:rsidRPr="007F441E" w:rsidRDefault="00225CCD" w:rsidP="0009648C">
      <w:pPr>
        <w:jc w:val="both"/>
        <w:rPr>
          <w:sz w:val="22"/>
          <w:szCs w:val="22"/>
          <w:lang w:val="sr-Latn-ME"/>
        </w:rPr>
      </w:pPr>
      <w:hyperlink r:id="rId9" w:history="1">
        <w:r w:rsidR="00510F22" w:rsidRPr="007F441E">
          <w:rPr>
            <w:rStyle w:val="Hyperlink"/>
            <w:sz w:val="22"/>
            <w:szCs w:val="22"/>
            <w:lang w:val="sr-Latn-ME"/>
          </w:rPr>
          <w:t>nezeljenadejstva@cinmed.me</w:t>
        </w:r>
      </w:hyperlink>
      <w:r w:rsidR="00510F22" w:rsidRPr="007F441E">
        <w:rPr>
          <w:sz w:val="22"/>
          <w:szCs w:val="22"/>
          <w:lang w:val="sr-Latn-ME"/>
        </w:rPr>
        <w:t xml:space="preserve"> </w:t>
      </w:r>
    </w:p>
    <w:p w14:paraId="2D61A11D" w14:textId="77777777" w:rsidR="00396B66" w:rsidRPr="007F441E" w:rsidRDefault="007C6028" w:rsidP="0009648C">
      <w:pPr>
        <w:jc w:val="both"/>
        <w:rPr>
          <w:sz w:val="22"/>
          <w:szCs w:val="22"/>
          <w:lang w:val="sr-Latn-ME"/>
        </w:rPr>
      </w:pPr>
      <w:r w:rsidRPr="007F441E">
        <w:rPr>
          <w:sz w:val="22"/>
          <w:szCs w:val="22"/>
          <w:lang w:val="sr-Latn-ME"/>
        </w:rPr>
        <w:t>putem IS zdravstvene zaštite</w:t>
      </w:r>
    </w:p>
    <w:p w14:paraId="369877DC" w14:textId="77777777" w:rsidR="00D500F7" w:rsidRPr="007F441E" w:rsidRDefault="00D500F7" w:rsidP="007F441E">
      <w:pPr>
        <w:rPr>
          <w:sz w:val="22"/>
          <w:szCs w:val="22"/>
          <w:lang w:val="pt-PT"/>
        </w:rPr>
      </w:pPr>
      <w:r w:rsidRPr="007F441E">
        <w:rPr>
          <w:sz w:val="22"/>
          <w:szCs w:val="22"/>
          <w:lang w:val="pt-PT"/>
        </w:rPr>
        <w:t>QR kod za online prijavu sumnje na neželjeno dejstvo lijeka:</w:t>
      </w:r>
    </w:p>
    <w:p w14:paraId="123B0472" w14:textId="77777777" w:rsidR="00D500F7" w:rsidRPr="007F441E" w:rsidRDefault="00D500F7" w:rsidP="00D500F7">
      <w:pPr>
        <w:ind w:left="-540"/>
        <w:rPr>
          <w:sz w:val="22"/>
          <w:szCs w:val="22"/>
          <w:lang w:val="pt-PT"/>
        </w:rPr>
      </w:pPr>
    </w:p>
    <w:p w14:paraId="2D61A11E" w14:textId="10808983" w:rsidR="00662339" w:rsidRPr="007F441E" w:rsidRDefault="00D500F7" w:rsidP="00A32113">
      <w:pPr>
        <w:rPr>
          <w:sz w:val="22"/>
          <w:szCs w:val="22"/>
          <w:lang w:val="pt-PT"/>
        </w:rPr>
      </w:pPr>
      <w:r w:rsidRPr="007F441E">
        <w:rPr>
          <w:noProof/>
        </w:rPr>
        <w:drawing>
          <wp:anchor distT="0" distB="0" distL="114300" distR="114300" simplePos="0" relativeHeight="251658240" behindDoc="0" locked="0" layoutInCell="1" allowOverlap="1" wp14:anchorId="42929F1E" wp14:editId="78B95373">
            <wp:simplePos x="901700" y="1365250"/>
            <wp:positionH relativeFrom="column">
              <wp:align>left</wp:align>
            </wp:positionH>
            <wp:positionV relativeFrom="paragraph">
              <wp:align>top</wp:align>
            </wp:positionV>
            <wp:extent cx="971550" cy="971550"/>
            <wp:effectExtent l="0" t="0" r="0" b="0"/>
            <wp:wrapSquare wrapText="bothSides"/>
            <wp:docPr id="3" name="Picture 3"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r w:rsidRPr="007F441E">
        <w:rPr>
          <w:sz w:val="22"/>
          <w:szCs w:val="22"/>
          <w:lang w:val="pt-PT"/>
        </w:rPr>
        <w:br w:type="textWrapping" w:clear="all"/>
      </w:r>
    </w:p>
    <w:p w14:paraId="6E405FFC" w14:textId="77777777" w:rsidR="00D94241" w:rsidRPr="007F441E" w:rsidRDefault="00D94241" w:rsidP="00A32113">
      <w:pPr>
        <w:rPr>
          <w:sz w:val="22"/>
          <w:szCs w:val="22"/>
          <w:lang w:val="sr-Latn-ME"/>
        </w:rPr>
      </w:pPr>
    </w:p>
    <w:p w14:paraId="2D61A11F" w14:textId="41F3A91B" w:rsidR="00A32113" w:rsidRPr="007F441E" w:rsidRDefault="00A32113" w:rsidP="00291DAD">
      <w:pPr>
        <w:tabs>
          <w:tab w:val="left" w:pos="540"/>
          <w:tab w:val="left" w:pos="569"/>
        </w:tabs>
        <w:rPr>
          <w:b/>
          <w:bCs/>
          <w:sz w:val="22"/>
          <w:szCs w:val="22"/>
          <w:lang w:val="sr-Latn-ME"/>
        </w:rPr>
      </w:pPr>
      <w:r w:rsidRPr="007F441E">
        <w:rPr>
          <w:b/>
          <w:bCs/>
          <w:sz w:val="22"/>
          <w:szCs w:val="22"/>
          <w:lang w:val="sr-Latn-ME"/>
        </w:rPr>
        <w:t xml:space="preserve">5. </w:t>
      </w:r>
      <w:r w:rsidR="00291DAD" w:rsidRPr="007F441E">
        <w:rPr>
          <w:b/>
          <w:bCs/>
          <w:sz w:val="22"/>
          <w:szCs w:val="22"/>
          <w:lang w:val="sr-Latn-ME"/>
        </w:rPr>
        <w:tab/>
      </w:r>
      <w:r w:rsidRPr="007F441E">
        <w:rPr>
          <w:b/>
          <w:bCs/>
          <w:sz w:val="22"/>
          <w:szCs w:val="22"/>
          <w:lang w:val="sr-Latn-ME"/>
        </w:rPr>
        <w:t xml:space="preserve">KAKO ČUVATI LIJEK </w:t>
      </w:r>
      <w:r w:rsidR="00191F59" w:rsidRPr="007F441E">
        <w:rPr>
          <w:b/>
          <w:bCs/>
          <w:sz w:val="22"/>
          <w:szCs w:val="22"/>
          <w:lang w:val="sr-Latn-ME"/>
        </w:rPr>
        <w:t>LOGEST</w:t>
      </w:r>
    </w:p>
    <w:p w14:paraId="2D61A120" w14:textId="77777777" w:rsidR="00445D8F" w:rsidRPr="007F441E" w:rsidRDefault="00445D8F" w:rsidP="00A32113">
      <w:pPr>
        <w:rPr>
          <w:sz w:val="22"/>
          <w:szCs w:val="22"/>
          <w:lang w:val="sr-Latn-ME"/>
        </w:rPr>
      </w:pPr>
    </w:p>
    <w:p w14:paraId="2D61A121" w14:textId="77777777" w:rsidR="00991E7D" w:rsidRPr="007F441E" w:rsidRDefault="008A7F7D" w:rsidP="00991E7D">
      <w:pPr>
        <w:numPr>
          <w:ilvl w:val="12"/>
          <w:numId w:val="0"/>
        </w:numPr>
        <w:tabs>
          <w:tab w:val="left" w:pos="720"/>
        </w:tabs>
        <w:ind w:right="-2"/>
        <w:rPr>
          <w:sz w:val="22"/>
          <w:szCs w:val="22"/>
          <w:lang w:val="sr-Latn-ME"/>
        </w:rPr>
      </w:pPr>
      <w:r w:rsidRPr="007F441E">
        <w:rPr>
          <w:sz w:val="22"/>
          <w:szCs w:val="22"/>
          <w:lang w:val="sr-Latn-ME"/>
        </w:rPr>
        <w:t xml:space="preserve">Lijek čuvajte </w:t>
      </w:r>
      <w:r w:rsidR="00991E7D" w:rsidRPr="007F441E">
        <w:rPr>
          <w:sz w:val="22"/>
          <w:szCs w:val="22"/>
          <w:lang w:val="sr-Latn-ME"/>
        </w:rPr>
        <w:t>van pogleda i domašaja djece.</w:t>
      </w:r>
    </w:p>
    <w:p w14:paraId="3416B891" w14:textId="4156A3AB" w:rsidR="00071938" w:rsidRPr="007F441E" w:rsidRDefault="00071938" w:rsidP="00071938">
      <w:pPr>
        <w:tabs>
          <w:tab w:val="left" w:pos="284"/>
          <w:tab w:val="center" w:pos="4536"/>
          <w:tab w:val="right" w:pos="9072"/>
        </w:tabs>
        <w:spacing w:before="40" w:after="40"/>
        <w:jc w:val="both"/>
        <w:rPr>
          <w:sz w:val="22"/>
          <w:szCs w:val="24"/>
          <w:lang w:val="sr-Latn-ME"/>
        </w:rPr>
      </w:pPr>
      <w:r w:rsidRPr="007F441E">
        <w:rPr>
          <w:color w:val="000000"/>
          <w:sz w:val="22"/>
          <w:szCs w:val="22"/>
          <w:lang w:val="sr-Latn-ME"/>
        </w:rPr>
        <w:t xml:space="preserve">Čuvati na temperaturi do </w:t>
      </w:r>
      <w:r w:rsidRPr="007F441E">
        <w:rPr>
          <w:sz w:val="22"/>
          <w:szCs w:val="24"/>
          <w:lang w:val="sr-Latn-ME"/>
        </w:rPr>
        <w:t>25</w:t>
      </w:r>
      <w:r w:rsidRPr="007F441E">
        <w:rPr>
          <w:sz w:val="22"/>
          <w:szCs w:val="24"/>
          <w:lang w:val="sr-Latn-ME"/>
        </w:rPr>
        <w:sym w:font="Symbol" w:char="F0B0"/>
      </w:r>
      <w:r w:rsidRPr="007F441E">
        <w:rPr>
          <w:sz w:val="22"/>
          <w:szCs w:val="24"/>
          <w:lang w:val="sr-Latn-ME"/>
        </w:rPr>
        <w:t>C, u originalnom pakovanju, radi zaštite od sv</w:t>
      </w:r>
      <w:r w:rsidR="00B4492A" w:rsidRPr="007F441E">
        <w:rPr>
          <w:sz w:val="22"/>
          <w:szCs w:val="24"/>
          <w:lang w:val="sr-Latn-ME"/>
        </w:rPr>
        <w:t>j</w:t>
      </w:r>
      <w:r w:rsidRPr="007F441E">
        <w:rPr>
          <w:sz w:val="22"/>
          <w:szCs w:val="24"/>
          <w:lang w:val="sr-Latn-ME"/>
        </w:rPr>
        <w:t>etlosti.</w:t>
      </w:r>
    </w:p>
    <w:p w14:paraId="2D61A122" w14:textId="77777777" w:rsidR="00991E7D" w:rsidRPr="007F441E" w:rsidRDefault="00991E7D" w:rsidP="00A32113">
      <w:pPr>
        <w:rPr>
          <w:sz w:val="22"/>
          <w:szCs w:val="22"/>
          <w:lang w:val="sr-Latn-ME"/>
        </w:rPr>
      </w:pPr>
    </w:p>
    <w:p w14:paraId="2D61A123" w14:textId="4ACB9037" w:rsidR="00D01E45" w:rsidRPr="007F441E" w:rsidRDefault="00D01E45" w:rsidP="00A92C66">
      <w:pPr>
        <w:numPr>
          <w:ilvl w:val="12"/>
          <w:numId w:val="0"/>
        </w:numPr>
        <w:tabs>
          <w:tab w:val="left" w:pos="720"/>
        </w:tabs>
        <w:ind w:right="-2"/>
        <w:rPr>
          <w:sz w:val="22"/>
          <w:szCs w:val="22"/>
          <w:lang w:val="sr-Latn-ME"/>
        </w:rPr>
      </w:pPr>
      <w:r w:rsidRPr="007F441E">
        <w:rPr>
          <w:sz w:val="22"/>
          <w:szCs w:val="22"/>
          <w:lang w:val="sr-Latn-ME"/>
        </w:rPr>
        <w:t xml:space="preserve">Ovaj lijek se ne smije upotrijebiti nakon isteka roka upotrebe navedenog na </w:t>
      </w:r>
      <w:r w:rsidR="00071938" w:rsidRPr="007F441E">
        <w:rPr>
          <w:sz w:val="22"/>
          <w:szCs w:val="22"/>
          <w:lang w:val="sr-Latn-ME"/>
        </w:rPr>
        <w:t>kutiji</w:t>
      </w:r>
      <w:r w:rsidRPr="007F441E">
        <w:rPr>
          <w:sz w:val="22"/>
          <w:szCs w:val="22"/>
          <w:lang w:val="sr-Latn-ME"/>
        </w:rPr>
        <w:t>. Rok upotrebe odnosi se na poslednji dan navedenog mjeseca.</w:t>
      </w:r>
    </w:p>
    <w:p w14:paraId="2D61A124" w14:textId="77777777" w:rsidR="00445D8F" w:rsidRPr="007F441E" w:rsidRDefault="00445D8F" w:rsidP="00A92C66">
      <w:pPr>
        <w:rPr>
          <w:b/>
          <w:bCs/>
          <w:sz w:val="22"/>
          <w:szCs w:val="22"/>
          <w:lang w:val="sr-Latn-ME"/>
        </w:rPr>
      </w:pPr>
    </w:p>
    <w:p w14:paraId="2D61A125" w14:textId="77777777" w:rsidR="00D01E45" w:rsidRPr="007F441E" w:rsidRDefault="00D01E45" w:rsidP="00A92C66">
      <w:pPr>
        <w:rPr>
          <w:sz w:val="22"/>
          <w:szCs w:val="22"/>
          <w:lang w:val="sr-Latn-ME" w:eastAsia="hr-HR"/>
        </w:rPr>
      </w:pPr>
      <w:r w:rsidRPr="007F441E">
        <w:rPr>
          <w:sz w:val="22"/>
          <w:szCs w:val="22"/>
          <w:lang w:val="sr-Latn-ME" w:eastAsia="hr-HR"/>
        </w:rPr>
        <w:t>Ljekove ne treba bacati u kanalizaciju, niti kućni otpad. Ove mjere pomažu očuvanju životne sredine.</w:t>
      </w:r>
    </w:p>
    <w:p w14:paraId="2D61A126" w14:textId="77777777" w:rsidR="00D01E45" w:rsidRPr="007F441E" w:rsidRDefault="00D01E45" w:rsidP="00A92C66">
      <w:pPr>
        <w:rPr>
          <w:b/>
          <w:bCs/>
          <w:sz w:val="22"/>
          <w:szCs w:val="22"/>
          <w:lang w:val="sr-Latn-ME" w:eastAsia="hr-HR"/>
        </w:rPr>
      </w:pPr>
      <w:r w:rsidRPr="007F441E">
        <w:rPr>
          <w:sz w:val="22"/>
          <w:szCs w:val="22"/>
          <w:lang w:val="sr-Latn-ME" w:eastAsia="hr-HR"/>
        </w:rPr>
        <w:t>Neupotrijebljeni lijek se uništava u skladu sa važećim propisima.</w:t>
      </w:r>
    </w:p>
    <w:p w14:paraId="2D61A127" w14:textId="5409B661" w:rsidR="00396B66" w:rsidRPr="007F441E" w:rsidRDefault="00396B66" w:rsidP="00A32113">
      <w:pPr>
        <w:rPr>
          <w:bCs/>
          <w:sz w:val="22"/>
          <w:szCs w:val="22"/>
          <w:lang w:val="sr-Latn-ME"/>
        </w:rPr>
      </w:pPr>
    </w:p>
    <w:p w14:paraId="13A67B63" w14:textId="77777777" w:rsidR="00D94241" w:rsidRPr="007F441E" w:rsidRDefault="00D94241" w:rsidP="00A32113">
      <w:pPr>
        <w:rPr>
          <w:bCs/>
          <w:sz w:val="22"/>
          <w:szCs w:val="22"/>
          <w:lang w:val="sr-Latn-ME"/>
        </w:rPr>
      </w:pPr>
    </w:p>
    <w:p w14:paraId="2D61A128" w14:textId="77777777" w:rsidR="00A32113" w:rsidRPr="007F441E" w:rsidRDefault="00A32113" w:rsidP="00291DAD">
      <w:pPr>
        <w:tabs>
          <w:tab w:val="left" w:pos="540"/>
          <w:tab w:val="left" w:pos="569"/>
        </w:tabs>
        <w:rPr>
          <w:b/>
          <w:bCs/>
          <w:sz w:val="22"/>
          <w:szCs w:val="22"/>
          <w:lang w:val="sr-Latn-ME"/>
        </w:rPr>
      </w:pPr>
      <w:r w:rsidRPr="007F441E">
        <w:rPr>
          <w:b/>
          <w:bCs/>
          <w:sz w:val="22"/>
          <w:szCs w:val="22"/>
          <w:lang w:val="sr-Latn-ME"/>
        </w:rPr>
        <w:t xml:space="preserve">6. </w:t>
      </w:r>
      <w:r w:rsidR="00291DAD" w:rsidRPr="007F441E">
        <w:rPr>
          <w:b/>
          <w:bCs/>
          <w:sz w:val="22"/>
          <w:szCs w:val="22"/>
          <w:lang w:val="sr-Latn-ME"/>
        </w:rPr>
        <w:tab/>
      </w:r>
      <w:r w:rsidR="00326EEC" w:rsidRPr="007F441E">
        <w:rPr>
          <w:b/>
          <w:bCs/>
          <w:sz w:val="22"/>
          <w:szCs w:val="22"/>
          <w:lang w:val="sr-Latn-ME"/>
        </w:rPr>
        <w:t xml:space="preserve">SADRŽAJ PAKOVANJA I </w:t>
      </w:r>
      <w:r w:rsidRPr="007F441E">
        <w:rPr>
          <w:b/>
          <w:bCs/>
          <w:sz w:val="22"/>
          <w:szCs w:val="22"/>
          <w:lang w:val="sr-Latn-ME"/>
        </w:rPr>
        <w:t>DODATNE INFORMACIJE</w:t>
      </w:r>
      <w:r w:rsidR="00E06040" w:rsidRPr="007F441E">
        <w:rPr>
          <w:b/>
          <w:bCs/>
          <w:sz w:val="22"/>
          <w:szCs w:val="22"/>
          <w:lang w:val="sr-Latn-ME"/>
        </w:rPr>
        <w:t xml:space="preserve"> </w:t>
      </w:r>
    </w:p>
    <w:p w14:paraId="2D61A129" w14:textId="77777777" w:rsidR="00445D8F" w:rsidRPr="007F441E" w:rsidRDefault="00445D8F" w:rsidP="00A32113">
      <w:pPr>
        <w:rPr>
          <w:sz w:val="22"/>
          <w:szCs w:val="22"/>
          <w:lang w:val="sr-Latn-ME"/>
        </w:rPr>
      </w:pPr>
    </w:p>
    <w:p w14:paraId="2D61A12A" w14:textId="63F8B489" w:rsidR="00445D8F" w:rsidRPr="007F441E" w:rsidRDefault="00A32113" w:rsidP="00A32113">
      <w:pPr>
        <w:rPr>
          <w:b/>
          <w:sz w:val="22"/>
          <w:szCs w:val="22"/>
          <w:lang w:val="sr-Latn-ME"/>
        </w:rPr>
      </w:pPr>
      <w:r w:rsidRPr="007F441E">
        <w:rPr>
          <w:b/>
          <w:bCs/>
          <w:sz w:val="22"/>
          <w:szCs w:val="22"/>
          <w:lang w:val="sr-Latn-ME"/>
        </w:rPr>
        <w:t>Šta sad</w:t>
      </w:r>
      <w:r w:rsidR="009542AD" w:rsidRPr="007F441E">
        <w:rPr>
          <w:b/>
          <w:bCs/>
          <w:sz w:val="22"/>
          <w:szCs w:val="22"/>
          <w:lang w:val="sr-Latn-ME"/>
        </w:rPr>
        <w:t>rži lijek Logest</w:t>
      </w:r>
    </w:p>
    <w:p w14:paraId="2D61A12B" w14:textId="77777777" w:rsidR="00326EEC" w:rsidRPr="007F441E" w:rsidRDefault="00326EEC" w:rsidP="00A32113">
      <w:pPr>
        <w:rPr>
          <w:b/>
          <w:sz w:val="22"/>
          <w:szCs w:val="22"/>
          <w:lang w:val="sr-Latn-ME"/>
        </w:rPr>
      </w:pPr>
    </w:p>
    <w:p w14:paraId="2D61A12C" w14:textId="4577A2EA" w:rsidR="00326EEC" w:rsidRPr="007F441E" w:rsidRDefault="009542AD" w:rsidP="00E36960">
      <w:pPr>
        <w:keepNext/>
        <w:numPr>
          <w:ilvl w:val="0"/>
          <w:numId w:val="3"/>
        </w:numPr>
        <w:tabs>
          <w:tab w:val="left" w:pos="720"/>
        </w:tabs>
        <w:ind w:left="567" w:right="-2" w:hanging="567"/>
        <w:rPr>
          <w:i/>
          <w:sz w:val="22"/>
          <w:szCs w:val="22"/>
          <w:lang w:val="sr-Latn-ME"/>
        </w:rPr>
      </w:pPr>
      <w:r w:rsidRPr="007F441E">
        <w:rPr>
          <w:sz w:val="22"/>
          <w:szCs w:val="22"/>
          <w:lang w:val="sr-Latn-ME"/>
        </w:rPr>
        <w:t>Aktivne supstance su: gestoden</w:t>
      </w:r>
      <w:r w:rsidR="00AB01C0" w:rsidRPr="007F441E">
        <w:rPr>
          <w:sz w:val="22"/>
          <w:szCs w:val="22"/>
          <w:lang w:val="sr-Latn-ME"/>
        </w:rPr>
        <w:t>,</w:t>
      </w:r>
      <w:r w:rsidRPr="007F441E">
        <w:rPr>
          <w:sz w:val="22"/>
          <w:szCs w:val="22"/>
          <w:lang w:val="sr-Latn-ME"/>
        </w:rPr>
        <w:t xml:space="preserve"> 75 mikrograma i etinilestradiol</w:t>
      </w:r>
      <w:r w:rsidR="00AB01C0" w:rsidRPr="007F441E">
        <w:rPr>
          <w:sz w:val="22"/>
          <w:szCs w:val="22"/>
          <w:lang w:val="sr-Latn-ME"/>
        </w:rPr>
        <w:t>,</w:t>
      </w:r>
      <w:r w:rsidRPr="007F441E">
        <w:rPr>
          <w:sz w:val="22"/>
          <w:szCs w:val="22"/>
          <w:lang w:val="sr-Latn-ME"/>
        </w:rPr>
        <w:t xml:space="preserve"> 20 mikrograma.</w:t>
      </w:r>
      <w:r w:rsidR="00326EEC" w:rsidRPr="007F441E">
        <w:rPr>
          <w:sz w:val="22"/>
          <w:szCs w:val="22"/>
          <w:lang w:val="sr-Latn-ME"/>
        </w:rPr>
        <w:t xml:space="preserve"> </w:t>
      </w:r>
    </w:p>
    <w:p w14:paraId="3867DD49" w14:textId="77777777" w:rsidR="009542AD" w:rsidRPr="007F441E" w:rsidRDefault="009542AD" w:rsidP="009542AD">
      <w:pPr>
        <w:keepNext/>
        <w:tabs>
          <w:tab w:val="left" w:pos="720"/>
        </w:tabs>
        <w:ind w:left="567" w:right="-2"/>
        <w:rPr>
          <w:i/>
          <w:sz w:val="22"/>
          <w:szCs w:val="22"/>
          <w:lang w:val="sr-Latn-ME"/>
        </w:rPr>
      </w:pPr>
    </w:p>
    <w:p w14:paraId="2D61A12D" w14:textId="04BA64D1" w:rsidR="00326EEC" w:rsidRPr="007F441E" w:rsidRDefault="009542AD" w:rsidP="00E36960">
      <w:pPr>
        <w:keepNext/>
        <w:numPr>
          <w:ilvl w:val="0"/>
          <w:numId w:val="3"/>
        </w:numPr>
        <w:tabs>
          <w:tab w:val="left" w:pos="720"/>
        </w:tabs>
        <w:ind w:left="567" w:right="-2" w:hanging="567"/>
        <w:rPr>
          <w:sz w:val="22"/>
          <w:szCs w:val="22"/>
          <w:lang w:val="sr-Latn-ME"/>
        </w:rPr>
      </w:pPr>
      <w:r w:rsidRPr="007F441E">
        <w:rPr>
          <w:sz w:val="22"/>
          <w:szCs w:val="22"/>
          <w:lang w:val="sr-Latn-ME"/>
        </w:rPr>
        <w:t>Pomoćne supstance su:</w:t>
      </w:r>
      <w:r w:rsidR="00326EEC" w:rsidRPr="007F441E">
        <w:rPr>
          <w:sz w:val="22"/>
          <w:szCs w:val="22"/>
          <w:lang w:val="sr-Latn-ME"/>
        </w:rPr>
        <w:t xml:space="preserve"> </w:t>
      </w:r>
    </w:p>
    <w:p w14:paraId="7DBA48B0" w14:textId="77777777" w:rsidR="009542AD" w:rsidRPr="007F441E" w:rsidRDefault="009542AD" w:rsidP="009542AD">
      <w:pPr>
        <w:keepNext/>
        <w:tabs>
          <w:tab w:val="left" w:pos="720"/>
        </w:tabs>
        <w:ind w:left="567" w:right="-2"/>
        <w:rPr>
          <w:sz w:val="22"/>
          <w:szCs w:val="22"/>
          <w:lang w:val="sr-Latn-ME"/>
        </w:rPr>
      </w:pPr>
    </w:p>
    <w:p w14:paraId="01B9B038" w14:textId="06F64E5E" w:rsidR="009542AD" w:rsidRPr="007F441E" w:rsidRDefault="009542AD" w:rsidP="009542AD">
      <w:pPr>
        <w:tabs>
          <w:tab w:val="left" w:pos="284"/>
        </w:tabs>
        <w:jc w:val="both"/>
        <w:rPr>
          <w:sz w:val="22"/>
          <w:szCs w:val="24"/>
          <w:lang w:val="sr-Latn-ME"/>
        </w:rPr>
      </w:pPr>
      <w:r w:rsidRPr="007F441E">
        <w:rPr>
          <w:sz w:val="22"/>
          <w:szCs w:val="24"/>
          <w:lang w:val="sr-Latn-ME"/>
        </w:rPr>
        <w:t xml:space="preserve">Jezgro tablete: </w:t>
      </w:r>
      <w:r w:rsidR="00AB01C0" w:rsidRPr="007F441E">
        <w:rPr>
          <w:sz w:val="22"/>
          <w:szCs w:val="24"/>
          <w:lang w:val="sr-Latn-ME"/>
        </w:rPr>
        <w:t>l</w:t>
      </w:r>
      <w:r w:rsidRPr="007F441E">
        <w:rPr>
          <w:sz w:val="22"/>
          <w:szCs w:val="24"/>
          <w:lang w:val="sr-Latn-ME"/>
        </w:rPr>
        <w:t>aktoza, monohidrat; skrob, kukuruzni; povidon 25000; magnezijum</w:t>
      </w:r>
      <w:r w:rsidR="00AB01C0" w:rsidRPr="007F441E">
        <w:rPr>
          <w:sz w:val="22"/>
          <w:szCs w:val="24"/>
          <w:lang w:val="sr-Latn-ME"/>
        </w:rPr>
        <w:t xml:space="preserve"> </w:t>
      </w:r>
      <w:r w:rsidRPr="007F441E">
        <w:rPr>
          <w:sz w:val="22"/>
          <w:szCs w:val="24"/>
          <w:lang w:val="sr-Latn-ME"/>
        </w:rPr>
        <w:t>stearat</w:t>
      </w:r>
    </w:p>
    <w:p w14:paraId="54205ECB" w14:textId="32293342" w:rsidR="009542AD" w:rsidRPr="007F441E" w:rsidRDefault="009542AD" w:rsidP="009542AD">
      <w:pPr>
        <w:tabs>
          <w:tab w:val="left" w:pos="284"/>
        </w:tabs>
        <w:jc w:val="both"/>
        <w:rPr>
          <w:sz w:val="22"/>
          <w:szCs w:val="24"/>
          <w:lang w:val="sr-Latn-ME"/>
        </w:rPr>
      </w:pPr>
      <w:r w:rsidRPr="007F441E">
        <w:rPr>
          <w:sz w:val="22"/>
          <w:szCs w:val="24"/>
          <w:lang w:val="sr-Latn-ME"/>
        </w:rPr>
        <w:t>Omotač tablete: saharoza; povidon 90; makrogol 6000; kalcijum</w:t>
      </w:r>
      <w:r w:rsidR="00AB01C0" w:rsidRPr="007F441E">
        <w:rPr>
          <w:sz w:val="22"/>
          <w:szCs w:val="24"/>
          <w:lang w:val="sr-Latn-ME"/>
        </w:rPr>
        <w:t xml:space="preserve"> </w:t>
      </w:r>
      <w:r w:rsidRPr="007F441E">
        <w:rPr>
          <w:sz w:val="22"/>
          <w:szCs w:val="24"/>
          <w:lang w:val="sr-Latn-ME"/>
        </w:rPr>
        <w:t>karbonat; talk; montan</w:t>
      </w:r>
      <w:r w:rsidR="00FE0ADE" w:rsidRPr="007F441E">
        <w:rPr>
          <w:sz w:val="22"/>
          <w:szCs w:val="24"/>
          <w:lang w:val="sr-Latn-ME"/>
        </w:rPr>
        <w:t xml:space="preserve"> </w:t>
      </w:r>
      <w:r w:rsidRPr="007F441E">
        <w:rPr>
          <w:sz w:val="22"/>
          <w:szCs w:val="24"/>
          <w:lang w:val="sr-Latn-ME"/>
        </w:rPr>
        <w:t>glikol</w:t>
      </w:r>
      <w:r w:rsidR="00FE0ADE" w:rsidRPr="007F441E">
        <w:rPr>
          <w:sz w:val="22"/>
          <w:szCs w:val="24"/>
          <w:lang w:val="sr-Latn-ME"/>
        </w:rPr>
        <w:t>ni</w:t>
      </w:r>
      <w:r w:rsidRPr="007F441E">
        <w:rPr>
          <w:sz w:val="22"/>
          <w:szCs w:val="24"/>
          <w:lang w:val="sr-Latn-ME"/>
        </w:rPr>
        <w:t xml:space="preserve"> vosak</w:t>
      </w:r>
    </w:p>
    <w:p w14:paraId="2D61A12E" w14:textId="00E9460C" w:rsidR="00326EEC" w:rsidRPr="007F441E" w:rsidRDefault="00326EEC" w:rsidP="009542AD">
      <w:pPr>
        <w:keepNext/>
        <w:tabs>
          <w:tab w:val="left" w:pos="720"/>
        </w:tabs>
        <w:ind w:left="567" w:right="-2"/>
        <w:rPr>
          <w:sz w:val="22"/>
          <w:szCs w:val="22"/>
          <w:lang w:val="sr-Latn-ME"/>
        </w:rPr>
      </w:pPr>
    </w:p>
    <w:p w14:paraId="2D61A12F" w14:textId="3DD5ADE9" w:rsidR="00A32113" w:rsidRPr="007F441E" w:rsidRDefault="009542AD" w:rsidP="00A32113">
      <w:pPr>
        <w:rPr>
          <w:b/>
          <w:sz w:val="22"/>
          <w:szCs w:val="22"/>
          <w:lang w:val="sr-Latn-ME"/>
        </w:rPr>
      </w:pPr>
      <w:r w:rsidRPr="007F441E">
        <w:rPr>
          <w:b/>
          <w:sz w:val="22"/>
          <w:szCs w:val="22"/>
          <w:lang w:val="sr-Latn-ME"/>
        </w:rPr>
        <w:t>Kako izgleda lijek Logest</w:t>
      </w:r>
      <w:r w:rsidR="00A32113" w:rsidRPr="007F441E">
        <w:rPr>
          <w:b/>
          <w:sz w:val="22"/>
          <w:szCs w:val="22"/>
          <w:lang w:val="sr-Latn-ME"/>
        </w:rPr>
        <w:t xml:space="preserve"> i sadržaj pakovanja</w:t>
      </w:r>
    </w:p>
    <w:p w14:paraId="497D98B0" w14:textId="77777777" w:rsidR="009542AD" w:rsidRPr="007F441E" w:rsidRDefault="009542AD" w:rsidP="00A32113">
      <w:pPr>
        <w:rPr>
          <w:b/>
          <w:sz w:val="22"/>
          <w:szCs w:val="22"/>
          <w:lang w:val="sr-Latn-ME"/>
        </w:rPr>
      </w:pPr>
    </w:p>
    <w:p w14:paraId="19F09D16" w14:textId="28E7E0DB" w:rsidR="009542AD" w:rsidRPr="007F441E" w:rsidRDefault="009542AD" w:rsidP="009542AD">
      <w:pPr>
        <w:tabs>
          <w:tab w:val="left" w:pos="284"/>
        </w:tabs>
        <w:rPr>
          <w:sz w:val="22"/>
          <w:szCs w:val="22"/>
          <w:lang w:val="sr-Latn-ME"/>
        </w:rPr>
      </w:pPr>
      <w:r w:rsidRPr="007F441E">
        <w:rPr>
          <w:sz w:val="22"/>
          <w:szCs w:val="22"/>
          <w:lang w:val="sr-Latn-ME"/>
        </w:rPr>
        <w:t>Obložena</w:t>
      </w:r>
      <w:r w:rsidR="00AB01C0" w:rsidRPr="007F441E">
        <w:rPr>
          <w:sz w:val="22"/>
          <w:szCs w:val="22"/>
          <w:lang w:val="sr-Latn-ME"/>
        </w:rPr>
        <w:t xml:space="preserve"> </w:t>
      </w:r>
      <w:r w:rsidRPr="007F441E">
        <w:rPr>
          <w:sz w:val="22"/>
          <w:szCs w:val="22"/>
          <w:lang w:val="sr-Latn-ME"/>
        </w:rPr>
        <w:t xml:space="preserve">okrugla, bikonveksna </w:t>
      </w:r>
      <w:r w:rsidR="00AB01C0" w:rsidRPr="007F441E">
        <w:rPr>
          <w:sz w:val="22"/>
          <w:szCs w:val="22"/>
          <w:lang w:val="sr-Latn-ME"/>
        </w:rPr>
        <w:t>tablet</w:t>
      </w:r>
      <w:r w:rsidR="004D3C82" w:rsidRPr="007F441E">
        <w:rPr>
          <w:sz w:val="22"/>
          <w:szCs w:val="22"/>
          <w:lang w:val="sr-Latn-ME"/>
        </w:rPr>
        <w:t>a</w:t>
      </w:r>
      <w:r w:rsidR="00AB01C0" w:rsidRPr="007F441E">
        <w:rPr>
          <w:sz w:val="22"/>
          <w:szCs w:val="22"/>
          <w:lang w:val="sr-Latn-ME"/>
        </w:rPr>
        <w:t>,</w:t>
      </w:r>
      <w:r w:rsidRPr="007F441E">
        <w:rPr>
          <w:sz w:val="22"/>
          <w:szCs w:val="22"/>
          <w:lang w:val="sr-Latn-ME"/>
        </w:rPr>
        <w:t xml:space="preserve"> b</w:t>
      </w:r>
      <w:r w:rsidR="00AB01C0" w:rsidRPr="007F441E">
        <w:rPr>
          <w:sz w:val="22"/>
          <w:szCs w:val="22"/>
          <w:lang w:val="sr-Latn-ME"/>
        </w:rPr>
        <w:t>i</w:t>
      </w:r>
      <w:r w:rsidR="00B4492A" w:rsidRPr="007F441E">
        <w:rPr>
          <w:sz w:val="22"/>
          <w:szCs w:val="22"/>
          <w:lang w:val="sr-Latn-ME"/>
        </w:rPr>
        <w:t>j</w:t>
      </w:r>
      <w:r w:rsidRPr="007F441E">
        <w:rPr>
          <w:sz w:val="22"/>
          <w:szCs w:val="22"/>
          <w:lang w:val="sr-Latn-ME"/>
        </w:rPr>
        <w:t>ele boje.</w:t>
      </w:r>
    </w:p>
    <w:p w14:paraId="3EC724DE" w14:textId="77777777" w:rsidR="009542AD" w:rsidRPr="007F441E" w:rsidRDefault="009542AD" w:rsidP="009542AD">
      <w:pPr>
        <w:tabs>
          <w:tab w:val="left" w:pos="284"/>
        </w:tabs>
        <w:rPr>
          <w:sz w:val="22"/>
          <w:szCs w:val="22"/>
          <w:lang w:val="sr-Latn-ME"/>
        </w:rPr>
      </w:pPr>
    </w:p>
    <w:p w14:paraId="78DE243F" w14:textId="20712915" w:rsidR="009542AD" w:rsidRPr="007F441E" w:rsidRDefault="009542AD" w:rsidP="009542AD">
      <w:pPr>
        <w:tabs>
          <w:tab w:val="left" w:pos="284"/>
        </w:tabs>
        <w:jc w:val="both"/>
        <w:rPr>
          <w:sz w:val="22"/>
          <w:szCs w:val="24"/>
          <w:lang w:val="sr-Latn-ME"/>
        </w:rPr>
      </w:pPr>
      <w:r w:rsidRPr="007F441E">
        <w:rPr>
          <w:sz w:val="22"/>
          <w:szCs w:val="24"/>
          <w:lang w:val="sr-Latn-ME"/>
        </w:rPr>
        <w:t>Unutrašnje pakovanje l</w:t>
      </w:r>
      <w:r w:rsidR="00B4492A" w:rsidRPr="007F441E">
        <w:rPr>
          <w:sz w:val="22"/>
          <w:szCs w:val="24"/>
          <w:lang w:val="sr-Latn-ME"/>
        </w:rPr>
        <w:t>ij</w:t>
      </w:r>
      <w:r w:rsidRPr="007F441E">
        <w:rPr>
          <w:sz w:val="22"/>
          <w:szCs w:val="24"/>
          <w:lang w:val="sr-Latn-ME"/>
        </w:rPr>
        <w:t>eka je blister PVC/Alu sa PVC/PVDC. Blister sadrži 21 obloženu tabletu.</w:t>
      </w:r>
    </w:p>
    <w:p w14:paraId="4C1C08BB" w14:textId="77777777" w:rsidR="00061956" w:rsidRDefault="00061956" w:rsidP="009542AD">
      <w:pPr>
        <w:rPr>
          <w:sz w:val="22"/>
          <w:szCs w:val="24"/>
          <w:lang w:val="sr-Latn-ME"/>
        </w:rPr>
      </w:pPr>
    </w:p>
    <w:p w14:paraId="2D61A130" w14:textId="1D547513" w:rsidR="00445D8F" w:rsidRPr="007F441E" w:rsidRDefault="009542AD" w:rsidP="009542AD">
      <w:pPr>
        <w:rPr>
          <w:sz w:val="22"/>
          <w:szCs w:val="24"/>
          <w:lang w:val="sr-Latn-ME"/>
        </w:rPr>
      </w:pPr>
      <w:r w:rsidRPr="007F441E">
        <w:rPr>
          <w:sz w:val="22"/>
          <w:szCs w:val="24"/>
          <w:lang w:val="sr-Latn-ME"/>
        </w:rPr>
        <w:t>Spoljnje pakovanje je složiva kartonska kutija u kojoj se nalazi 1 blister sa 21 obloženom tabletom i Uputstvo za l</w:t>
      </w:r>
      <w:r w:rsidR="00B4492A" w:rsidRPr="007F441E">
        <w:rPr>
          <w:sz w:val="22"/>
          <w:szCs w:val="24"/>
          <w:lang w:val="sr-Latn-ME"/>
        </w:rPr>
        <w:t>ij</w:t>
      </w:r>
      <w:r w:rsidRPr="007F441E">
        <w:rPr>
          <w:sz w:val="22"/>
          <w:szCs w:val="24"/>
          <w:lang w:val="sr-Latn-ME"/>
        </w:rPr>
        <w:t>ek.</w:t>
      </w:r>
    </w:p>
    <w:p w14:paraId="62433D0B" w14:textId="77777777" w:rsidR="009542AD" w:rsidRPr="007F441E" w:rsidRDefault="009542AD" w:rsidP="009542AD">
      <w:pPr>
        <w:rPr>
          <w:sz w:val="22"/>
          <w:szCs w:val="22"/>
          <w:lang w:val="sr-Latn-ME"/>
        </w:rPr>
      </w:pPr>
    </w:p>
    <w:p w14:paraId="2D61A131" w14:textId="77777777" w:rsidR="00A32113" w:rsidRPr="007F441E" w:rsidRDefault="00A32113" w:rsidP="00A32113">
      <w:pPr>
        <w:rPr>
          <w:b/>
          <w:sz w:val="22"/>
          <w:szCs w:val="22"/>
          <w:lang w:val="sr-Latn-ME"/>
        </w:rPr>
      </w:pPr>
      <w:r w:rsidRPr="007F441E">
        <w:rPr>
          <w:b/>
          <w:sz w:val="22"/>
          <w:szCs w:val="22"/>
          <w:lang w:val="sr-Latn-ME"/>
        </w:rPr>
        <w:t xml:space="preserve">Nosilac dozvole i </w:t>
      </w:r>
      <w:r w:rsidR="00C66783" w:rsidRPr="007F441E">
        <w:rPr>
          <w:b/>
          <w:sz w:val="22"/>
          <w:szCs w:val="22"/>
          <w:lang w:val="sr-Latn-ME"/>
        </w:rPr>
        <w:t>p</w:t>
      </w:r>
      <w:r w:rsidRPr="007F441E">
        <w:rPr>
          <w:b/>
          <w:sz w:val="22"/>
          <w:szCs w:val="22"/>
          <w:lang w:val="sr-Latn-ME"/>
        </w:rPr>
        <w:t>roizvođač</w:t>
      </w:r>
    </w:p>
    <w:p w14:paraId="2D61A132" w14:textId="29E274EA" w:rsidR="00445D8F" w:rsidRPr="007F441E" w:rsidRDefault="00445D8F" w:rsidP="00A32113">
      <w:pPr>
        <w:rPr>
          <w:sz w:val="22"/>
          <w:szCs w:val="22"/>
          <w:lang w:val="sr-Latn-ME"/>
        </w:rPr>
      </w:pPr>
    </w:p>
    <w:p w14:paraId="6FAC0926" w14:textId="1727372B" w:rsidR="009542AD" w:rsidRPr="00225CCD" w:rsidRDefault="00E36960" w:rsidP="00A32113">
      <w:pPr>
        <w:rPr>
          <w:b/>
          <w:sz w:val="22"/>
          <w:szCs w:val="22"/>
          <w:lang w:val="sr-Latn-ME"/>
        </w:rPr>
      </w:pPr>
      <w:r w:rsidRPr="00225CCD">
        <w:rPr>
          <w:b/>
          <w:sz w:val="22"/>
          <w:szCs w:val="22"/>
          <w:lang w:val="sr-Latn-ME"/>
        </w:rPr>
        <w:t>Nosilac dozvole:</w:t>
      </w:r>
    </w:p>
    <w:p w14:paraId="567C2B2F" w14:textId="5885933A" w:rsidR="00E36960" w:rsidRPr="007F441E" w:rsidRDefault="00E36960" w:rsidP="00A32113">
      <w:pPr>
        <w:rPr>
          <w:sz w:val="22"/>
          <w:szCs w:val="22"/>
          <w:lang w:val="sr-Latn-ME"/>
        </w:rPr>
      </w:pPr>
      <w:r w:rsidRPr="007F441E">
        <w:rPr>
          <w:sz w:val="22"/>
          <w:szCs w:val="22"/>
          <w:lang w:val="sr-Latn-ME"/>
        </w:rPr>
        <w:t xml:space="preserve">Evropa Lek Pharma d.o.o. Podgorica, Kritskog odreda 4/1, </w:t>
      </w:r>
      <w:r w:rsidR="00C15B68" w:rsidRPr="007F441E">
        <w:rPr>
          <w:sz w:val="22"/>
          <w:szCs w:val="22"/>
          <w:lang w:val="sr-Latn-ME"/>
        </w:rPr>
        <w:t xml:space="preserve">81000 </w:t>
      </w:r>
      <w:r w:rsidRPr="007F441E">
        <w:rPr>
          <w:sz w:val="22"/>
          <w:szCs w:val="22"/>
          <w:lang w:val="sr-Latn-ME"/>
        </w:rPr>
        <w:t>Podgorica</w:t>
      </w:r>
      <w:r w:rsidR="00C15B68" w:rsidRPr="007F441E">
        <w:rPr>
          <w:sz w:val="22"/>
          <w:szCs w:val="22"/>
          <w:lang w:val="sr-Latn-ME"/>
        </w:rPr>
        <w:t>, Crna Gora</w:t>
      </w:r>
    </w:p>
    <w:p w14:paraId="4E98EA27" w14:textId="6CF1237A" w:rsidR="00E36960" w:rsidRPr="007F441E" w:rsidRDefault="00E36960" w:rsidP="00A32113">
      <w:pPr>
        <w:rPr>
          <w:sz w:val="22"/>
          <w:szCs w:val="22"/>
          <w:lang w:val="sr-Latn-ME"/>
        </w:rPr>
      </w:pPr>
    </w:p>
    <w:p w14:paraId="79EAE3F2" w14:textId="17E2FE4A" w:rsidR="00E36960" w:rsidRPr="00225CCD" w:rsidRDefault="00E36960" w:rsidP="00A32113">
      <w:pPr>
        <w:rPr>
          <w:b/>
          <w:sz w:val="22"/>
          <w:szCs w:val="22"/>
          <w:lang w:val="sr-Latn-ME"/>
        </w:rPr>
      </w:pPr>
      <w:r w:rsidRPr="00225CCD">
        <w:rPr>
          <w:b/>
          <w:sz w:val="22"/>
          <w:szCs w:val="22"/>
          <w:lang w:val="sr-Latn-ME"/>
        </w:rPr>
        <w:t>Proizvođač:</w:t>
      </w:r>
    </w:p>
    <w:p w14:paraId="0ECDD105" w14:textId="62A9EEEC" w:rsidR="00E36960" w:rsidRPr="007F441E" w:rsidRDefault="00E36960" w:rsidP="00E36960">
      <w:pPr>
        <w:rPr>
          <w:bCs/>
          <w:sz w:val="22"/>
          <w:szCs w:val="22"/>
          <w:lang w:val="sr-Latn-ME"/>
        </w:rPr>
      </w:pPr>
      <w:r w:rsidRPr="007F441E">
        <w:rPr>
          <w:bCs/>
          <w:sz w:val="22"/>
          <w:szCs w:val="22"/>
          <w:lang w:val="sr-Latn-ME"/>
        </w:rPr>
        <w:t>B</w:t>
      </w:r>
      <w:r w:rsidR="00D94241" w:rsidRPr="007F441E">
        <w:rPr>
          <w:bCs/>
          <w:sz w:val="22"/>
          <w:szCs w:val="22"/>
          <w:lang w:val="sr-Latn-ME"/>
        </w:rPr>
        <w:t>ayer</w:t>
      </w:r>
      <w:r w:rsidRPr="007F441E">
        <w:rPr>
          <w:bCs/>
          <w:sz w:val="22"/>
          <w:szCs w:val="22"/>
          <w:lang w:val="sr-Latn-ME"/>
        </w:rPr>
        <w:t xml:space="preserve">  AG, Mullerstrasse 178, Berlin, N</w:t>
      </w:r>
      <w:r w:rsidR="00D94241" w:rsidRPr="007F441E">
        <w:rPr>
          <w:bCs/>
          <w:sz w:val="22"/>
          <w:szCs w:val="22"/>
          <w:lang w:val="sr-Latn-ME"/>
        </w:rPr>
        <w:t>j</w:t>
      </w:r>
      <w:r w:rsidRPr="007F441E">
        <w:rPr>
          <w:bCs/>
          <w:sz w:val="22"/>
          <w:szCs w:val="22"/>
          <w:lang w:val="sr-Latn-ME"/>
        </w:rPr>
        <w:t>emačka</w:t>
      </w:r>
    </w:p>
    <w:p w14:paraId="0CFED55F" w14:textId="5E1F852A" w:rsidR="00D94241" w:rsidRPr="007F441E" w:rsidRDefault="00D94241" w:rsidP="00E36960">
      <w:pPr>
        <w:rPr>
          <w:bCs/>
          <w:sz w:val="22"/>
          <w:szCs w:val="22"/>
          <w:lang w:val="sr-Latn-ME"/>
        </w:rPr>
      </w:pPr>
      <w:r w:rsidRPr="007F441E">
        <w:rPr>
          <w:bCs/>
          <w:sz w:val="22"/>
          <w:szCs w:val="22"/>
          <w:lang w:val="sr-Latn-ME"/>
        </w:rPr>
        <w:t>Bayer farmacevtska družba d.o.o., Bravničarjeva ulica 13, Ljubljana, 1000, Slovenija</w:t>
      </w:r>
    </w:p>
    <w:p w14:paraId="300BBD27" w14:textId="77777777" w:rsidR="00E36960" w:rsidRPr="007F441E" w:rsidRDefault="00E36960" w:rsidP="00A32113">
      <w:pPr>
        <w:rPr>
          <w:sz w:val="22"/>
          <w:szCs w:val="22"/>
          <w:lang w:val="sr-Latn-ME"/>
        </w:rPr>
      </w:pPr>
    </w:p>
    <w:p w14:paraId="3D30628D" w14:textId="77777777" w:rsidR="00061956" w:rsidRDefault="00061956" w:rsidP="00A32113">
      <w:pPr>
        <w:rPr>
          <w:b/>
          <w:sz w:val="22"/>
          <w:szCs w:val="22"/>
          <w:lang w:val="sr-Latn-ME"/>
        </w:rPr>
      </w:pPr>
    </w:p>
    <w:p w14:paraId="2E89D5C5" w14:textId="77777777" w:rsidR="00061956" w:rsidRDefault="00061956" w:rsidP="00A32113">
      <w:pPr>
        <w:rPr>
          <w:b/>
          <w:sz w:val="22"/>
          <w:szCs w:val="22"/>
          <w:lang w:val="sr-Latn-ME"/>
        </w:rPr>
      </w:pPr>
    </w:p>
    <w:p w14:paraId="2D61A133" w14:textId="35FC63B5" w:rsidR="00A32113" w:rsidRPr="007F441E" w:rsidRDefault="00A32113" w:rsidP="00A32113">
      <w:pPr>
        <w:rPr>
          <w:b/>
          <w:sz w:val="22"/>
          <w:szCs w:val="22"/>
          <w:lang w:val="sr-Latn-ME"/>
        </w:rPr>
      </w:pPr>
      <w:r w:rsidRPr="007F441E">
        <w:rPr>
          <w:b/>
          <w:sz w:val="22"/>
          <w:szCs w:val="22"/>
          <w:lang w:val="sr-Latn-ME"/>
        </w:rPr>
        <w:lastRenderedPageBreak/>
        <w:t>Režim izdavanja lijeka</w:t>
      </w:r>
    </w:p>
    <w:p w14:paraId="6E393C96" w14:textId="77777777" w:rsidR="00E36960" w:rsidRPr="007F441E" w:rsidRDefault="00E36960" w:rsidP="00A32113">
      <w:pPr>
        <w:rPr>
          <w:b/>
          <w:sz w:val="22"/>
          <w:szCs w:val="22"/>
          <w:lang w:val="sr-Latn-ME"/>
        </w:rPr>
      </w:pPr>
    </w:p>
    <w:p w14:paraId="4778FEB3" w14:textId="77777777" w:rsidR="00061956" w:rsidRDefault="00061956" w:rsidP="00061956">
      <w:pPr>
        <w:rPr>
          <w:sz w:val="22"/>
          <w:szCs w:val="22"/>
          <w:lang w:val="sr-Latn-ME"/>
        </w:rPr>
      </w:pPr>
      <w:r>
        <w:rPr>
          <w:sz w:val="22"/>
          <w:szCs w:val="22"/>
          <w:lang w:val="sr-Latn-ME"/>
        </w:rPr>
        <w:t>Lijek se izdaje samo na ljekarski recept.</w:t>
      </w:r>
    </w:p>
    <w:p w14:paraId="3DF1AEFD" w14:textId="77777777" w:rsidR="00E36960" w:rsidRPr="007F441E" w:rsidRDefault="00E36960" w:rsidP="00A32113">
      <w:pPr>
        <w:rPr>
          <w:sz w:val="22"/>
          <w:szCs w:val="22"/>
          <w:lang w:val="sr-Latn-ME"/>
        </w:rPr>
      </w:pPr>
    </w:p>
    <w:p w14:paraId="2D61A135" w14:textId="3206ADD9" w:rsidR="0067145B" w:rsidRPr="007F441E" w:rsidRDefault="00A32113" w:rsidP="00DB53F4">
      <w:pPr>
        <w:rPr>
          <w:b/>
          <w:sz w:val="22"/>
          <w:szCs w:val="22"/>
          <w:lang w:val="sr-Latn-ME"/>
        </w:rPr>
      </w:pPr>
      <w:r w:rsidRPr="007F441E">
        <w:rPr>
          <w:b/>
          <w:sz w:val="22"/>
          <w:szCs w:val="22"/>
          <w:lang w:val="sr-Latn-ME"/>
        </w:rPr>
        <w:t>Broj i datum dozvole</w:t>
      </w:r>
    </w:p>
    <w:p w14:paraId="5D54029D" w14:textId="77777777" w:rsidR="00E530F4" w:rsidRPr="007F441E" w:rsidRDefault="00E530F4" w:rsidP="00DB53F4">
      <w:pPr>
        <w:rPr>
          <w:color w:val="000000"/>
          <w:sz w:val="22"/>
          <w:szCs w:val="22"/>
        </w:rPr>
      </w:pPr>
    </w:p>
    <w:p w14:paraId="45482457" w14:textId="05AD1D91" w:rsidR="00E36960" w:rsidRPr="007F441E" w:rsidRDefault="00E530F4" w:rsidP="00DB53F4">
      <w:pPr>
        <w:rPr>
          <w:sz w:val="22"/>
          <w:szCs w:val="22"/>
          <w:lang w:val="sr-Latn-ME"/>
        </w:rPr>
      </w:pPr>
      <w:r w:rsidRPr="007F441E">
        <w:rPr>
          <w:color w:val="000000"/>
          <w:sz w:val="22"/>
          <w:szCs w:val="22"/>
        </w:rPr>
        <w:t>2030/23/376 – 6653 od 06.02.2023.</w:t>
      </w:r>
    </w:p>
    <w:p w14:paraId="2D61A136" w14:textId="77777777" w:rsidR="00440196" w:rsidRPr="007F441E" w:rsidRDefault="00440196" w:rsidP="00DB53F4">
      <w:pPr>
        <w:rPr>
          <w:b/>
          <w:sz w:val="22"/>
          <w:szCs w:val="22"/>
          <w:lang w:val="sr-Latn-ME"/>
        </w:rPr>
      </w:pPr>
    </w:p>
    <w:p w14:paraId="2D61A137" w14:textId="77777777" w:rsidR="00440196" w:rsidRPr="0009648C" w:rsidRDefault="00440196" w:rsidP="00440196">
      <w:pPr>
        <w:rPr>
          <w:b/>
          <w:sz w:val="22"/>
          <w:szCs w:val="22"/>
          <w:lang w:val="sr-Latn-ME"/>
        </w:rPr>
      </w:pPr>
      <w:r w:rsidRPr="007F441E">
        <w:rPr>
          <w:b/>
          <w:sz w:val="22"/>
          <w:szCs w:val="22"/>
          <w:lang w:val="sr-Latn-ME"/>
        </w:rPr>
        <w:t>Ovo uputstvo je posljednji put odobreno</w:t>
      </w:r>
    </w:p>
    <w:p w14:paraId="2D61A138" w14:textId="77777777" w:rsidR="00440196" w:rsidRPr="0009648C" w:rsidRDefault="00440196" w:rsidP="00440196">
      <w:pPr>
        <w:rPr>
          <w:bCs/>
          <w:sz w:val="22"/>
          <w:szCs w:val="22"/>
          <w:lang w:val="sr-Latn-ME"/>
        </w:rPr>
      </w:pPr>
    </w:p>
    <w:p w14:paraId="2D61A139" w14:textId="22F3CF78" w:rsidR="00440196" w:rsidRPr="00E530F4" w:rsidRDefault="00061956" w:rsidP="00DB53F4">
      <w:pPr>
        <w:rPr>
          <w:bCs/>
          <w:sz w:val="22"/>
          <w:szCs w:val="22"/>
          <w:lang w:val="sr-Latn-ME"/>
        </w:rPr>
      </w:pPr>
      <w:r>
        <w:rPr>
          <w:bCs/>
          <w:sz w:val="22"/>
          <w:szCs w:val="22"/>
          <w:lang w:val="sr-Latn-ME"/>
        </w:rPr>
        <w:t>Jul, 2023. godine</w:t>
      </w:r>
    </w:p>
    <w:sectPr w:rsidR="00440196" w:rsidRPr="00E530F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C67B" w14:textId="77777777" w:rsidR="00A46F2A" w:rsidRDefault="00A46F2A">
      <w:r>
        <w:separator/>
      </w:r>
    </w:p>
  </w:endnote>
  <w:endnote w:type="continuationSeparator" w:id="0">
    <w:p w14:paraId="7FF9E1A2" w14:textId="77777777" w:rsidR="00A46F2A" w:rsidRDefault="00A4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A140" w14:textId="77777777" w:rsidR="00AB01C0" w:rsidRDefault="00AB01C0"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1A141" w14:textId="77777777" w:rsidR="00AB01C0" w:rsidRDefault="00AB01C0"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A142" w14:textId="45D9B1E1" w:rsidR="00AB01C0" w:rsidRPr="00F413F0" w:rsidRDefault="00AB01C0" w:rsidP="00F413F0">
    <w:pPr>
      <w:pStyle w:val="Footer"/>
      <w:jc w:val="center"/>
      <w:rPr>
        <w:szCs w:val="22"/>
      </w:rPr>
    </w:pPr>
    <w:r w:rsidRPr="00F413F0">
      <w:fldChar w:fldCharType="begin"/>
    </w:r>
    <w:r w:rsidRPr="00F413F0">
      <w:instrText xml:space="preserve"> PAGE </w:instrText>
    </w:r>
    <w:r w:rsidRPr="00F413F0">
      <w:fldChar w:fldCharType="separate"/>
    </w:r>
    <w:r w:rsidR="00BC10A6">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C10A6">
      <w:rPr>
        <w:noProof/>
      </w:rPr>
      <w:t>18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A146" w14:textId="77777777" w:rsidR="00AB01C0" w:rsidRDefault="00AB01C0"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9A03" w14:textId="77777777" w:rsidR="00A46F2A" w:rsidRDefault="00A46F2A">
      <w:r>
        <w:separator/>
      </w:r>
    </w:p>
  </w:footnote>
  <w:footnote w:type="continuationSeparator" w:id="0">
    <w:p w14:paraId="33175F8D" w14:textId="77777777" w:rsidR="00A46F2A" w:rsidRDefault="00A4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A143" w14:textId="77777777" w:rsidR="00AB01C0" w:rsidRDefault="00AB01C0">
    <w:pPr>
      <w:pStyle w:val="Header"/>
      <w:rPr>
        <w:sz w:val="16"/>
        <w:szCs w:val="16"/>
      </w:rPr>
    </w:pPr>
    <w:r w:rsidRPr="005319EA">
      <w:rPr>
        <w:noProof/>
        <w:sz w:val="16"/>
        <w:szCs w:val="16"/>
      </w:rPr>
      <w:drawing>
        <wp:inline distT="0" distB="0" distL="0" distR="0" wp14:anchorId="2D61A147" wp14:editId="2D61A14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D61A144" w14:textId="77777777" w:rsidR="00AB01C0" w:rsidRDefault="00AB01C0">
    <w:pPr>
      <w:pStyle w:val="Header"/>
      <w:rPr>
        <w:sz w:val="16"/>
        <w:szCs w:val="16"/>
      </w:rPr>
    </w:pPr>
  </w:p>
  <w:p w14:paraId="2D61A145" w14:textId="77777777" w:rsidR="00AB01C0" w:rsidRDefault="00AB01C0"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2BB0"/>
    <w:multiLevelType w:val="hybridMultilevel"/>
    <w:tmpl w:val="A3B048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703C26"/>
    <w:multiLevelType w:val="multilevel"/>
    <w:tmpl w:val="954885E6"/>
    <w:lvl w:ilvl="0">
      <w:start w:val="1"/>
      <w:numFmt w:val="decimal"/>
      <w:lvlText w:val="%1."/>
      <w:lvlJc w:val="left"/>
      <w:pPr>
        <w:tabs>
          <w:tab w:val="num" w:pos="360"/>
        </w:tabs>
        <w:ind w:left="0" w:firstLine="0"/>
      </w:pPr>
      <w:rPr>
        <w:b w:val="0"/>
        <w:i w:val="0"/>
        <w:sz w:val="22"/>
        <w:szCs w:val="22"/>
      </w:rPr>
    </w:lvl>
    <w:lvl w:ilvl="1">
      <w:start w:val="1"/>
      <w:numFmt w:val="decimal"/>
      <w:isLgl/>
      <w:lvlText w:val="%1.%2"/>
      <w:lvlJc w:val="left"/>
      <w:pPr>
        <w:ind w:left="912" w:hanging="36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288"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304" w:hanging="1440"/>
      </w:pPr>
      <w:rPr>
        <w:rFonts w:hint="default"/>
      </w:rPr>
    </w:lvl>
    <w:lvl w:ilvl="8">
      <w:start w:val="1"/>
      <w:numFmt w:val="decimal"/>
      <w:isLgl/>
      <w:lvlText w:val="%1.%2.%3.%4.%5.%6.%7.%8.%9"/>
      <w:lvlJc w:val="left"/>
      <w:pPr>
        <w:ind w:left="5856" w:hanging="1440"/>
      </w:pPr>
      <w:rPr>
        <w:rFonts w:hint="default"/>
      </w:rPr>
    </w:lvl>
  </w:abstractNum>
  <w:abstractNum w:abstractNumId="3" w15:restartNumberingAfterBreak="0">
    <w:nsid w:val="09AD5735"/>
    <w:multiLevelType w:val="hybridMultilevel"/>
    <w:tmpl w:val="B684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F287A"/>
    <w:multiLevelType w:val="hybridMultilevel"/>
    <w:tmpl w:val="1CB46D4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E5E8E"/>
    <w:multiLevelType w:val="hybridMultilevel"/>
    <w:tmpl w:val="5FEA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35407"/>
    <w:multiLevelType w:val="hybridMultilevel"/>
    <w:tmpl w:val="B6D8F73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E7A75"/>
    <w:multiLevelType w:val="hybridMultilevel"/>
    <w:tmpl w:val="358C8472"/>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FF12825"/>
    <w:multiLevelType w:val="hybridMultilevel"/>
    <w:tmpl w:val="86748BB2"/>
    <w:lvl w:ilvl="0" w:tplc="C08AFA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E31A42"/>
    <w:multiLevelType w:val="hybridMultilevel"/>
    <w:tmpl w:val="25CA3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D7995"/>
    <w:multiLevelType w:val="hybridMultilevel"/>
    <w:tmpl w:val="5C38492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E7FF6"/>
    <w:multiLevelType w:val="hybridMultilevel"/>
    <w:tmpl w:val="D93674FE"/>
    <w:lvl w:ilvl="0" w:tplc="98C65C36">
      <w:start w:val="1"/>
      <w:numFmt w:val="bullet"/>
      <w:lvlText w:val=""/>
      <w:lvlJc w:val="left"/>
      <w:pPr>
        <w:tabs>
          <w:tab w:val="num" w:pos="1080"/>
        </w:tabs>
        <w:ind w:left="1080" w:hanging="360"/>
      </w:pPr>
      <w:rPr>
        <w:rFonts w:ascii="Symbol" w:hAnsi="Symbol" w:hint="default"/>
        <w:b w:val="0"/>
        <w:i w:val="0"/>
        <w:sz w:val="22"/>
        <w:szCs w:val="22"/>
        <w:lang w:val="fr-F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E2BD7"/>
    <w:multiLevelType w:val="hybridMultilevel"/>
    <w:tmpl w:val="3624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B1937"/>
    <w:multiLevelType w:val="hybridMultilevel"/>
    <w:tmpl w:val="2D4E642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0EA045B"/>
    <w:multiLevelType w:val="hybridMultilevel"/>
    <w:tmpl w:val="7B201CA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0B49"/>
    <w:multiLevelType w:val="hybridMultilevel"/>
    <w:tmpl w:val="50E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A1024"/>
    <w:multiLevelType w:val="hybridMultilevel"/>
    <w:tmpl w:val="4E9645BE"/>
    <w:lvl w:ilvl="0" w:tplc="04090001">
      <w:start w:val="1"/>
      <w:numFmt w:val="bullet"/>
      <w:lvlText w:val=""/>
      <w:lvlJc w:val="left"/>
      <w:pPr>
        <w:ind w:left="720" w:hanging="360"/>
      </w:pPr>
      <w:rPr>
        <w:rFonts w:ascii="Symbol" w:hAnsi="Symbol" w:hint="default"/>
      </w:rPr>
    </w:lvl>
    <w:lvl w:ilvl="1" w:tplc="1DAEE8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7A05"/>
    <w:multiLevelType w:val="hybridMultilevel"/>
    <w:tmpl w:val="EA2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71F35"/>
    <w:multiLevelType w:val="hybridMultilevel"/>
    <w:tmpl w:val="C248E6C6"/>
    <w:lvl w:ilvl="0" w:tplc="04090005">
      <w:start w:val="1"/>
      <w:numFmt w:val="bullet"/>
      <w:lvlText w:val=""/>
      <w:lvlJc w:val="left"/>
      <w:pPr>
        <w:tabs>
          <w:tab w:val="num" w:pos="1296"/>
        </w:tabs>
        <w:ind w:left="720" w:firstLine="0"/>
      </w:pPr>
      <w:rPr>
        <w:rFonts w:ascii="Wingdings" w:hAnsi="Wingdings" w:hint="default"/>
        <w:i/>
        <w:iCs/>
        <w:color w:val="000000"/>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BAF0889"/>
    <w:multiLevelType w:val="hybridMultilevel"/>
    <w:tmpl w:val="F760B9BE"/>
    <w:lvl w:ilvl="0" w:tplc="C08AFA8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C474C09"/>
    <w:multiLevelType w:val="hybridMultilevel"/>
    <w:tmpl w:val="71B0D40E"/>
    <w:lvl w:ilvl="0" w:tplc="C08AFA8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2343087"/>
    <w:multiLevelType w:val="hybridMultilevel"/>
    <w:tmpl w:val="B01C9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5B8059A"/>
    <w:multiLevelType w:val="hybridMultilevel"/>
    <w:tmpl w:val="2B20BDDE"/>
    <w:lvl w:ilvl="0" w:tplc="EF8428EE">
      <w:start w:val="1"/>
      <w:numFmt w:val="bullet"/>
      <w:lvlText w:val=""/>
      <w:lvlJc w:val="left"/>
      <w:pPr>
        <w:ind w:left="720" w:hanging="360"/>
      </w:pPr>
      <w:rPr>
        <w:rFonts w:ascii="Symbol" w:hAnsi="Symbol"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477C8"/>
    <w:multiLevelType w:val="hybridMultilevel"/>
    <w:tmpl w:val="31E6CEE4"/>
    <w:lvl w:ilvl="0" w:tplc="EF8428EE">
      <w:start w:val="1"/>
      <w:numFmt w:val="bullet"/>
      <w:lvlText w:val=""/>
      <w:lvlJc w:val="left"/>
      <w:pPr>
        <w:tabs>
          <w:tab w:val="num" w:pos="576"/>
        </w:tabs>
        <w:ind w:left="0" w:firstLine="0"/>
      </w:pPr>
      <w:rPr>
        <w:rFonts w:ascii="Symbol" w:hAnsi="Symbol" w:hint="default"/>
        <w:b w:val="0"/>
        <w:i w:val="0"/>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D254A3"/>
    <w:multiLevelType w:val="hybridMultilevel"/>
    <w:tmpl w:val="2C2A95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871179D"/>
    <w:multiLevelType w:val="hybridMultilevel"/>
    <w:tmpl w:val="2506D52C"/>
    <w:lvl w:ilvl="0" w:tplc="EF8428EE">
      <w:start w:val="1"/>
      <w:numFmt w:val="bullet"/>
      <w:lvlText w:val=""/>
      <w:lvlJc w:val="left"/>
      <w:pPr>
        <w:ind w:left="1080" w:hanging="360"/>
      </w:pPr>
      <w:rPr>
        <w:rFonts w:ascii="Symbol" w:hAnsi="Symbol" w:hint="default"/>
        <w:b w:val="0"/>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AA7EB7"/>
    <w:multiLevelType w:val="hybridMultilevel"/>
    <w:tmpl w:val="EAA8B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40163"/>
    <w:multiLevelType w:val="hybridMultilevel"/>
    <w:tmpl w:val="B6DCCD4C"/>
    <w:lvl w:ilvl="0" w:tplc="E670D55C">
      <w:numFmt w:val="bullet"/>
      <w:lvlText w:val="-"/>
      <w:lvlJc w:val="left"/>
      <w:pPr>
        <w:ind w:left="2203" w:hanging="360"/>
      </w:pPr>
      <w:rPr>
        <w:rFonts w:ascii="Tahoma" w:hAnsi="Tahoma" w:cs="Symbol" w:hint="default"/>
        <w:i/>
        <w:iCs/>
        <w:color w:val="00000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4713B0"/>
    <w:multiLevelType w:val="hybridMultilevel"/>
    <w:tmpl w:val="0E4A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4873D2"/>
    <w:multiLevelType w:val="hybridMultilevel"/>
    <w:tmpl w:val="54B2B0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364582">
    <w:abstractNumId w:val="2"/>
    <w:lvlOverride w:ilvl="0">
      <w:startOverride w:val="1"/>
    </w:lvlOverride>
  </w:num>
  <w:num w:numId="2" w16cid:durableId="431974155">
    <w:abstractNumId w:val="18"/>
  </w:num>
  <w:num w:numId="3" w16cid:durableId="74206781">
    <w:abstractNumId w:val="0"/>
    <w:lvlOverride w:ilvl="0">
      <w:lvl w:ilvl="0">
        <w:start w:val="1"/>
        <w:numFmt w:val="bullet"/>
        <w:lvlText w:val="-"/>
        <w:legacy w:legacy="1" w:legacySpace="0" w:legacyIndent="360"/>
        <w:lvlJc w:val="left"/>
        <w:pPr>
          <w:ind w:left="360" w:hanging="360"/>
        </w:pPr>
      </w:lvl>
    </w:lvlOverride>
  </w:num>
  <w:num w:numId="4" w16cid:durableId="8203912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6297488">
    <w:abstractNumId w:val="21"/>
  </w:num>
  <w:num w:numId="6" w16cid:durableId="612515327">
    <w:abstractNumId w:val="6"/>
  </w:num>
  <w:num w:numId="7" w16cid:durableId="265583363">
    <w:abstractNumId w:val="10"/>
  </w:num>
  <w:num w:numId="8" w16cid:durableId="960569904">
    <w:abstractNumId w:val="16"/>
  </w:num>
  <w:num w:numId="9" w16cid:durableId="1630622392">
    <w:abstractNumId w:val="30"/>
  </w:num>
  <w:num w:numId="10" w16cid:durableId="13539963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612193">
    <w:abstractNumId w:val="15"/>
  </w:num>
  <w:num w:numId="12" w16cid:durableId="1822698097">
    <w:abstractNumId w:val="29"/>
  </w:num>
  <w:num w:numId="13" w16cid:durableId="671957955">
    <w:abstractNumId w:val="24"/>
  </w:num>
  <w:num w:numId="14" w16cid:durableId="1573193877">
    <w:abstractNumId w:val="23"/>
  </w:num>
  <w:num w:numId="15" w16cid:durableId="167335116">
    <w:abstractNumId w:val="26"/>
  </w:num>
  <w:num w:numId="16" w16cid:durableId="20079760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8220845">
    <w:abstractNumId w:val="28"/>
  </w:num>
  <w:num w:numId="18" w16cid:durableId="7379460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58656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474495">
    <w:abstractNumId w:val="4"/>
  </w:num>
  <w:num w:numId="21" w16cid:durableId="1198742574">
    <w:abstractNumId w:val="7"/>
  </w:num>
  <w:num w:numId="22" w16cid:durableId="1913419664">
    <w:abstractNumId w:val="8"/>
  </w:num>
  <w:num w:numId="23" w16cid:durableId="682364821">
    <w:abstractNumId w:val="20"/>
  </w:num>
  <w:num w:numId="24" w16cid:durableId="1449743700">
    <w:abstractNumId w:val="5"/>
  </w:num>
  <w:num w:numId="25" w16cid:durableId="761150188">
    <w:abstractNumId w:val="3"/>
  </w:num>
  <w:num w:numId="26" w16cid:durableId="37778907">
    <w:abstractNumId w:val="12"/>
  </w:num>
  <w:num w:numId="27" w16cid:durableId="982537553">
    <w:abstractNumId w:val="27"/>
  </w:num>
  <w:num w:numId="28" w16cid:durableId="1151947123">
    <w:abstractNumId w:val="14"/>
  </w:num>
  <w:num w:numId="29" w16cid:durableId="947279184">
    <w:abstractNumId w:val="19"/>
  </w:num>
  <w:num w:numId="30" w16cid:durableId="799803902">
    <w:abstractNumId w:val="9"/>
  </w:num>
  <w:num w:numId="31" w16cid:durableId="1437796550">
    <w:abstractNumId w:val="1"/>
  </w:num>
  <w:num w:numId="32" w16cid:durableId="180565962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5E69"/>
    <w:rsid w:val="00047229"/>
    <w:rsid w:val="000534C0"/>
    <w:rsid w:val="000537EA"/>
    <w:rsid w:val="00061956"/>
    <w:rsid w:val="00063BF3"/>
    <w:rsid w:val="0006657B"/>
    <w:rsid w:val="00070BAB"/>
    <w:rsid w:val="00071938"/>
    <w:rsid w:val="00071B1A"/>
    <w:rsid w:val="00071EEF"/>
    <w:rsid w:val="000771E2"/>
    <w:rsid w:val="00081747"/>
    <w:rsid w:val="0008350D"/>
    <w:rsid w:val="000855A9"/>
    <w:rsid w:val="00086A28"/>
    <w:rsid w:val="00087A2D"/>
    <w:rsid w:val="00094BE7"/>
    <w:rsid w:val="0009648C"/>
    <w:rsid w:val="000975AB"/>
    <w:rsid w:val="00097935"/>
    <w:rsid w:val="000A137E"/>
    <w:rsid w:val="000A2EA1"/>
    <w:rsid w:val="000A3DA4"/>
    <w:rsid w:val="000A4786"/>
    <w:rsid w:val="000A47D0"/>
    <w:rsid w:val="000A5571"/>
    <w:rsid w:val="000A738C"/>
    <w:rsid w:val="000A77B3"/>
    <w:rsid w:val="000B06E9"/>
    <w:rsid w:val="000B0D38"/>
    <w:rsid w:val="000B2A18"/>
    <w:rsid w:val="000B301F"/>
    <w:rsid w:val="000B5AFB"/>
    <w:rsid w:val="000B5EAD"/>
    <w:rsid w:val="000B6332"/>
    <w:rsid w:val="000C3B84"/>
    <w:rsid w:val="000C6D31"/>
    <w:rsid w:val="000C7728"/>
    <w:rsid w:val="000D03EF"/>
    <w:rsid w:val="000D14D2"/>
    <w:rsid w:val="000D2551"/>
    <w:rsid w:val="000D6526"/>
    <w:rsid w:val="000E1847"/>
    <w:rsid w:val="000E251A"/>
    <w:rsid w:val="000E30D4"/>
    <w:rsid w:val="000E376D"/>
    <w:rsid w:val="000F1C30"/>
    <w:rsid w:val="000F42C0"/>
    <w:rsid w:val="000F5734"/>
    <w:rsid w:val="000F5E16"/>
    <w:rsid w:val="000F7222"/>
    <w:rsid w:val="0010177B"/>
    <w:rsid w:val="00103180"/>
    <w:rsid w:val="0010420A"/>
    <w:rsid w:val="00114492"/>
    <w:rsid w:val="00123901"/>
    <w:rsid w:val="00125032"/>
    <w:rsid w:val="00125236"/>
    <w:rsid w:val="00130E5B"/>
    <w:rsid w:val="001327A9"/>
    <w:rsid w:val="001346AA"/>
    <w:rsid w:val="00134B56"/>
    <w:rsid w:val="001379A3"/>
    <w:rsid w:val="001408C5"/>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5072"/>
    <w:rsid w:val="00166BB8"/>
    <w:rsid w:val="00173831"/>
    <w:rsid w:val="0017417F"/>
    <w:rsid w:val="00175740"/>
    <w:rsid w:val="001770B3"/>
    <w:rsid w:val="001804DD"/>
    <w:rsid w:val="00180676"/>
    <w:rsid w:val="00185B9B"/>
    <w:rsid w:val="00191F59"/>
    <w:rsid w:val="00193DB3"/>
    <w:rsid w:val="001B03B0"/>
    <w:rsid w:val="001B3424"/>
    <w:rsid w:val="001B61E4"/>
    <w:rsid w:val="001B6B05"/>
    <w:rsid w:val="001B70CF"/>
    <w:rsid w:val="001B731A"/>
    <w:rsid w:val="001C0FD7"/>
    <w:rsid w:val="001C1D20"/>
    <w:rsid w:val="001C691D"/>
    <w:rsid w:val="001C711D"/>
    <w:rsid w:val="001D0066"/>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5CCD"/>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352C"/>
    <w:rsid w:val="002F6BE2"/>
    <w:rsid w:val="002F727F"/>
    <w:rsid w:val="00300DA5"/>
    <w:rsid w:val="0031366D"/>
    <w:rsid w:val="0031466D"/>
    <w:rsid w:val="00314D92"/>
    <w:rsid w:val="003153C1"/>
    <w:rsid w:val="003161E2"/>
    <w:rsid w:val="0031692B"/>
    <w:rsid w:val="003208CF"/>
    <w:rsid w:val="00326D07"/>
    <w:rsid w:val="00326EEC"/>
    <w:rsid w:val="00327CA0"/>
    <w:rsid w:val="00327F66"/>
    <w:rsid w:val="0033120A"/>
    <w:rsid w:val="003324F7"/>
    <w:rsid w:val="003330D6"/>
    <w:rsid w:val="003348A5"/>
    <w:rsid w:val="00335049"/>
    <w:rsid w:val="00335343"/>
    <w:rsid w:val="003417D5"/>
    <w:rsid w:val="0034181A"/>
    <w:rsid w:val="00341DEF"/>
    <w:rsid w:val="003437A3"/>
    <w:rsid w:val="003457BA"/>
    <w:rsid w:val="00351634"/>
    <w:rsid w:val="0035469B"/>
    <w:rsid w:val="00365AC6"/>
    <w:rsid w:val="00371CCC"/>
    <w:rsid w:val="003731D0"/>
    <w:rsid w:val="00377385"/>
    <w:rsid w:val="00383CAA"/>
    <w:rsid w:val="00384EA9"/>
    <w:rsid w:val="00387233"/>
    <w:rsid w:val="00390487"/>
    <w:rsid w:val="00390924"/>
    <w:rsid w:val="003920A5"/>
    <w:rsid w:val="00392C7A"/>
    <w:rsid w:val="00396B66"/>
    <w:rsid w:val="003A321E"/>
    <w:rsid w:val="003A3507"/>
    <w:rsid w:val="003A4AAF"/>
    <w:rsid w:val="003A4AC5"/>
    <w:rsid w:val="003B03AF"/>
    <w:rsid w:val="003B2249"/>
    <w:rsid w:val="003B5243"/>
    <w:rsid w:val="003B52E3"/>
    <w:rsid w:val="003B609E"/>
    <w:rsid w:val="003B698E"/>
    <w:rsid w:val="003B7C07"/>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1027"/>
    <w:rsid w:val="00421964"/>
    <w:rsid w:val="004228B9"/>
    <w:rsid w:val="0042441A"/>
    <w:rsid w:val="00424645"/>
    <w:rsid w:val="00426B3B"/>
    <w:rsid w:val="00430180"/>
    <w:rsid w:val="00431D41"/>
    <w:rsid w:val="00440169"/>
    <w:rsid w:val="00440196"/>
    <w:rsid w:val="00443B2A"/>
    <w:rsid w:val="00444DB0"/>
    <w:rsid w:val="00445D8F"/>
    <w:rsid w:val="00454A9F"/>
    <w:rsid w:val="00456EE0"/>
    <w:rsid w:val="00457C0D"/>
    <w:rsid w:val="00463C95"/>
    <w:rsid w:val="004647BD"/>
    <w:rsid w:val="00465608"/>
    <w:rsid w:val="00465C8B"/>
    <w:rsid w:val="00472523"/>
    <w:rsid w:val="0047297A"/>
    <w:rsid w:val="00480DCA"/>
    <w:rsid w:val="00484DDA"/>
    <w:rsid w:val="00485509"/>
    <w:rsid w:val="00485B8C"/>
    <w:rsid w:val="00485C29"/>
    <w:rsid w:val="00486FB2"/>
    <w:rsid w:val="0048792E"/>
    <w:rsid w:val="00493D45"/>
    <w:rsid w:val="00494AD0"/>
    <w:rsid w:val="004A0078"/>
    <w:rsid w:val="004A5CDF"/>
    <w:rsid w:val="004A6C86"/>
    <w:rsid w:val="004A7514"/>
    <w:rsid w:val="004B2780"/>
    <w:rsid w:val="004B6BB6"/>
    <w:rsid w:val="004C19EC"/>
    <w:rsid w:val="004C2D24"/>
    <w:rsid w:val="004C4FB4"/>
    <w:rsid w:val="004C6069"/>
    <w:rsid w:val="004D2F3A"/>
    <w:rsid w:val="004D368C"/>
    <w:rsid w:val="004D3C82"/>
    <w:rsid w:val="004D60D6"/>
    <w:rsid w:val="004D7094"/>
    <w:rsid w:val="004E2F2B"/>
    <w:rsid w:val="004E3B3E"/>
    <w:rsid w:val="004E4900"/>
    <w:rsid w:val="004E7B0F"/>
    <w:rsid w:val="004F0A67"/>
    <w:rsid w:val="004F2DB9"/>
    <w:rsid w:val="004F35C1"/>
    <w:rsid w:val="004F47A6"/>
    <w:rsid w:val="004F6BD3"/>
    <w:rsid w:val="004F7854"/>
    <w:rsid w:val="00510F22"/>
    <w:rsid w:val="00510FAA"/>
    <w:rsid w:val="00514F76"/>
    <w:rsid w:val="00516122"/>
    <w:rsid w:val="005215DC"/>
    <w:rsid w:val="00523708"/>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C7C55"/>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245F"/>
    <w:rsid w:val="0065786F"/>
    <w:rsid w:val="00662140"/>
    <w:rsid w:val="00662339"/>
    <w:rsid w:val="00662494"/>
    <w:rsid w:val="0066660C"/>
    <w:rsid w:val="00670D40"/>
    <w:rsid w:val="0067132D"/>
    <w:rsid w:val="0067145B"/>
    <w:rsid w:val="00677CAF"/>
    <w:rsid w:val="006827B6"/>
    <w:rsid w:val="006A1550"/>
    <w:rsid w:val="006A1C21"/>
    <w:rsid w:val="006A207D"/>
    <w:rsid w:val="006A2B96"/>
    <w:rsid w:val="006A409E"/>
    <w:rsid w:val="006A7DAC"/>
    <w:rsid w:val="006B03F6"/>
    <w:rsid w:val="006B0592"/>
    <w:rsid w:val="006B2095"/>
    <w:rsid w:val="006B379B"/>
    <w:rsid w:val="006B39EF"/>
    <w:rsid w:val="006B4924"/>
    <w:rsid w:val="006C1781"/>
    <w:rsid w:val="006C3244"/>
    <w:rsid w:val="006D48E5"/>
    <w:rsid w:val="006D5C11"/>
    <w:rsid w:val="006D6832"/>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27BB"/>
    <w:rsid w:val="007445FA"/>
    <w:rsid w:val="00744BE7"/>
    <w:rsid w:val="00752322"/>
    <w:rsid w:val="007524D0"/>
    <w:rsid w:val="00753E6A"/>
    <w:rsid w:val="00755FC3"/>
    <w:rsid w:val="00756B6F"/>
    <w:rsid w:val="00762662"/>
    <w:rsid w:val="00763206"/>
    <w:rsid w:val="007632B9"/>
    <w:rsid w:val="007633E3"/>
    <w:rsid w:val="00765261"/>
    <w:rsid w:val="007653A8"/>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242D"/>
    <w:rsid w:val="007C4173"/>
    <w:rsid w:val="007C5293"/>
    <w:rsid w:val="007C6028"/>
    <w:rsid w:val="007D10A3"/>
    <w:rsid w:val="007F0CD9"/>
    <w:rsid w:val="007F17C0"/>
    <w:rsid w:val="007F1A10"/>
    <w:rsid w:val="007F269F"/>
    <w:rsid w:val="007F441E"/>
    <w:rsid w:val="00800BB3"/>
    <w:rsid w:val="00801CAC"/>
    <w:rsid w:val="008046BA"/>
    <w:rsid w:val="00805751"/>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387D"/>
    <w:rsid w:val="0084667B"/>
    <w:rsid w:val="008475F6"/>
    <w:rsid w:val="0085398E"/>
    <w:rsid w:val="00855687"/>
    <w:rsid w:val="00856F31"/>
    <w:rsid w:val="0086367B"/>
    <w:rsid w:val="008642BD"/>
    <w:rsid w:val="0086712D"/>
    <w:rsid w:val="0087395E"/>
    <w:rsid w:val="0087404B"/>
    <w:rsid w:val="00882974"/>
    <w:rsid w:val="00883815"/>
    <w:rsid w:val="00886613"/>
    <w:rsid w:val="00887779"/>
    <w:rsid w:val="008902B2"/>
    <w:rsid w:val="00890846"/>
    <w:rsid w:val="0089204B"/>
    <w:rsid w:val="00892205"/>
    <w:rsid w:val="008A132B"/>
    <w:rsid w:val="008A49E3"/>
    <w:rsid w:val="008A7F54"/>
    <w:rsid w:val="008A7F7D"/>
    <w:rsid w:val="008B1957"/>
    <w:rsid w:val="008B6223"/>
    <w:rsid w:val="008C6130"/>
    <w:rsid w:val="008D2F97"/>
    <w:rsid w:val="008D4353"/>
    <w:rsid w:val="008D4B1A"/>
    <w:rsid w:val="008D75BA"/>
    <w:rsid w:val="008D7ED7"/>
    <w:rsid w:val="008E3485"/>
    <w:rsid w:val="008E7128"/>
    <w:rsid w:val="008F4CFF"/>
    <w:rsid w:val="008F55C9"/>
    <w:rsid w:val="008F566C"/>
    <w:rsid w:val="00901880"/>
    <w:rsid w:val="00902A3E"/>
    <w:rsid w:val="00907BF3"/>
    <w:rsid w:val="00910F2A"/>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42AD"/>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B11"/>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648E"/>
    <w:rsid w:val="00A43B24"/>
    <w:rsid w:val="00A4577F"/>
    <w:rsid w:val="00A46F2A"/>
    <w:rsid w:val="00A60C3E"/>
    <w:rsid w:val="00A618E0"/>
    <w:rsid w:val="00A63CD3"/>
    <w:rsid w:val="00A6561C"/>
    <w:rsid w:val="00A677D4"/>
    <w:rsid w:val="00A67984"/>
    <w:rsid w:val="00A721BC"/>
    <w:rsid w:val="00A73B18"/>
    <w:rsid w:val="00A73B77"/>
    <w:rsid w:val="00A74A50"/>
    <w:rsid w:val="00A75187"/>
    <w:rsid w:val="00A7557D"/>
    <w:rsid w:val="00A7626D"/>
    <w:rsid w:val="00A7780B"/>
    <w:rsid w:val="00A802C9"/>
    <w:rsid w:val="00A86A67"/>
    <w:rsid w:val="00A87ACB"/>
    <w:rsid w:val="00A900D5"/>
    <w:rsid w:val="00A922B3"/>
    <w:rsid w:val="00A92C66"/>
    <w:rsid w:val="00A94974"/>
    <w:rsid w:val="00AA169E"/>
    <w:rsid w:val="00AA52C2"/>
    <w:rsid w:val="00AB01C0"/>
    <w:rsid w:val="00AB4731"/>
    <w:rsid w:val="00AB488A"/>
    <w:rsid w:val="00AB5137"/>
    <w:rsid w:val="00AB5584"/>
    <w:rsid w:val="00AC158D"/>
    <w:rsid w:val="00AC435A"/>
    <w:rsid w:val="00AC57D3"/>
    <w:rsid w:val="00AD2C0B"/>
    <w:rsid w:val="00AD694D"/>
    <w:rsid w:val="00AE593D"/>
    <w:rsid w:val="00AE66C2"/>
    <w:rsid w:val="00AE6FDF"/>
    <w:rsid w:val="00AF2E1A"/>
    <w:rsid w:val="00AF3CBD"/>
    <w:rsid w:val="00AF718B"/>
    <w:rsid w:val="00B034D4"/>
    <w:rsid w:val="00B04A09"/>
    <w:rsid w:val="00B0620F"/>
    <w:rsid w:val="00B12AAE"/>
    <w:rsid w:val="00B20DCF"/>
    <w:rsid w:val="00B23A38"/>
    <w:rsid w:val="00B26FFA"/>
    <w:rsid w:val="00B34D14"/>
    <w:rsid w:val="00B4492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568E"/>
    <w:rsid w:val="00BA0C98"/>
    <w:rsid w:val="00BA0D95"/>
    <w:rsid w:val="00BA41D3"/>
    <w:rsid w:val="00BA4C7B"/>
    <w:rsid w:val="00BA5672"/>
    <w:rsid w:val="00BA65C4"/>
    <w:rsid w:val="00BB261C"/>
    <w:rsid w:val="00BB7050"/>
    <w:rsid w:val="00BC10A6"/>
    <w:rsid w:val="00BC1513"/>
    <w:rsid w:val="00BC4DE2"/>
    <w:rsid w:val="00BC5A90"/>
    <w:rsid w:val="00BC6D2D"/>
    <w:rsid w:val="00BD156F"/>
    <w:rsid w:val="00BD3F90"/>
    <w:rsid w:val="00BD4803"/>
    <w:rsid w:val="00BD58C5"/>
    <w:rsid w:val="00BD76CB"/>
    <w:rsid w:val="00BE1CFA"/>
    <w:rsid w:val="00BE3FAC"/>
    <w:rsid w:val="00BF1A10"/>
    <w:rsid w:val="00BF353B"/>
    <w:rsid w:val="00BF7445"/>
    <w:rsid w:val="00C016C0"/>
    <w:rsid w:val="00C04194"/>
    <w:rsid w:val="00C04C5F"/>
    <w:rsid w:val="00C13630"/>
    <w:rsid w:val="00C15B68"/>
    <w:rsid w:val="00C17F0F"/>
    <w:rsid w:val="00C22BE5"/>
    <w:rsid w:val="00C236A7"/>
    <w:rsid w:val="00C23B01"/>
    <w:rsid w:val="00C269D7"/>
    <w:rsid w:val="00C30F92"/>
    <w:rsid w:val="00C325D1"/>
    <w:rsid w:val="00C32FBA"/>
    <w:rsid w:val="00C36561"/>
    <w:rsid w:val="00C42008"/>
    <w:rsid w:val="00C45B64"/>
    <w:rsid w:val="00C45B7C"/>
    <w:rsid w:val="00C527B5"/>
    <w:rsid w:val="00C54EE5"/>
    <w:rsid w:val="00C5558E"/>
    <w:rsid w:val="00C64BFF"/>
    <w:rsid w:val="00C66783"/>
    <w:rsid w:val="00C74F9D"/>
    <w:rsid w:val="00C76D18"/>
    <w:rsid w:val="00C77D13"/>
    <w:rsid w:val="00C81DC7"/>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60C"/>
    <w:rsid w:val="00CC7315"/>
    <w:rsid w:val="00CD0B60"/>
    <w:rsid w:val="00CD1757"/>
    <w:rsid w:val="00CD3612"/>
    <w:rsid w:val="00CD4383"/>
    <w:rsid w:val="00CD5312"/>
    <w:rsid w:val="00CE1566"/>
    <w:rsid w:val="00CE3E04"/>
    <w:rsid w:val="00CE3FCF"/>
    <w:rsid w:val="00CE402B"/>
    <w:rsid w:val="00CE6BB2"/>
    <w:rsid w:val="00CE74A5"/>
    <w:rsid w:val="00CF0520"/>
    <w:rsid w:val="00CF11B7"/>
    <w:rsid w:val="00CF1B2D"/>
    <w:rsid w:val="00CF6FD4"/>
    <w:rsid w:val="00D00E59"/>
    <w:rsid w:val="00D01E45"/>
    <w:rsid w:val="00D03C24"/>
    <w:rsid w:val="00D0456C"/>
    <w:rsid w:val="00D0580B"/>
    <w:rsid w:val="00D10F18"/>
    <w:rsid w:val="00D125C2"/>
    <w:rsid w:val="00D14EBE"/>
    <w:rsid w:val="00D178E2"/>
    <w:rsid w:val="00D17CBD"/>
    <w:rsid w:val="00D23391"/>
    <w:rsid w:val="00D2354D"/>
    <w:rsid w:val="00D25CE6"/>
    <w:rsid w:val="00D26BDF"/>
    <w:rsid w:val="00D270D2"/>
    <w:rsid w:val="00D2762F"/>
    <w:rsid w:val="00D32FA5"/>
    <w:rsid w:val="00D33D32"/>
    <w:rsid w:val="00D33E11"/>
    <w:rsid w:val="00D358A5"/>
    <w:rsid w:val="00D35E5C"/>
    <w:rsid w:val="00D44586"/>
    <w:rsid w:val="00D45A18"/>
    <w:rsid w:val="00D46B3A"/>
    <w:rsid w:val="00D500F7"/>
    <w:rsid w:val="00D5482E"/>
    <w:rsid w:val="00D55132"/>
    <w:rsid w:val="00D57CE1"/>
    <w:rsid w:val="00D660BC"/>
    <w:rsid w:val="00D678EE"/>
    <w:rsid w:val="00D74226"/>
    <w:rsid w:val="00D74590"/>
    <w:rsid w:val="00D749DE"/>
    <w:rsid w:val="00D74E93"/>
    <w:rsid w:val="00D760ED"/>
    <w:rsid w:val="00D7686D"/>
    <w:rsid w:val="00D774C1"/>
    <w:rsid w:val="00D80DCB"/>
    <w:rsid w:val="00D81E57"/>
    <w:rsid w:val="00D8615F"/>
    <w:rsid w:val="00D86AAF"/>
    <w:rsid w:val="00D900F9"/>
    <w:rsid w:val="00D93365"/>
    <w:rsid w:val="00D94241"/>
    <w:rsid w:val="00D94615"/>
    <w:rsid w:val="00DA05A4"/>
    <w:rsid w:val="00DA43D3"/>
    <w:rsid w:val="00DA4FA9"/>
    <w:rsid w:val="00DA7663"/>
    <w:rsid w:val="00DB019A"/>
    <w:rsid w:val="00DB1EB2"/>
    <w:rsid w:val="00DB4456"/>
    <w:rsid w:val="00DB53F4"/>
    <w:rsid w:val="00DC730A"/>
    <w:rsid w:val="00DD0145"/>
    <w:rsid w:val="00DD12E9"/>
    <w:rsid w:val="00DD40A8"/>
    <w:rsid w:val="00DE44D4"/>
    <w:rsid w:val="00DF7182"/>
    <w:rsid w:val="00DF71E5"/>
    <w:rsid w:val="00E01924"/>
    <w:rsid w:val="00E02BBF"/>
    <w:rsid w:val="00E045AE"/>
    <w:rsid w:val="00E05616"/>
    <w:rsid w:val="00E06040"/>
    <w:rsid w:val="00E10D74"/>
    <w:rsid w:val="00E11BA6"/>
    <w:rsid w:val="00E16357"/>
    <w:rsid w:val="00E229D3"/>
    <w:rsid w:val="00E23201"/>
    <w:rsid w:val="00E26A0F"/>
    <w:rsid w:val="00E271CE"/>
    <w:rsid w:val="00E33254"/>
    <w:rsid w:val="00E358F5"/>
    <w:rsid w:val="00E35C3E"/>
    <w:rsid w:val="00E36960"/>
    <w:rsid w:val="00E41A55"/>
    <w:rsid w:val="00E458F6"/>
    <w:rsid w:val="00E46202"/>
    <w:rsid w:val="00E520B8"/>
    <w:rsid w:val="00E529D9"/>
    <w:rsid w:val="00E530F4"/>
    <w:rsid w:val="00E55C58"/>
    <w:rsid w:val="00E57592"/>
    <w:rsid w:val="00E607E5"/>
    <w:rsid w:val="00E6105D"/>
    <w:rsid w:val="00E622AB"/>
    <w:rsid w:val="00E62DDA"/>
    <w:rsid w:val="00E67261"/>
    <w:rsid w:val="00E677D1"/>
    <w:rsid w:val="00E70869"/>
    <w:rsid w:val="00E73F97"/>
    <w:rsid w:val="00E753AE"/>
    <w:rsid w:val="00E757F2"/>
    <w:rsid w:val="00E77D2B"/>
    <w:rsid w:val="00E82627"/>
    <w:rsid w:val="00E84937"/>
    <w:rsid w:val="00E94F8B"/>
    <w:rsid w:val="00E95517"/>
    <w:rsid w:val="00EA1C88"/>
    <w:rsid w:val="00EA28A1"/>
    <w:rsid w:val="00EA4EB6"/>
    <w:rsid w:val="00EA7CAA"/>
    <w:rsid w:val="00EB04F1"/>
    <w:rsid w:val="00EB1B12"/>
    <w:rsid w:val="00EB23DC"/>
    <w:rsid w:val="00EB26CF"/>
    <w:rsid w:val="00EB606E"/>
    <w:rsid w:val="00EB676D"/>
    <w:rsid w:val="00EB76A6"/>
    <w:rsid w:val="00EB76C8"/>
    <w:rsid w:val="00EC299D"/>
    <w:rsid w:val="00EC3180"/>
    <w:rsid w:val="00EC3D7E"/>
    <w:rsid w:val="00EC4575"/>
    <w:rsid w:val="00EC7E83"/>
    <w:rsid w:val="00ED3781"/>
    <w:rsid w:val="00ED4841"/>
    <w:rsid w:val="00ED7528"/>
    <w:rsid w:val="00EE2DC2"/>
    <w:rsid w:val="00EE7BD3"/>
    <w:rsid w:val="00EF08C5"/>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4B53"/>
    <w:rsid w:val="00F35626"/>
    <w:rsid w:val="00F3792F"/>
    <w:rsid w:val="00F37A35"/>
    <w:rsid w:val="00F40E2D"/>
    <w:rsid w:val="00F413F0"/>
    <w:rsid w:val="00F41717"/>
    <w:rsid w:val="00F455A8"/>
    <w:rsid w:val="00F472DD"/>
    <w:rsid w:val="00F47951"/>
    <w:rsid w:val="00F47B6C"/>
    <w:rsid w:val="00F51887"/>
    <w:rsid w:val="00F51A4B"/>
    <w:rsid w:val="00F53A0F"/>
    <w:rsid w:val="00F56DDD"/>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3689"/>
    <w:rsid w:val="00FB6603"/>
    <w:rsid w:val="00FC2367"/>
    <w:rsid w:val="00FC2728"/>
    <w:rsid w:val="00FC440B"/>
    <w:rsid w:val="00FC4CDB"/>
    <w:rsid w:val="00FC4E98"/>
    <w:rsid w:val="00FC5FFD"/>
    <w:rsid w:val="00FD30D9"/>
    <w:rsid w:val="00FD34CB"/>
    <w:rsid w:val="00FD36A2"/>
    <w:rsid w:val="00FD4B5F"/>
    <w:rsid w:val="00FD73BD"/>
    <w:rsid w:val="00FD767F"/>
    <w:rsid w:val="00FE0ADE"/>
    <w:rsid w:val="00FE1595"/>
    <w:rsid w:val="00FE1ADB"/>
    <w:rsid w:val="00FE22A7"/>
    <w:rsid w:val="00FE620A"/>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61A0B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E620A"/>
    <w:pPr>
      <w:ind w:left="720"/>
      <w:contextualSpacing/>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Char Char"/>
    <w:link w:val="Header"/>
    <w:rsid w:val="00431D41"/>
    <w:rPr>
      <w:lang w:val="en-US" w:eastAsia="en-US"/>
    </w:rPr>
  </w:style>
  <w:style w:type="paragraph" w:styleId="Revision">
    <w:name w:val="Revision"/>
    <w:hidden/>
    <w:uiPriority w:val="99"/>
    <w:semiHidden/>
    <w:rsid w:val="00225CC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3494694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463AE-8D1D-4C45-8BD8-F44E57ED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6787</Words>
  <Characters>37549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44248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Milica Stanic</cp:lastModifiedBy>
  <cp:revision>6</cp:revision>
  <cp:lastPrinted>2010-03-01T14:10:00Z</cp:lastPrinted>
  <dcterms:created xsi:type="dcterms:W3CDTF">2023-07-10T13:10:00Z</dcterms:created>
  <dcterms:modified xsi:type="dcterms:W3CDTF">2023-07-19T06:20:00Z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etDate">
    <vt:lpwstr>2022-11-04T12:14:00Z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ContentBits">
    <vt:lpwstr>0</vt:lpwstr>
  </property>
</Properties>
</file>