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E05CF" w14:textId="77777777" w:rsidR="00C22BE5" w:rsidRPr="00721A77" w:rsidRDefault="00C22BE5" w:rsidP="00C22BE5">
      <w:pPr>
        <w:rPr>
          <w:sz w:val="22"/>
          <w:szCs w:val="22"/>
        </w:rPr>
      </w:pPr>
    </w:p>
    <w:p w14:paraId="290184F5" w14:textId="77777777" w:rsidR="00C22BE5" w:rsidRPr="00721A77" w:rsidRDefault="00C22BE5" w:rsidP="00C22BE5">
      <w:pPr>
        <w:rPr>
          <w:strike/>
          <w:sz w:val="22"/>
          <w:szCs w:val="22"/>
        </w:rPr>
      </w:pPr>
    </w:p>
    <w:p w14:paraId="69AAE277" w14:textId="77777777" w:rsidR="00C84C3C" w:rsidRPr="00721A77" w:rsidRDefault="00C84C3C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pl-PL"/>
        </w:rPr>
      </w:pPr>
    </w:p>
    <w:p w14:paraId="21BA5B27" w14:textId="77777777" w:rsidR="00A107F0" w:rsidRPr="00721A77" w:rsidRDefault="00A107F0" w:rsidP="00A107F0">
      <w:pPr>
        <w:rPr>
          <w:sz w:val="22"/>
          <w:szCs w:val="22"/>
        </w:rPr>
      </w:pPr>
    </w:p>
    <w:p w14:paraId="0547A955" w14:textId="77777777" w:rsidR="00A107F0" w:rsidRPr="00721A77" w:rsidRDefault="00A107F0" w:rsidP="00A107F0">
      <w:pPr>
        <w:jc w:val="center"/>
        <w:rPr>
          <w:sz w:val="22"/>
          <w:szCs w:val="22"/>
        </w:rPr>
      </w:pPr>
      <w:r w:rsidRPr="00721A77">
        <w:rPr>
          <w:b/>
          <w:bCs/>
          <w:iCs/>
          <w:sz w:val="22"/>
          <w:szCs w:val="22"/>
          <w:u w:val="single"/>
        </w:rPr>
        <w:t>UPUTSTVO ZA LIJEK</w:t>
      </w:r>
    </w:p>
    <w:p w14:paraId="5BBEEEAF" w14:textId="77777777" w:rsidR="00C84C3C" w:rsidRPr="00721A77" w:rsidRDefault="00C84C3C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pl-PL"/>
        </w:rPr>
      </w:pPr>
    </w:p>
    <w:p w14:paraId="46D7884A" w14:textId="77777777" w:rsidR="00C84C3C" w:rsidRPr="00721A77" w:rsidRDefault="00C84C3C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pl-PL"/>
        </w:rPr>
      </w:pPr>
    </w:p>
    <w:p w14:paraId="37787EBE" w14:textId="3E6AF68F" w:rsidR="00B92B7A" w:rsidRPr="00E27DC6" w:rsidRDefault="00B92B7A" w:rsidP="00B92B7A">
      <w:pPr>
        <w:widowControl w:val="0"/>
        <w:tabs>
          <w:tab w:val="left" w:pos="284"/>
        </w:tabs>
        <w:autoSpaceDE w:val="0"/>
        <w:autoSpaceDN w:val="0"/>
        <w:jc w:val="center"/>
        <w:rPr>
          <w:sz w:val="22"/>
          <w:szCs w:val="22"/>
          <w:lang w:val="sr-Latn-CS"/>
        </w:rPr>
      </w:pPr>
      <w:r w:rsidRPr="00E27DC6">
        <w:rPr>
          <w:bCs/>
          <w:sz w:val="22"/>
          <w:szCs w:val="22"/>
          <w:lang w:val="sr-Latn-CS"/>
        </w:rPr>
        <w:t>Rosuhol</w:t>
      </w:r>
      <w:r w:rsidRPr="00E27DC6">
        <w:rPr>
          <w:b/>
          <w:sz w:val="22"/>
          <w:szCs w:val="22"/>
          <w:lang w:val="sr-Latn-CS"/>
        </w:rPr>
        <w:t xml:space="preserve">, </w:t>
      </w:r>
      <w:r w:rsidR="00161BDC" w:rsidRPr="00E27DC6">
        <w:rPr>
          <w:sz w:val="22"/>
          <w:szCs w:val="22"/>
          <w:lang w:val="sr-Latn-CS"/>
        </w:rPr>
        <w:t>10mg</w:t>
      </w:r>
      <w:r w:rsidR="00721A77" w:rsidRPr="00E27DC6">
        <w:rPr>
          <w:sz w:val="22"/>
          <w:szCs w:val="22"/>
          <w:lang w:val="sr-Latn-CS"/>
        </w:rPr>
        <w:t>;</w:t>
      </w:r>
      <w:r w:rsidR="00161BDC" w:rsidRPr="00E27DC6">
        <w:rPr>
          <w:sz w:val="22"/>
          <w:szCs w:val="22"/>
          <w:lang w:val="sr-Latn-CS"/>
        </w:rPr>
        <w:t xml:space="preserve"> 20mg, </w:t>
      </w:r>
      <w:r w:rsidRPr="00E27DC6">
        <w:rPr>
          <w:sz w:val="22"/>
          <w:szCs w:val="22"/>
          <w:lang w:val="sr-Latn-CS"/>
        </w:rPr>
        <w:t>film tablet</w:t>
      </w:r>
      <w:r w:rsidR="001B3772" w:rsidRPr="00E27DC6">
        <w:rPr>
          <w:sz w:val="22"/>
          <w:szCs w:val="22"/>
          <w:lang w:val="sr-Latn-CS"/>
        </w:rPr>
        <w:t>a</w:t>
      </w:r>
      <w:r w:rsidRPr="00E27DC6">
        <w:rPr>
          <w:sz w:val="22"/>
          <w:szCs w:val="22"/>
          <w:lang w:val="sr-Latn-CS"/>
        </w:rPr>
        <w:t xml:space="preserve">, </w:t>
      </w:r>
    </w:p>
    <w:p w14:paraId="485C0408" w14:textId="77777777" w:rsidR="00721A77" w:rsidRPr="00E27DC6" w:rsidRDefault="00721A77" w:rsidP="00B92B7A">
      <w:pPr>
        <w:widowControl w:val="0"/>
        <w:tabs>
          <w:tab w:val="left" w:pos="284"/>
        </w:tabs>
        <w:autoSpaceDE w:val="0"/>
        <w:autoSpaceDN w:val="0"/>
        <w:jc w:val="center"/>
        <w:rPr>
          <w:sz w:val="22"/>
          <w:szCs w:val="22"/>
          <w:lang w:val="sr-Latn-CS"/>
        </w:rPr>
      </w:pPr>
    </w:p>
    <w:p w14:paraId="24A307A2" w14:textId="77777777" w:rsidR="00B92B7A" w:rsidRPr="00721A77" w:rsidRDefault="00B92B7A" w:rsidP="00B92B7A">
      <w:pPr>
        <w:widowControl w:val="0"/>
        <w:tabs>
          <w:tab w:val="left" w:pos="284"/>
        </w:tabs>
        <w:autoSpaceDE w:val="0"/>
        <w:autoSpaceDN w:val="0"/>
        <w:ind w:left="216"/>
        <w:jc w:val="center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rosuvastatin</w:t>
      </w:r>
    </w:p>
    <w:p w14:paraId="1D6885B4" w14:textId="77777777" w:rsidR="00B92B7A" w:rsidRPr="00721A77" w:rsidRDefault="00B92B7A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4DDE188A" w14:textId="77777777" w:rsidR="00B92B7A" w:rsidRPr="00721A77" w:rsidRDefault="00B92B7A" w:rsidP="00A32113">
      <w:pPr>
        <w:pStyle w:val="Header"/>
        <w:tabs>
          <w:tab w:val="left" w:pos="284"/>
        </w:tabs>
        <w:ind w:left="360"/>
        <w:rPr>
          <w:iCs/>
          <w:sz w:val="22"/>
          <w:szCs w:val="22"/>
          <w:lang w:val="sr-Latn-CS"/>
        </w:rPr>
      </w:pPr>
    </w:p>
    <w:p w14:paraId="5C605147" w14:textId="77777777" w:rsidR="00C84C3C" w:rsidRPr="00721A77" w:rsidRDefault="00C84C3C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</w:p>
    <w:p w14:paraId="761B0740" w14:textId="77777777" w:rsidR="00C84C3C" w:rsidRPr="00721A77" w:rsidRDefault="00C84C3C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</w:p>
    <w:p w14:paraId="05F22920" w14:textId="77777777" w:rsidR="006A2B96" w:rsidRPr="00721A77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721A77">
        <w:rPr>
          <w:b/>
          <w:bCs/>
          <w:sz w:val="22"/>
          <w:szCs w:val="22"/>
          <w:lang w:val="sr-Latn-CS"/>
        </w:rPr>
        <w:t>,</w:t>
      </w:r>
      <w:r w:rsidR="006A2B96" w:rsidRPr="00721A77">
        <w:rPr>
          <w:sz w:val="22"/>
          <w:szCs w:val="22"/>
        </w:rPr>
        <w:t xml:space="preserve"> </w:t>
      </w:r>
      <w:r w:rsidR="006A2B96" w:rsidRPr="00721A77">
        <w:rPr>
          <w:b/>
          <w:bCs/>
          <w:sz w:val="22"/>
          <w:szCs w:val="22"/>
          <w:lang w:val="sr-Latn-CS"/>
        </w:rPr>
        <w:t xml:space="preserve">jer sadrži </w:t>
      </w:r>
    </w:p>
    <w:p w14:paraId="3620624E" w14:textId="77777777" w:rsidR="00A32113" w:rsidRPr="00721A77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>informacije koje su važne za Vas</w:t>
      </w:r>
    </w:p>
    <w:p w14:paraId="13680E39" w14:textId="77777777" w:rsidR="00A32113" w:rsidRPr="00721A7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Uputstvo sačuvajte. Može biti potrebno da ga ponovo pročitate.</w:t>
      </w:r>
    </w:p>
    <w:p w14:paraId="19F669EA" w14:textId="77777777" w:rsidR="00A32113" w:rsidRPr="00721A7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Ako imate dodatnih pitanja, obratite se svom ljekaru ili farmaceutu</w:t>
      </w:r>
      <w:r w:rsidR="00070BAB" w:rsidRPr="00721A77">
        <w:rPr>
          <w:sz w:val="22"/>
          <w:szCs w:val="22"/>
          <w:lang w:val="sr-Latn-CS"/>
        </w:rPr>
        <w:t xml:space="preserve"> </w:t>
      </w:r>
      <w:r w:rsidR="00070BAB" w:rsidRPr="00721A77">
        <w:rPr>
          <w:noProof/>
          <w:sz w:val="22"/>
          <w:szCs w:val="22"/>
          <w:lang w:val="hr-HR"/>
        </w:rPr>
        <w:t>ili medicinskoj sestri</w:t>
      </w:r>
      <w:r w:rsidRPr="00721A77">
        <w:rPr>
          <w:sz w:val="22"/>
          <w:szCs w:val="22"/>
          <w:lang w:val="sr-Latn-CS"/>
        </w:rPr>
        <w:t>.</w:t>
      </w:r>
      <w:r w:rsidR="006240C9" w:rsidRPr="00721A77">
        <w:rPr>
          <w:sz w:val="22"/>
          <w:szCs w:val="22"/>
          <w:lang w:val="sr-Latn-CS"/>
        </w:rPr>
        <w:t xml:space="preserve"> </w:t>
      </w:r>
    </w:p>
    <w:p w14:paraId="1D49FB3E" w14:textId="77777777" w:rsidR="00A32113" w:rsidRPr="00721A7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721A77">
        <w:rPr>
          <w:sz w:val="22"/>
          <w:szCs w:val="22"/>
          <w:lang w:val="sr-Latn-CS"/>
        </w:rPr>
        <w:t>Ovaj lijek propisan je Vama i ne sm</w:t>
      </w:r>
      <w:r w:rsidR="00A06E5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A384D12" w14:textId="77777777" w:rsidR="00C269D7" w:rsidRPr="00721A77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721A77">
        <w:rPr>
          <w:spacing w:val="-5"/>
          <w:sz w:val="22"/>
          <w:szCs w:val="22"/>
          <w:lang w:val="sr-Latn-RS"/>
        </w:rPr>
        <w:t xml:space="preserve">Ako </w:t>
      </w:r>
      <w:r w:rsidR="00CE3E04" w:rsidRPr="00721A77">
        <w:rPr>
          <w:spacing w:val="-5"/>
          <w:sz w:val="22"/>
          <w:szCs w:val="22"/>
          <w:lang w:val="sr-Latn-RS"/>
        </w:rPr>
        <w:t>Vam</w:t>
      </w:r>
      <w:r w:rsidRPr="00721A77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721A77">
        <w:rPr>
          <w:spacing w:val="-5"/>
          <w:sz w:val="22"/>
          <w:szCs w:val="22"/>
          <w:lang w:val="sr-Latn-RS"/>
        </w:rPr>
        <w:t xml:space="preserve">ejstvo recite to svom ljekaru, </w:t>
      </w:r>
      <w:r w:rsidRPr="00721A77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721A77">
        <w:rPr>
          <w:spacing w:val="-4"/>
          <w:sz w:val="22"/>
          <w:szCs w:val="22"/>
          <w:lang w:val="sr-Latn-RS"/>
        </w:rPr>
        <w:t xml:space="preserve">. </w:t>
      </w:r>
      <w:r w:rsidR="0085398E" w:rsidRPr="00721A77">
        <w:rPr>
          <w:spacing w:val="-4"/>
          <w:sz w:val="22"/>
          <w:szCs w:val="22"/>
          <w:lang w:val="sr-Latn-RS"/>
        </w:rPr>
        <w:t xml:space="preserve">Pogledajte dio 4. </w:t>
      </w:r>
    </w:p>
    <w:p w14:paraId="1CF17353" w14:textId="77777777" w:rsidR="00C269D7" w:rsidRPr="00721A7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75E1EB13" w14:textId="77777777" w:rsidR="003324F7" w:rsidRPr="00721A77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77043362" w14:textId="77777777" w:rsidR="00C269D7" w:rsidRPr="00721A77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77341DA0" w14:textId="77777777" w:rsidR="00A92C66" w:rsidRPr="00721A77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25617A0A" w14:textId="77777777" w:rsidR="00A32113" w:rsidRPr="00721A7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>U ovom uputstvu pročitaćete:</w:t>
      </w:r>
    </w:p>
    <w:p w14:paraId="27938F4D" w14:textId="77777777" w:rsidR="00A32113" w:rsidRPr="00721A7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Šta je lijek </w:t>
      </w:r>
      <w:bookmarkStart w:id="0" w:name="_Hlk14855767"/>
      <w:r w:rsidR="00C84C3C" w:rsidRPr="00721A77">
        <w:rPr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 </w:t>
      </w:r>
      <w:bookmarkEnd w:id="0"/>
      <w:r w:rsidRPr="00721A77">
        <w:rPr>
          <w:sz w:val="22"/>
          <w:szCs w:val="22"/>
          <w:lang w:val="sr-Latn-CS"/>
        </w:rPr>
        <w:t>i čemu je namijenjen</w:t>
      </w:r>
    </w:p>
    <w:p w14:paraId="62ED4341" w14:textId="77777777" w:rsidR="00C84C3C" w:rsidRPr="00721A77" w:rsidRDefault="00A32113" w:rsidP="004A1AC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Šta treba da znate prije nego što uzmete lijek </w:t>
      </w:r>
      <w:r w:rsidR="00C84C3C" w:rsidRPr="00721A77">
        <w:rPr>
          <w:sz w:val="22"/>
          <w:szCs w:val="22"/>
          <w:lang w:val="sr-Latn-CS"/>
        </w:rPr>
        <w:t xml:space="preserve">Rosuhol </w:t>
      </w:r>
    </w:p>
    <w:p w14:paraId="4339FCFD" w14:textId="77777777" w:rsidR="00A32113" w:rsidRPr="00721A77" w:rsidRDefault="00A32113" w:rsidP="004A1AC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Kako se upotrebljava lijek </w:t>
      </w:r>
      <w:r w:rsidR="00C84C3C" w:rsidRPr="00721A77">
        <w:rPr>
          <w:sz w:val="22"/>
          <w:szCs w:val="22"/>
          <w:lang w:val="sr-Latn-CS"/>
        </w:rPr>
        <w:t>Rosuhol</w:t>
      </w:r>
    </w:p>
    <w:p w14:paraId="22AB50BA" w14:textId="77777777" w:rsidR="00A32113" w:rsidRPr="00721A7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Moguća neželjena dejstva </w:t>
      </w:r>
    </w:p>
    <w:p w14:paraId="2144A8BE" w14:textId="77777777" w:rsidR="00A32113" w:rsidRPr="00721A7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Kako čuvati lijek </w:t>
      </w:r>
      <w:r w:rsidR="00C84C3C" w:rsidRPr="00721A77">
        <w:rPr>
          <w:sz w:val="22"/>
          <w:szCs w:val="22"/>
          <w:lang w:val="sr-Latn-CS"/>
        </w:rPr>
        <w:t>Rosuhol</w:t>
      </w:r>
    </w:p>
    <w:p w14:paraId="620A4B33" w14:textId="77777777" w:rsidR="00A32113" w:rsidRPr="00721A7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Sadržaj pakovanja i d</w:t>
      </w:r>
      <w:r w:rsidR="00A32113" w:rsidRPr="00721A77">
        <w:rPr>
          <w:sz w:val="22"/>
          <w:szCs w:val="22"/>
          <w:lang w:val="sr-Latn-CS"/>
        </w:rPr>
        <w:t>odatne informacije</w:t>
      </w:r>
      <w:r w:rsidR="00A02C42" w:rsidRPr="00721A77">
        <w:rPr>
          <w:sz w:val="22"/>
          <w:szCs w:val="22"/>
          <w:lang w:val="sr-Latn-CS"/>
        </w:rPr>
        <w:t xml:space="preserve"> </w:t>
      </w:r>
    </w:p>
    <w:p w14:paraId="3FF3DCFD" w14:textId="77777777" w:rsidR="00A32113" w:rsidRPr="00721A77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9719A40" w14:textId="77777777" w:rsidR="00C22BE5" w:rsidRPr="00721A77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66372F89" w14:textId="77777777" w:rsidR="00CF1B2D" w:rsidRPr="00721A77" w:rsidRDefault="00CF1B2D">
      <w:pPr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br w:type="page"/>
      </w:r>
    </w:p>
    <w:p w14:paraId="6E279400" w14:textId="77777777" w:rsidR="00445D8F" w:rsidRPr="00721A77" w:rsidRDefault="00445D8F" w:rsidP="00A32113">
      <w:pPr>
        <w:rPr>
          <w:b/>
          <w:bCs/>
          <w:sz w:val="22"/>
          <w:szCs w:val="22"/>
          <w:lang w:val="sr-Latn-CS"/>
        </w:rPr>
      </w:pPr>
    </w:p>
    <w:p w14:paraId="7F65C027" w14:textId="77777777" w:rsidR="00A32113" w:rsidRPr="00721A77" w:rsidRDefault="00A32113" w:rsidP="001E3D6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721A77">
        <w:rPr>
          <w:b/>
          <w:bCs/>
          <w:sz w:val="22"/>
          <w:szCs w:val="22"/>
          <w:lang w:val="pl-PL"/>
        </w:rPr>
        <w:t xml:space="preserve">1. </w:t>
      </w:r>
      <w:r w:rsidR="00FB6603" w:rsidRPr="00721A77">
        <w:rPr>
          <w:b/>
          <w:bCs/>
          <w:sz w:val="22"/>
          <w:szCs w:val="22"/>
          <w:lang w:val="pl-PL"/>
        </w:rPr>
        <w:tab/>
      </w:r>
      <w:r w:rsidRPr="00721A77">
        <w:rPr>
          <w:b/>
          <w:bCs/>
          <w:sz w:val="22"/>
          <w:szCs w:val="22"/>
          <w:lang w:val="pl-PL"/>
        </w:rPr>
        <w:t xml:space="preserve">ŠTA JE LIJEK </w:t>
      </w:r>
      <w:r w:rsidR="00C84C3C" w:rsidRPr="00721A77">
        <w:rPr>
          <w:b/>
          <w:bCs/>
          <w:sz w:val="22"/>
          <w:szCs w:val="22"/>
          <w:lang w:val="pl-PL"/>
        </w:rPr>
        <w:t>ROSUHOL</w:t>
      </w:r>
      <w:r w:rsidRPr="00721A77">
        <w:rPr>
          <w:b/>
          <w:bCs/>
          <w:sz w:val="22"/>
          <w:szCs w:val="22"/>
          <w:lang w:val="pl-PL"/>
        </w:rPr>
        <w:t xml:space="preserve"> I ČEMU JE NAMIJENJEN</w:t>
      </w:r>
    </w:p>
    <w:p w14:paraId="7D89979E" w14:textId="77777777" w:rsidR="00445D8F" w:rsidRPr="00721A77" w:rsidRDefault="00445D8F" w:rsidP="001E3D6E">
      <w:pPr>
        <w:jc w:val="both"/>
        <w:rPr>
          <w:sz w:val="22"/>
          <w:szCs w:val="22"/>
          <w:lang w:val="pl-PL"/>
        </w:rPr>
      </w:pPr>
    </w:p>
    <w:p w14:paraId="228A878E" w14:textId="5C6710FE" w:rsidR="00C84C3C" w:rsidRPr="00721A77" w:rsidRDefault="001E3D6E" w:rsidP="001E3D6E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Cs/>
          <w:sz w:val="22"/>
          <w:szCs w:val="22"/>
          <w:lang w:val="sr-Latn-CS"/>
        </w:rPr>
        <w:t xml:space="preserve">Lijek </w:t>
      </w:r>
      <w:r w:rsidR="00C84C3C" w:rsidRPr="00721A77">
        <w:rPr>
          <w:bCs/>
          <w:sz w:val="22"/>
          <w:szCs w:val="22"/>
          <w:lang w:val="sr-Latn-CS"/>
        </w:rPr>
        <w:t>Rosuhol</w:t>
      </w:r>
      <w:r w:rsidR="00C84C3C" w:rsidRPr="00721A77">
        <w:rPr>
          <w:sz w:val="22"/>
          <w:szCs w:val="22"/>
          <w:vertAlign w:val="superscript"/>
          <w:lang w:val="sr-Latn-CS"/>
        </w:rPr>
        <w:t xml:space="preserve"> </w:t>
      </w:r>
      <w:r w:rsidR="00C84C3C" w:rsidRPr="00721A77">
        <w:rPr>
          <w:sz w:val="22"/>
          <w:szCs w:val="22"/>
          <w:lang w:val="sr-Latn-CS"/>
        </w:rPr>
        <w:t>pripada grupi ljekova koji se zovu statini.</w:t>
      </w:r>
    </w:p>
    <w:p w14:paraId="377F0F81" w14:textId="77777777" w:rsidR="00C84C3C" w:rsidRPr="00721A77" w:rsidRDefault="00C84C3C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0829531" w14:textId="77777777" w:rsidR="00C84C3C" w:rsidRPr="00721A77" w:rsidRDefault="00C84C3C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CS"/>
        </w:rPr>
        <w:t xml:space="preserve">Lijek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vertAlign w:val="superscript"/>
          <w:lang w:val="sr-Latn-CS"/>
        </w:rPr>
        <w:t xml:space="preserve">  </w:t>
      </w:r>
      <w:r w:rsidRPr="00721A77">
        <w:rPr>
          <w:sz w:val="22"/>
          <w:szCs w:val="22"/>
          <w:lang w:val="sr-Latn-CS"/>
        </w:rPr>
        <w:t xml:space="preserve">se propisuje </w:t>
      </w:r>
      <w:r w:rsidRPr="00721A77">
        <w:rPr>
          <w:sz w:val="22"/>
          <w:szCs w:val="22"/>
          <w:lang w:val="sr-Latn-RS"/>
        </w:rPr>
        <w:t>u slu</w:t>
      </w:r>
      <w:r w:rsidRPr="00721A77">
        <w:rPr>
          <w:sz w:val="22"/>
          <w:szCs w:val="22"/>
          <w:lang w:val="sr-Latn-CS"/>
        </w:rPr>
        <w:t>čaju kada</w:t>
      </w:r>
      <w:r w:rsidRPr="00721A77">
        <w:rPr>
          <w:sz w:val="22"/>
          <w:szCs w:val="22"/>
          <w:lang w:val="sr-Latn-RS"/>
        </w:rPr>
        <w:t>:</w:t>
      </w:r>
    </w:p>
    <w:p w14:paraId="4CA23DA9" w14:textId="4456E111" w:rsidR="005E1DDB" w:rsidRPr="00721A77" w:rsidRDefault="00C84C3C" w:rsidP="003A2F1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RS"/>
        </w:rPr>
        <w:t xml:space="preserve">imate visoke vrijednosti holesterola. To znači da </w:t>
      </w:r>
      <w:r w:rsidR="007E742F" w:rsidRPr="00721A77">
        <w:rPr>
          <w:sz w:val="22"/>
          <w:szCs w:val="22"/>
          <w:lang w:val="sr-Latn-RS"/>
        </w:rPr>
        <w:t>ste izloženi</w:t>
      </w:r>
      <w:r w:rsidRPr="00721A77">
        <w:rPr>
          <w:sz w:val="22"/>
          <w:szCs w:val="22"/>
          <w:lang w:val="sr-Latn-RS"/>
        </w:rPr>
        <w:t xml:space="preserve"> rizik</w:t>
      </w:r>
      <w:r w:rsidR="007E742F" w:rsidRPr="00721A77">
        <w:rPr>
          <w:sz w:val="22"/>
          <w:szCs w:val="22"/>
          <w:lang w:val="sr-Latn-RS"/>
        </w:rPr>
        <w:t>u</w:t>
      </w:r>
      <w:r w:rsidRPr="00721A77">
        <w:rPr>
          <w:sz w:val="22"/>
          <w:szCs w:val="22"/>
          <w:lang w:val="sr-Latn-RS"/>
        </w:rPr>
        <w:t xml:space="preserve"> od pojave srčanog ili moždanog udara. </w:t>
      </w:r>
      <w:r w:rsidR="007E742F" w:rsidRPr="00721A77">
        <w:rPr>
          <w:sz w:val="22"/>
          <w:szCs w:val="22"/>
          <w:lang w:val="sr-Latn-RS"/>
        </w:rPr>
        <w:t xml:space="preserve">Lijek </w:t>
      </w:r>
      <w:r w:rsidR="007938C0" w:rsidRPr="00721A77">
        <w:rPr>
          <w:bCs/>
          <w:sz w:val="22"/>
          <w:szCs w:val="22"/>
          <w:lang w:val="sr-Latn-CS"/>
        </w:rPr>
        <w:t>Rosuhol</w:t>
      </w:r>
      <w:r w:rsidR="007938C0" w:rsidRPr="00721A77">
        <w:rPr>
          <w:sz w:val="22"/>
          <w:szCs w:val="22"/>
          <w:vertAlign w:val="superscript"/>
          <w:lang w:val="sr-Latn-CS"/>
        </w:rPr>
        <w:t xml:space="preserve">  </w:t>
      </w:r>
      <w:r w:rsidR="007938C0" w:rsidRPr="00721A77">
        <w:rPr>
          <w:sz w:val="22"/>
          <w:szCs w:val="22"/>
          <w:lang w:val="sr-Latn-CS"/>
        </w:rPr>
        <w:t>se prim</w:t>
      </w:r>
      <w:r w:rsidR="000E301C" w:rsidRPr="00721A77">
        <w:rPr>
          <w:sz w:val="22"/>
          <w:szCs w:val="22"/>
          <w:lang w:val="sr-Latn-CS"/>
        </w:rPr>
        <w:t>j</w:t>
      </w:r>
      <w:r w:rsidR="007938C0" w:rsidRPr="00721A77">
        <w:rPr>
          <w:sz w:val="22"/>
          <w:szCs w:val="22"/>
          <w:lang w:val="sr-Latn-CS"/>
        </w:rPr>
        <w:t>enjuje kod odraslih, adolescenata i d</w:t>
      </w:r>
      <w:r w:rsidR="000E301C" w:rsidRPr="00721A77">
        <w:rPr>
          <w:sz w:val="22"/>
          <w:szCs w:val="22"/>
          <w:lang w:val="sr-Latn-CS"/>
        </w:rPr>
        <w:t>j</w:t>
      </w:r>
      <w:r w:rsidR="007938C0" w:rsidRPr="00721A77">
        <w:rPr>
          <w:sz w:val="22"/>
          <w:szCs w:val="22"/>
          <w:lang w:val="sr-Latn-CS"/>
        </w:rPr>
        <w:t xml:space="preserve">ece </w:t>
      </w:r>
      <w:r w:rsidR="00222670" w:rsidRPr="00721A77">
        <w:rPr>
          <w:sz w:val="22"/>
          <w:szCs w:val="22"/>
          <w:lang w:val="sr-Latn-CS"/>
        </w:rPr>
        <w:t xml:space="preserve">starije </w:t>
      </w:r>
      <w:r w:rsidR="007938C0" w:rsidRPr="00721A77">
        <w:rPr>
          <w:sz w:val="22"/>
          <w:szCs w:val="22"/>
          <w:lang w:val="sr-Latn-CS"/>
        </w:rPr>
        <w:t>od 6 godina</w:t>
      </w:r>
      <w:r w:rsidR="005E1DDB" w:rsidRPr="00721A77">
        <w:rPr>
          <w:sz w:val="22"/>
          <w:szCs w:val="22"/>
          <w:lang w:val="sr-Latn-CS"/>
        </w:rPr>
        <w:t xml:space="preserve"> u terapiji povišenog holesterola.</w:t>
      </w:r>
    </w:p>
    <w:p w14:paraId="07245377" w14:textId="320967C3" w:rsidR="00C84C3C" w:rsidRPr="00721A77" w:rsidRDefault="007E742F" w:rsidP="003A2F1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RS"/>
        </w:rPr>
        <w:t>p</w:t>
      </w:r>
      <w:r w:rsidR="00C84C3C" w:rsidRPr="00721A77">
        <w:rPr>
          <w:sz w:val="22"/>
          <w:szCs w:val="22"/>
          <w:lang w:val="sr-Latn-RS"/>
        </w:rPr>
        <w:t xml:space="preserve">romjena režima ishrane i povećana fizička aktivnost nijesu bili dovoljni da regulišete nivo holesterola, te </w:t>
      </w:r>
      <w:r w:rsidRPr="00721A77">
        <w:rPr>
          <w:sz w:val="22"/>
          <w:szCs w:val="22"/>
          <w:lang w:val="sr-Latn-RS"/>
        </w:rPr>
        <w:t>V</w:t>
      </w:r>
      <w:r w:rsidR="00C84C3C" w:rsidRPr="00721A77">
        <w:rPr>
          <w:sz w:val="22"/>
          <w:szCs w:val="22"/>
          <w:lang w:val="sr-Latn-RS"/>
        </w:rPr>
        <w:t xml:space="preserve">am je savjetovano da uzimate statine. Tokom uzimanja lijeka Rosuhol potrebno je da nastavite sa režimom ishrane za smanjenje holesterola i sa fizičkom aktivnošću. </w:t>
      </w:r>
    </w:p>
    <w:p w14:paraId="17A2B242" w14:textId="77777777" w:rsidR="005E1DDB" w:rsidRPr="00721A77" w:rsidRDefault="005E1DD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</w:p>
    <w:p w14:paraId="579D4007" w14:textId="77777777" w:rsidR="005E1DDB" w:rsidRPr="00721A77" w:rsidRDefault="005E1DD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RS"/>
        </w:rPr>
        <w:t xml:space="preserve">ili </w:t>
      </w:r>
    </w:p>
    <w:p w14:paraId="46AE3345" w14:textId="77777777" w:rsidR="005E1DDB" w:rsidRPr="00721A77" w:rsidRDefault="005E1DDB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</w:p>
    <w:p w14:paraId="23F1B908" w14:textId="7BB37BA3" w:rsidR="00C84C3C" w:rsidRPr="00721A77" w:rsidRDefault="00C84C3C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RS"/>
        </w:rPr>
        <w:t xml:space="preserve">imate druge faktore rizika od pojave srčanog ili moždanog udara ili </w:t>
      </w:r>
      <w:r w:rsidR="003A2F13" w:rsidRPr="00721A77">
        <w:rPr>
          <w:sz w:val="22"/>
          <w:szCs w:val="22"/>
          <w:lang w:val="sr-Latn-RS"/>
        </w:rPr>
        <w:t xml:space="preserve">sa njima povezanih </w:t>
      </w:r>
      <w:r w:rsidRPr="00721A77">
        <w:rPr>
          <w:sz w:val="22"/>
          <w:szCs w:val="22"/>
          <w:lang w:val="sr-Latn-RS"/>
        </w:rPr>
        <w:t>zdravstvenih problema.</w:t>
      </w:r>
    </w:p>
    <w:p w14:paraId="0B542F04" w14:textId="77777777" w:rsidR="005E1DDB" w:rsidRPr="00721A77" w:rsidRDefault="005E1DD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79C6E64" w14:textId="5FF36E74" w:rsidR="00C84C3C" w:rsidRPr="00721A77" w:rsidRDefault="00C84C3C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721A77">
        <w:rPr>
          <w:sz w:val="22"/>
          <w:szCs w:val="22"/>
          <w:lang w:val="sr-Latn-RS"/>
        </w:rPr>
        <w:t>Srčani i moždani udar</w:t>
      </w:r>
      <w:r w:rsidR="007C7A15" w:rsidRPr="00721A77">
        <w:rPr>
          <w:sz w:val="22"/>
          <w:szCs w:val="22"/>
          <w:lang w:val="sr-Latn-RS"/>
        </w:rPr>
        <w:t xml:space="preserve"> ili </w:t>
      </w:r>
      <w:r w:rsidRPr="00721A77">
        <w:rPr>
          <w:sz w:val="22"/>
          <w:szCs w:val="22"/>
          <w:lang w:val="sr-Latn-RS"/>
        </w:rPr>
        <w:t>sličn</w:t>
      </w:r>
      <w:r w:rsidR="007C7A15" w:rsidRPr="00721A77">
        <w:rPr>
          <w:sz w:val="22"/>
          <w:szCs w:val="22"/>
          <w:lang w:val="sr-Latn-RS"/>
        </w:rPr>
        <w:t>i</w:t>
      </w:r>
      <w:r w:rsidRPr="00721A77">
        <w:rPr>
          <w:sz w:val="22"/>
          <w:szCs w:val="22"/>
          <w:lang w:val="sr-Latn-RS"/>
        </w:rPr>
        <w:t xml:space="preserve"> problem</w:t>
      </w:r>
      <w:r w:rsidR="007C7A15" w:rsidRPr="00721A77">
        <w:rPr>
          <w:sz w:val="22"/>
          <w:szCs w:val="22"/>
          <w:lang w:val="sr-Latn-RS"/>
        </w:rPr>
        <w:t>i</w:t>
      </w:r>
      <w:r w:rsidRPr="00721A77">
        <w:rPr>
          <w:sz w:val="22"/>
          <w:szCs w:val="22"/>
          <w:lang w:val="sr-Latn-RS"/>
        </w:rPr>
        <w:t xml:space="preserve"> mo</w:t>
      </w:r>
      <w:r w:rsidR="007C7A15" w:rsidRPr="00721A77">
        <w:rPr>
          <w:sz w:val="22"/>
          <w:szCs w:val="22"/>
          <w:lang w:val="sr-Latn-RS"/>
        </w:rPr>
        <w:t>gu biti</w:t>
      </w:r>
      <w:r w:rsidRPr="00721A77">
        <w:rPr>
          <w:sz w:val="22"/>
          <w:szCs w:val="22"/>
          <w:lang w:val="sr-Latn-RS"/>
        </w:rPr>
        <w:t xml:space="preserve"> </w:t>
      </w:r>
      <w:r w:rsidR="007C7A15" w:rsidRPr="00721A77">
        <w:rPr>
          <w:sz w:val="22"/>
          <w:szCs w:val="22"/>
          <w:lang w:val="sr-Latn-RS"/>
        </w:rPr>
        <w:t xml:space="preserve">uzrokovani </w:t>
      </w:r>
      <w:r w:rsidRPr="00721A77">
        <w:rPr>
          <w:sz w:val="22"/>
          <w:szCs w:val="22"/>
          <w:lang w:val="sr-Latn-RS"/>
        </w:rPr>
        <w:t>boles</w:t>
      </w:r>
      <w:r w:rsidR="007C7A15" w:rsidRPr="00721A77">
        <w:rPr>
          <w:sz w:val="22"/>
          <w:szCs w:val="22"/>
          <w:lang w:val="sr-Latn-RS"/>
        </w:rPr>
        <w:t>ću</w:t>
      </w:r>
      <w:r w:rsidRPr="00721A77">
        <w:rPr>
          <w:sz w:val="22"/>
          <w:szCs w:val="22"/>
          <w:lang w:val="sr-Latn-RS"/>
        </w:rPr>
        <w:t xml:space="preserve"> koja se zove ateroskleroza. Ateroskleroza</w:t>
      </w:r>
      <w:r w:rsidR="007E742F" w:rsidRPr="00721A77">
        <w:rPr>
          <w:sz w:val="22"/>
          <w:szCs w:val="22"/>
          <w:lang w:val="sr-Latn-RS"/>
        </w:rPr>
        <w:t xml:space="preserve"> je bolest koja</w:t>
      </w:r>
      <w:r w:rsidRPr="00721A77">
        <w:rPr>
          <w:sz w:val="22"/>
          <w:szCs w:val="22"/>
          <w:lang w:val="sr-Latn-RS"/>
        </w:rPr>
        <w:t xml:space="preserve"> nastaje usljed taloženja masnih naslaga u arterijama.</w:t>
      </w:r>
    </w:p>
    <w:p w14:paraId="0743C62D" w14:textId="77777777" w:rsidR="00C84C3C" w:rsidRPr="00721A77" w:rsidRDefault="00C84C3C">
      <w:pPr>
        <w:jc w:val="both"/>
        <w:rPr>
          <w:sz w:val="22"/>
          <w:szCs w:val="22"/>
          <w:lang w:val="pl-PL"/>
        </w:rPr>
      </w:pPr>
    </w:p>
    <w:p w14:paraId="4E1669A3" w14:textId="77777777" w:rsidR="005E1DDB" w:rsidRPr="00721A77" w:rsidRDefault="005E1DDB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Cyrl-RS"/>
        </w:rPr>
      </w:pPr>
      <w:r w:rsidRPr="00721A77">
        <w:rPr>
          <w:b/>
          <w:sz w:val="22"/>
          <w:szCs w:val="22"/>
          <w:lang w:val="sr-Latn-RS"/>
        </w:rPr>
        <w:t xml:space="preserve">Zašto je važno da nastavite da uzimate </w:t>
      </w:r>
      <w:r w:rsidRPr="00721A77">
        <w:rPr>
          <w:b/>
          <w:bCs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lang w:val="sr-Cyrl-RS"/>
        </w:rPr>
        <w:t>?</w:t>
      </w:r>
    </w:p>
    <w:p w14:paraId="4CDF8262" w14:textId="60CA6C6C" w:rsidR="005E1DDB" w:rsidRPr="00721A77" w:rsidRDefault="007C7A1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Cs/>
          <w:sz w:val="22"/>
          <w:szCs w:val="22"/>
          <w:lang w:val="sr-Latn-CS"/>
        </w:rPr>
        <w:t xml:space="preserve">Lijek </w:t>
      </w:r>
      <w:r w:rsidR="005E1DDB" w:rsidRPr="00721A77">
        <w:rPr>
          <w:bCs/>
          <w:sz w:val="22"/>
          <w:szCs w:val="22"/>
          <w:lang w:val="sr-Latn-CS"/>
        </w:rPr>
        <w:t>Rosuhol</w:t>
      </w:r>
      <w:r w:rsidR="005E1DDB" w:rsidRPr="00721A77">
        <w:rPr>
          <w:sz w:val="22"/>
          <w:szCs w:val="22"/>
          <w:lang w:val="sr-Latn-CS"/>
        </w:rPr>
        <w:t xml:space="preserve"> se koristi za regulisanje nivoa masnoća u krvi, koje se zovu lipidi, a od kojih je najčešći holesterol.</w:t>
      </w:r>
    </w:p>
    <w:p w14:paraId="3599C038" w14:textId="77777777" w:rsidR="005E1DDB" w:rsidRPr="00721A77" w:rsidRDefault="005E1DD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66FFD48" w14:textId="45D1E828" w:rsidR="005E1DDB" w:rsidRPr="00721A77" w:rsidRDefault="005E1DD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Postoje različite vrste holesterola u krvi - „loš“ holesterol (LDL-C) i „dobar“ holesterol (HDL-C).</w:t>
      </w:r>
    </w:p>
    <w:p w14:paraId="20C4192E" w14:textId="77777777" w:rsidR="00D66E29" w:rsidRPr="00721A77" w:rsidRDefault="00D66E29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154A44C" w14:textId="0EFB4D89" w:rsidR="005E1DDB" w:rsidRPr="00721A77" w:rsidRDefault="00D66E29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Lijek Rosuhol</w:t>
      </w:r>
      <w:r w:rsidRPr="00721A77">
        <w:rPr>
          <w:bCs/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mo</w:t>
      </w:r>
      <w:r w:rsidRPr="00721A77">
        <w:rPr>
          <w:sz w:val="22"/>
          <w:szCs w:val="22"/>
          <w:lang w:val="sr-Latn-RS"/>
        </w:rPr>
        <w:t>že</w:t>
      </w:r>
      <w:r w:rsidRPr="00721A77">
        <w:rPr>
          <w:sz w:val="22"/>
          <w:szCs w:val="22"/>
          <w:lang w:val="sr-Latn-CS"/>
        </w:rPr>
        <w:t xml:space="preserve"> smanjiti vrijednosti „lošeg“ holesterola i povećati nivo „dobrog“ holesterola.</w:t>
      </w:r>
    </w:p>
    <w:p w14:paraId="572FDC16" w14:textId="6E996F96" w:rsidR="005E1DDB" w:rsidRPr="00721A77" w:rsidRDefault="007C7A15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721A77">
        <w:rPr>
          <w:bCs/>
          <w:sz w:val="22"/>
          <w:szCs w:val="22"/>
          <w:lang w:val="sr-Latn-CS"/>
        </w:rPr>
        <w:t xml:space="preserve">Lijek </w:t>
      </w:r>
      <w:r w:rsidR="005E1DDB" w:rsidRPr="00721A77">
        <w:rPr>
          <w:bCs/>
          <w:sz w:val="22"/>
          <w:szCs w:val="22"/>
          <w:lang w:val="sr-Latn-CS"/>
        </w:rPr>
        <w:t>Rosuhol</w:t>
      </w:r>
      <w:r w:rsidR="005E1DDB" w:rsidRPr="00721A77">
        <w:rPr>
          <w:sz w:val="22"/>
          <w:szCs w:val="22"/>
          <w:lang w:val="sr-Latn-CS"/>
        </w:rPr>
        <w:t xml:space="preserve"> pomaže da se spriječi stvaranje „lošeg“ holesterola u organizmu i utiče, takođe, na sposobnost organizma da ga ukloni iz krvi. </w:t>
      </w:r>
    </w:p>
    <w:p w14:paraId="4B06BFC5" w14:textId="77777777" w:rsidR="007C7A15" w:rsidRPr="00721A77" w:rsidRDefault="007C7A15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6E08383" w14:textId="46F3EFBD" w:rsidR="005E1DDB" w:rsidRPr="00721A77" w:rsidRDefault="00D66E29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Kod većine ljudi, visok nivo holesterola ne utiče na to kako se os</w:t>
      </w:r>
      <w:r w:rsidR="00545A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 xml:space="preserve">ećaju, </w:t>
      </w:r>
      <w:r w:rsidR="005E1DDB" w:rsidRPr="00721A77">
        <w:rPr>
          <w:sz w:val="22"/>
          <w:szCs w:val="22"/>
          <w:lang w:val="sr-Latn-CS"/>
        </w:rPr>
        <w:t xml:space="preserve">jer ne </w:t>
      </w:r>
      <w:r w:rsidR="00C75AA0" w:rsidRPr="00721A77">
        <w:rPr>
          <w:sz w:val="22"/>
          <w:szCs w:val="22"/>
          <w:lang w:val="sr-Latn-CS"/>
        </w:rPr>
        <w:t>uzrokuje pojavu</w:t>
      </w:r>
      <w:r w:rsidR="005E1DDB" w:rsidRPr="00721A77">
        <w:rPr>
          <w:sz w:val="22"/>
          <w:szCs w:val="22"/>
          <w:lang w:val="sr-Latn-CS"/>
        </w:rPr>
        <w:t xml:space="preserve"> simptom</w:t>
      </w:r>
      <w:r w:rsidRPr="00721A77">
        <w:rPr>
          <w:sz w:val="22"/>
          <w:szCs w:val="22"/>
          <w:lang w:val="sr-Latn-CS"/>
        </w:rPr>
        <w:t>a</w:t>
      </w:r>
      <w:r w:rsidR="005E1DDB" w:rsidRPr="00721A77">
        <w:rPr>
          <w:sz w:val="22"/>
          <w:szCs w:val="22"/>
          <w:lang w:val="sr-Latn-CS"/>
        </w:rPr>
        <w:t>. Ipak, ako se ne liječi, masne naslage se talože na zidovima krvnih sudova, što dovodi do njihovog sužavanja.</w:t>
      </w:r>
    </w:p>
    <w:p w14:paraId="2E221188" w14:textId="77777777" w:rsidR="005E1DDB" w:rsidRPr="00721A77" w:rsidRDefault="005E1DD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C07592F" w14:textId="6B63425C" w:rsidR="005E1DDB" w:rsidRPr="00721A77" w:rsidRDefault="005E1DDB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Ponekad može doći do </w:t>
      </w:r>
      <w:r w:rsidR="00C75AA0" w:rsidRPr="00721A77">
        <w:rPr>
          <w:sz w:val="22"/>
          <w:szCs w:val="22"/>
          <w:lang w:val="sr-Latn-CS"/>
        </w:rPr>
        <w:t xml:space="preserve">začepljenja </w:t>
      </w:r>
      <w:r w:rsidRPr="00721A77">
        <w:rPr>
          <w:sz w:val="22"/>
          <w:szCs w:val="22"/>
          <w:lang w:val="sr-Latn-CS"/>
        </w:rPr>
        <w:t>suženih krvnih sudova</w:t>
      </w:r>
      <w:r w:rsidR="00D66E29" w:rsidRPr="00721A77">
        <w:rPr>
          <w:sz w:val="22"/>
          <w:szCs w:val="22"/>
          <w:lang w:val="sr-Latn-CS"/>
        </w:rPr>
        <w:t>, čime se spr</w:t>
      </w:r>
      <w:r w:rsidR="00545A1C" w:rsidRPr="00721A77">
        <w:rPr>
          <w:sz w:val="22"/>
          <w:szCs w:val="22"/>
          <w:lang w:val="sr-Latn-CS"/>
        </w:rPr>
        <w:t>j</w:t>
      </w:r>
      <w:r w:rsidR="00D66E29" w:rsidRPr="00721A77">
        <w:rPr>
          <w:sz w:val="22"/>
          <w:szCs w:val="22"/>
          <w:lang w:val="sr-Latn-CS"/>
        </w:rPr>
        <w:t xml:space="preserve">ečava dotok krvi u </w:t>
      </w:r>
      <w:r w:rsidRPr="00721A77">
        <w:rPr>
          <w:sz w:val="22"/>
          <w:szCs w:val="22"/>
          <w:lang w:val="sr-Latn-CS"/>
        </w:rPr>
        <w:t>srce ili mozak, što dovodi do srčanog ili moždanog udara. Sniženjem nivoa holesterola, smanjuje se rizik od pojave srčanog i moždanog udara i</w:t>
      </w:r>
      <w:r w:rsidR="00ED2456" w:rsidRPr="00721A77">
        <w:rPr>
          <w:sz w:val="22"/>
          <w:szCs w:val="22"/>
          <w:lang w:val="sr-Latn-CS"/>
        </w:rPr>
        <w:t>li</w:t>
      </w:r>
      <w:r w:rsidRPr="00721A77">
        <w:rPr>
          <w:sz w:val="22"/>
          <w:szCs w:val="22"/>
          <w:lang w:val="sr-Latn-CS"/>
        </w:rPr>
        <w:t xml:space="preserve"> </w:t>
      </w:r>
      <w:r w:rsidR="00ED2456" w:rsidRPr="00721A77">
        <w:rPr>
          <w:sz w:val="22"/>
          <w:szCs w:val="22"/>
          <w:lang w:val="sr-Latn-CS"/>
        </w:rPr>
        <w:t xml:space="preserve">povezanih </w:t>
      </w:r>
      <w:r w:rsidRPr="00721A77">
        <w:rPr>
          <w:sz w:val="22"/>
          <w:szCs w:val="22"/>
          <w:lang w:val="sr-Latn-CS"/>
        </w:rPr>
        <w:t>zdravstvenih problema.</w:t>
      </w:r>
    </w:p>
    <w:p w14:paraId="40673B01" w14:textId="77777777" w:rsidR="00C75AA0" w:rsidRPr="00721A77" w:rsidRDefault="00C75AA0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0F5448D" w14:textId="2A19DE1A" w:rsidR="005E1DDB" w:rsidRPr="00721A77" w:rsidRDefault="00ED2456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721A77">
        <w:rPr>
          <w:sz w:val="22"/>
          <w:szCs w:val="22"/>
          <w:lang w:val="sr-Latn-CS"/>
        </w:rPr>
        <w:t>Potrebno je da nastavite da uzimate l</w:t>
      </w:r>
      <w:r w:rsidR="00545A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ek Rosuhol, čak i</w:t>
      </w:r>
      <w:r w:rsidR="005E1DDB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 xml:space="preserve">ako </w:t>
      </w:r>
      <w:r w:rsidR="005E1DDB" w:rsidRPr="00721A77">
        <w:rPr>
          <w:sz w:val="22"/>
          <w:szCs w:val="22"/>
          <w:lang w:val="sr-Latn-CS"/>
        </w:rPr>
        <w:t xml:space="preserve">nivo holesterola dostigne </w:t>
      </w:r>
      <w:r w:rsidRPr="00721A77">
        <w:rPr>
          <w:sz w:val="22"/>
          <w:szCs w:val="22"/>
          <w:lang w:val="sr-Latn-CS"/>
        </w:rPr>
        <w:t xml:space="preserve">odgovarajuće </w:t>
      </w:r>
      <w:r w:rsidR="005E1DDB" w:rsidRPr="00721A77">
        <w:rPr>
          <w:sz w:val="22"/>
          <w:szCs w:val="22"/>
          <w:lang w:val="sr-Latn-CS"/>
        </w:rPr>
        <w:t>vrijednosti</w:t>
      </w:r>
      <w:r w:rsidRPr="00721A77">
        <w:rPr>
          <w:sz w:val="22"/>
          <w:szCs w:val="22"/>
          <w:lang w:val="sr-Latn-CS"/>
        </w:rPr>
        <w:t xml:space="preserve"> u Vašem organizmu</w:t>
      </w:r>
      <w:r w:rsidR="005E1DDB" w:rsidRPr="00721A77">
        <w:rPr>
          <w:sz w:val="22"/>
          <w:szCs w:val="22"/>
          <w:lang w:val="sr-Latn-CS"/>
        </w:rPr>
        <w:t xml:space="preserve">, jer </w:t>
      </w:r>
      <w:r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 xml:space="preserve">ek </w:t>
      </w:r>
      <w:r w:rsidR="005E1DDB" w:rsidRPr="00721A77">
        <w:rPr>
          <w:sz w:val="22"/>
          <w:szCs w:val="22"/>
          <w:lang w:val="sr-Latn-CS"/>
        </w:rPr>
        <w:t>spr</w:t>
      </w:r>
      <w:r w:rsidR="00545A1C" w:rsidRPr="00721A77">
        <w:rPr>
          <w:sz w:val="22"/>
          <w:szCs w:val="22"/>
          <w:lang w:val="sr-Latn-CS"/>
        </w:rPr>
        <w:t>j</w:t>
      </w:r>
      <w:r w:rsidR="005E1DDB" w:rsidRPr="00721A77">
        <w:rPr>
          <w:sz w:val="22"/>
          <w:szCs w:val="22"/>
          <w:lang w:val="sr-Latn-CS"/>
        </w:rPr>
        <w:t>ečava ponovno povećanje nivoa holesterola i stvaranje masnih naslaga. Ipak, terapiju treba prekinuti po savjetu ljekara ili u slučaju trudnoće.</w:t>
      </w:r>
    </w:p>
    <w:p w14:paraId="0C53C565" w14:textId="77777777" w:rsidR="00445D8F" w:rsidRPr="00721A77" w:rsidRDefault="00445D8F">
      <w:pPr>
        <w:jc w:val="both"/>
        <w:rPr>
          <w:sz w:val="22"/>
          <w:szCs w:val="22"/>
          <w:lang w:val="sr-Latn-CS"/>
        </w:rPr>
      </w:pPr>
    </w:p>
    <w:p w14:paraId="04C86406" w14:textId="77777777" w:rsidR="00A32113" w:rsidRPr="00721A77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ru-RU"/>
        </w:rPr>
        <w:t xml:space="preserve">2. </w:t>
      </w:r>
      <w:r w:rsidR="00FB6603" w:rsidRPr="00721A77">
        <w:rPr>
          <w:b/>
          <w:bCs/>
          <w:sz w:val="22"/>
          <w:szCs w:val="22"/>
          <w:lang w:val="sr-Latn-CS"/>
        </w:rPr>
        <w:tab/>
      </w:r>
      <w:r w:rsidRPr="00721A77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C84C3C" w:rsidRPr="00721A77">
        <w:rPr>
          <w:b/>
          <w:caps/>
          <w:sz w:val="22"/>
          <w:szCs w:val="22"/>
          <w:lang w:val="sr-Latn-CS"/>
        </w:rPr>
        <w:t>ROSUHOL</w:t>
      </w:r>
    </w:p>
    <w:p w14:paraId="16B1F3BA" w14:textId="77777777" w:rsidR="00445D8F" w:rsidRPr="00721A77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3DFED3A" w14:textId="742C4370" w:rsidR="00A32113" w:rsidRPr="00721A77" w:rsidRDefault="00A32113">
      <w:pPr>
        <w:jc w:val="both"/>
        <w:rPr>
          <w:b/>
          <w:sz w:val="22"/>
          <w:szCs w:val="22"/>
          <w:lang w:val="ru-RU"/>
        </w:rPr>
      </w:pPr>
      <w:r w:rsidRPr="00721A77">
        <w:rPr>
          <w:b/>
          <w:sz w:val="22"/>
          <w:szCs w:val="22"/>
          <w:lang w:val="ru-RU"/>
        </w:rPr>
        <w:t>L</w:t>
      </w:r>
      <w:r w:rsidRPr="00721A77">
        <w:rPr>
          <w:b/>
          <w:sz w:val="22"/>
          <w:szCs w:val="22"/>
          <w:lang w:val="sr-Latn-CS"/>
        </w:rPr>
        <w:t>ij</w:t>
      </w:r>
      <w:r w:rsidRPr="00721A77">
        <w:rPr>
          <w:b/>
          <w:sz w:val="22"/>
          <w:szCs w:val="22"/>
          <w:lang w:val="ru-RU"/>
        </w:rPr>
        <w:t xml:space="preserve">ek </w:t>
      </w:r>
      <w:r w:rsidR="00C84C3C" w:rsidRPr="00721A77">
        <w:rPr>
          <w:b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lang w:val="ru-RU"/>
        </w:rPr>
        <w:t xml:space="preserve"> ne sm</w:t>
      </w:r>
      <w:r w:rsidRPr="00721A77">
        <w:rPr>
          <w:b/>
          <w:sz w:val="22"/>
          <w:szCs w:val="22"/>
          <w:lang w:val="sr-Latn-CS"/>
        </w:rPr>
        <w:t>ij</w:t>
      </w:r>
      <w:r w:rsidRPr="00721A77">
        <w:rPr>
          <w:b/>
          <w:sz w:val="22"/>
          <w:szCs w:val="22"/>
          <w:lang w:val="ru-RU"/>
        </w:rPr>
        <w:t>ete koristiti:</w:t>
      </w:r>
    </w:p>
    <w:p w14:paraId="009CAEEE" w14:textId="1B6B6722" w:rsidR="005E1DDB" w:rsidRPr="00721A77" w:rsidRDefault="005E1DDB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ste alergični (preosjetljivi) na rosuvastatin ili </w:t>
      </w:r>
      <w:r w:rsidR="00DF22DD" w:rsidRPr="00721A77">
        <w:rPr>
          <w:sz w:val="22"/>
          <w:szCs w:val="22"/>
          <w:lang w:val="sr-Latn-CS"/>
        </w:rPr>
        <w:t xml:space="preserve">na </w:t>
      </w:r>
      <w:r w:rsidRPr="00721A77">
        <w:rPr>
          <w:sz w:val="22"/>
          <w:szCs w:val="22"/>
          <w:lang w:val="sr-Latn-CS"/>
        </w:rPr>
        <w:t xml:space="preserve">bilo koji od </w:t>
      </w:r>
      <w:r w:rsidR="00DF22DD" w:rsidRPr="00721A77">
        <w:rPr>
          <w:sz w:val="22"/>
          <w:szCs w:val="22"/>
          <w:lang w:val="sr-Latn-CS"/>
        </w:rPr>
        <w:t xml:space="preserve">pomoćnih </w:t>
      </w:r>
      <w:r w:rsidRPr="00721A77">
        <w:rPr>
          <w:sz w:val="22"/>
          <w:szCs w:val="22"/>
          <w:lang w:val="sr-Latn-CS"/>
        </w:rPr>
        <w:t>sastojaka lijeka</w:t>
      </w:r>
      <w:r w:rsidRPr="00721A77">
        <w:rPr>
          <w:bCs/>
          <w:sz w:val="22"/>
          <w:szCs w:val="22"/>
          <w:lang w:val="sr-Latn-CS"/>
        </w:rPr>
        <w:t xml:space="preserve"> Rosuhol</w:t>
      </w:r>
      <w:r w:rsidR="00DF22DD" w:rsidRPr="00721A77">
        <w:rPr>
          <w:bCs/>
          <w:sz w:val="22"/>
          <w:szCs w:val="22"/>
          <w:lang w:val="sr-Latn-CS"/>
        </w:rPr>
        <w:t xml:space="preserve"> navedenih u dijelu 6.</w:t>
      </w:r>
    </w:p>
    <w:p w14:paraId="15EF804F" w14:textId="20BE22B6" w:rsidR="005E1DDB" w:rsidRPr="00721A77" w:rsidRDefault="005E1DDB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ste trudni ili dojite. Ako zatrudnite tokom uzimanja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, </w:t>
      </w:r>
      <w:r w:rsidRPr="00721A77">
        <w:rPr>
          <w:b/>
          <w:bCs/>
          <w:sz w:val="22"/>
          <w:szCs w:val="22"/>
          <w:lang w:val="sr-Latn-CS"/>
        </w:rPr>
        <w:t>odmah prekinite sa terapijom i obratite se ljekaru</w:t>
      </w:r>
      <w:r w:rsidRPr="00721A77">
        <w:rPr>
          <w:sz w:val="22"/>
          <w:szCs w:val="22"/>
          <w:lang w:val="sr-Latn-CS"/>
        </w:rPr>
        <w:t xml:space="preserve">. Žene bi trebalo da izbjegavaju da zatrudne tokom uzimanja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>, korišćenjem odgovarajuće kontracepcije.</w:t>
      </w:r>
    </w:p>
    <w:p w14:paraId="201A11BF" w14:textId="1EF43FD3" w:rsidR="005E1DDB" w:rsidRPr="00721A77" w:rsidRDefault="005E1DDB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patite od oboljenja jetre</w:t>
      </w:r>
      <w:r w:rsidR="00F85940" w:rsidRPr="00721A77">
        <w:rPr>
          <w:sz w:val="22"/>
          <w:szCs w:val="22"/>
          <w:lang w:val="sr-Latn-CS"/>
        </w:rPr>
        <w:t>,</w:t>
      </w:r>
      <w:r w:rsidRPr="00721A77">
        <w:rPr>
          <w:sz w:val="22"/>
          <w:szCs w:val="22"/>
          <w:lang w:val="sr-Latn-CS"/>
        </w:rPr>
        <w:t xml:space="preserve"> </w:t>
      </w:r>
    </w:p>
    <w:p w14:paraId="23279076" w14:textId="1B41568C" w:rsidR="005E1DDB" w:rsidRPr="00721A77" w:rsidRDefault="005E1DDB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ozbiljnih problema sa bubrezima</w:t>
      </w:r>
      <w:r w:rsidR="00F85940" w:rsidRPr="00721A77">
        <w:rPr>
          <w:sz w:val="22"/>
          <w:szCs w:val="22"/>
          <w:lang w:val="sr-Latn-CS"/>
        </w:rPr>
        <w:t>,</w:t>
      </w:r>
    </w:p>
    <w:p w14:paraId="3FDDC650" w14:textId="7662CD1A" w:rsidR="005E1DDB" w:rsidRPr="00721A77" w:rsidRDefault="005E1DDB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ponovljene ili neobjašnjive bolove u mišićima</w:t>
      </w:r>
      <w:r w:rsidR="00F85940" w:rsidRPr="00721A77">
        <w:rPr>
          <w:sz w:val="22"/>
          <w:szCs w:val="22"/>
          <w:lang w:val="sr-Latn-CS"/>
        </w:rPr>
        <w:t>,</w:t>
      </w:r>
    </w:p>
    <w:p w14:paraId="47635043" w14:textId="5E74ABFC" w:rsidR="00DF22DD" w:rsidRPr="00721A77" w:rsidRDefault="00DF22DD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uzimate kombinaciju l</w:t>
      </w:r>
      <w:r w:rsidR="00545A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ekova sofosbuvir / velpatasvir / voksilaprevir (l</w:t>
      </w:r>
      <w:r w:rsidR="00545A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ekove koji se propisuju kod virusnih infekcija jetre (hepatitis C)),</w:t>
      </w:r>
    </w:p>
    <w:p w14:paraId="3AA30EDD" w14:textId="1E06A063" w:rsidR="00DF22DD" w:rsidRPr="00721A77" w:rsidRDefault="005E1DDB" w:rsidP="00DF22DD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lastRenderedPageBreak/>
        <w:t>ukoliko uzimate lijek ciklosporin (koji se, npr., koristi nakon transplantacije organa)</w:t>
      </w:r>
      <w:r w:rsidR="00DF22DD" w:rsidRPr="00721A77">
        <w:rPr>
          <w:sz w:val="22"/>
          <w:szCs w:val="22"/>
          <w:lang w:val="sr-Latn-CS"/>
        </w:rPr>
        <w:t>,</w:t>
      </w:r>
    </w:p>
    <w:p w14:paraId="2E5560DE" w14:textId="3511164B" w:rsidR="00DF22DD" w:rsidRPr="00410E9F" w:rsidRDefault="00DF22DD" w:rsidP="00DF22DD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410E9F">
        <w:rPr>
          <w:sz w:val="22"/>
          <w:szCs w:val="22"/>
          <w:lang w:val="sr-Latn-CS"/>
        </w:rPr>
        <w:t xml:space="preserve">ukoliko Vam se ikada javio jak osip na koži ili ste imali ljuštenje kože, stvaranje </w:t>
      </w:r>
      <w:r w:rsidR="00BA7AB2" w:rsidRPr="00410E9F">
        <w:rPr>
          <w:sz w:val="22"/>
          <w:szCs w:val="22"/>
          <w:lang w:val="sr-Latn-CS"/>
        </w:rPr>
        <w:t>plikova</w:t>
      </w:r>
      <w:r w:rsidRPr="00410E9F">
        <w:rPr>
          <w:sz w:val="22"/>
          <w:szCs w:val="22"/>
          <w:lang w:val="sr-Latn-CS"/>
        </w:rPr>
        <w:t xml:space="preserve"> i/ili rana na ustima nakon uzimanja l</w:t>
      </w:r>
      <w:r w:rsidR="00545A1C" w:rsidRPr="00410E9F">
        <w:rPr>
          <w:sz w:val="22"/>
          <w:szCs w:val="22"/>
          <w:lang w:val="sr-Latn-CS"/>
        </w:rPr>
        <w:t>ij</w:t>
      </w:r>
      <w:r w:rsidRPr="00410E9F">
        <w:rPr>
          <w:sz w:val="22"/>
          <w:szCs w:val="22"/>
          <w:lang w:val="sr-Latn-CS"/>
        </w:rPr>
        <w:t>eka Rosuhol ili drugih srodnih l</w:t>
      </w:r>
      <w:r w:rsidR="00545A1C" w:rsidRPr="00410E9F">
        <w:rPr>
          <w:sz w:val="22"/>
          <w:szCs w:val="22"/>
          <w:lang w:val="sr-Latn-CS"/>
        </w:rPr>
        <w:t>j</w:t>
      </w:r>
      <w:r w:rsidRPr="00410E9F">
        <w:rPr>
          <w:sz w:val="22"/>
          <w:szCs w:val="22"/>
          <w:lang w:val="sr-Latn-CS"/>
        </w:rPr>
        <w:t>ekova.</w:t>
      </w:r>
    </w:p>
    <w:p w14:paraId="534F635D" w14:textId="77777777" w:rsidR="00C75AA0" w:rsidRPr="00721A77" w:rsidRDefault="00C75AA0" w:rsidP="00A8248A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</w:p>
    <w:p w14:paraId="6456D4A4" w14:textId="1374C7E5" w:rsidR="00410E9F" w:rsidRPr="00721A77" w:rsidRDefault="005E1DDB" w:rsidP="00E27DC6">
      <w:pPr>
        <w:pStyle w:val="Header"/>
        <w:tabs>
          <w:tab w:val="left" w:pos="284"/>
        </w:tabs>
        <w:jc w:val="both"/>
        <w:rPr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se bilo šta od navedenog odnosi na </w:t>
      </w:r>
      <w:r w:rsidR="00C75AA0" w:rsidRPr="00721A77">
        <w:rPr>
          <w:sz w:val="22"/>
          <w:szCs w:val="22"/>
          <w:lang w:val="sr-Latn-CS"/>
        </w:rPr>
        <w:t>V</w:t>
      </w:r>
      <w:r w:rsidRPr="00721A77">
        <w:rPr>
          <w:sz w:val="22"/>
          <w:szCs w:val="22"/>
          <w:lang w:val="sr-Latn-CS"/>
        </w:rPr>
        <w:t>as (ili ni</w:t>
      </w:r>
      <w:r w:rsidR="00B468B1" w:rsidRPr="00721A77">
        <w:rPr>
          <w:sz w:val="22"/>
          <w:szCs w:val="22"/>
          <w:lang w:val="sr-Latn-CS"/>
        </w:rPr>
        <w:t>je</w:t>
      </w:r>
      <w:r w:rsidRPr="00721A77">
        <w:rPr>
          <w:sz w:val="22"/>
          <w:szCs w:val="22"/>
          <w:lang w:val="sr-Latn-CS"/>
        </w:rPr>
        <w:t xml:space="preserve">ste sigurni), </w:t>
      </w:r>
      <w:r w:rsidR="00DF22DD" w:rsidRPr="00721A77">
        <w:rPr>
          <w:sz w:val="22"/>
          <w:szCs w:val="22"/>
          <w:lang w:val="sr-Latn-CS"/>
        </w:rPr>
        <w:t>molimo da se ponovo posav</w:t>
      </w:r>
      <w:r w:rsidR="00545A1C" w:rsidRPr="00721A77">
        <w:rPr>
          <w:sz w:val="22"/>
          <w:szCs w:val="22"/>
          <w:lang w:val="sr-Latn-CS"/>
        </w:rPr>
        <w:t>j</w:t>
      </w:r>
      <w:r w:rsidR="00DF22DD" w:rsidRPr="00721A77">
        <w:rPr>
          <w:sz w:val="22"/>
          <w:szCs w:val="22"/>
          <w:lang w:val="sr-Latn-CS"/>
        </w:rPr>
        <w:t>etujete sa svojim l</w:t>
      </w:r>
      <w:r w:rsidR="00545A1C" w:rsidRPr="00721A77">
        <w:rPr>
          <w:sz w:val="22"/>
          <w:szCs w:val="22"/>
          <w:lang w:val="sr-Latn-CS"/>
        </w:rPr>
        <w:t>j</w:t>
      </w:r>
      <w:r w:rsidR="00DF22DD" w:rsidRPr="00721A77">
        <w:rPr>
          <w:sz w:val="22"/>
          <w:szCs w:val="22"/>
          <w:lang w:val="sr-Latn-CS"/>
        </w:rPr>
        <w:t>ekarom</w:t>
      </w:r>
      <w:r w:rsidRPr="00721A77">
        <w:rPr>
          <w:sz w:val="22"/>
          <w:szCs w:val="22"/>
          <w:lang w:val="sr-Latn-CS"/>
        </w:rPr>
        <w:t>.</w:t>
      </w:r>
    </w:p>
    <w:p w14:paraId="4BA7B953" w14:textId="77777777" w:rsidR="005E1DDB" w:rsidRPr="00721A77" w:rsidRDefault="005E1DDB">
      <w:pPr>
        <w:jc w:val="both"/>
        <w:rPr>
          <w:sz w:val="22"/>
          <w:szCs w:val="22"/>
          <w:lang w:val="sr-Latn-CS"/>
        </w:rPr>
      </w:pPr>
    </w:p>
    <w:p w14:paraId="7C7D7F23" w14:textId="651BC7AD" w:rsidR="00B24DC3" w:rsidRPr="00721A77" w:rsidRDefault="00B24DC3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Pored toga, ne smijete koristiti najv</w:t>
      </w:r>
      <w:r w:rsidR="00C75AA0" w:rsidRPr="00721A77">
        <w:rPr>
          <w:b/>
          <w:sz w:val="22"/>
          <w:szCs w:val="22"/>
          <w:lang w:val="sr-Latn-CS"/>
        </w:rPr>
        <w:t>išu</w:t>
      </w:r>
      <w:r w:rsidRPr="00721A77">
        <w:rPr>
          <w:b/>
          <w:sz w:val="22"/>
          <w:szCs w:val="22"/>
          <w:lang w:val="sr-Latn-CS"/>
        </w:rPr>
        <w:t xml:space="preserve"> dozu lijeka </w:t>
      </w:r>
      <w:r w:rsidRPr="00721A77">
        <w:rPr>
          <w:b/>
          <w:bCs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b/>
          <w:sz w:val="22"/>
          <w:szCs w:val="22"/>
          <w:lang w:val="sr-Latn-CS"/>
        </w:rPr>
        <w:t>(40</w:t>
      </w:r>
      <w:r w:rsidR="00C75AA0" w:rsidRPr="00721A77">
        <w:rPr>
          <w:b/>
          <w:sz w:val="22"/>
          <w:szCs w:val="22"/>
          <w:lang w:val="sr-Latn-CS"/>
        </w:rPr>
        <w:t xml:space="preserve"> </w:t>
      </w:r>
      <w:r w:rsidRPr="00721A77">
        <w:rPr>
          <w:b/>
          <w:sz w:val="22"/>
          <w:szCs w:val="22"/>
          <w:lang w:val="sr-Latn-CS"/>
        </w:rPr>
        <w:t>mg):</w:t>
      </w:r>
    </w:p>
    <w:p w14:paraId="758367AF" w14:textId="6FC2F2D0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</w:t>
      </w:r>
      <w:r w:rsidR="00F85940" w:rsidRPr="00721A77">
        <w:rPr>
          <w:sz w:val="22"/>
          <w:szCs w:val="22"/>
          <w:lang w:val="sr-Latn-CS"/>
        </w:rPr>
        <w:t xml:space="preserve"> umjerene </w:t>
      </w:r>
      <w:r w:rsidRPr="00721A77">
        <w:rPr>
          <w:sz w:val="22"/>
          <w:szCs w:val="22"/>
          <w:lang w:val="sr-Latn-CS"/>
        </w:rPr>
        <w:t>probleme sa bubrezima</w:t>
      </w:r>
      <w:r w:rsidR="00741959" w:rsidRPr="00721A77">
        <w:rPr>
          <w:sz w:val="22"/>
          <w:szCs w:val="22"/>
          <w:lang w:val="sr-Latn-CS"/>
        </w:rPr>
        <w:t xml:space="preserve"> (ako sumnjate, obratite se svom l</w:t>
      </w:r>
      <w:r w:rsidR="00545A1C" w:rsidRPr="00721A77">
        <w:rPr>
          <w:sz w:val="22"/>
          <w:szCs w:val="22"/>
          <w:lang w:val="sr-Latn-CS"/>
        </w:rPr>
        <w:t>j</w:t>
      </w:r>
      <w:r w:rsidR="00741959" w:rsidRPr="00721A77">
        <w:rPr>
          <w:sz w:val="22"/>
          <w:szCs w:val="22"/>
          <w:lang w:val="sr-Latn-CS"/>
        </w:rPr>
        <w:t>ekaru)</w:t>
      </w:r>
      <w:r w:rsidRPr="00721A77">
        <w:rPr>
          <w:sz w:val="22"/>
          <w:szCs w:val="22"/>
          <w:lang w:val="sr-Latn-CS"/>
        </w:rPr>
        <w:t>,</w:t>
      </w:r>
    </w:p>
    <w:p w14:paraId="4D2D9C16" w14:textId="1237172C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problema sa štitnom žl</w:t>
      </w:r>
      <w:r w:rsidR="00B468B1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ezdom,</w:t>
      </w:r>
    </w:p>
    <w:p w14:paraId="69C9C70A" w14:textId="223B6746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ste imali ponovljene ili neobjašnjive bolove u mišićima, ili u  ličnoj ili porodičnoj anamnezi problem</w:t>
      </w:r>
      <w:r w:rsidR="00741959" w:rsidRPr="00721A77">
        <w:rPr>
          <w:sz w:val="22"/>
          <w:szCs w:val="22"/>
          <w:lang w:val="sr-Latn-CS"/>
        </w:rPr>
        <w:t>e</w:t>
      </w:r>
      <w:r w:rsidRPr="00721A77">
        <w:rPr>
          <w:sz w:val="22"/>
          <w:szCs w:val="22"/>
          <w:lang w:val="sr-Latn-CS"/>
        </w:rPr>
        <w:t xml:space="preserve"> sa mišićima, ili ste</w:t>
      </w:r>
      <w:r w:rsidR="00741959" w:rsidRPr="00721A77">
        <w:rPr>
          <w:sz w:val="22"/>
          <w:szCs w:val="22"/>
          <w:lang w:val="sr-Latn-CS"/>
        </w:rPr>
        <w:t xml:space="preserve"> ranije</w:t>
      </w:r>
      <w:r w:rsidRPr="00721A77">
        <w:rPr>
          <w:sz w:val="22"/>
          <w:szCs w:val="22"/>
          <w:lang w:val="sr-Latn-CS"/>
        </w:rPr>
        <w:t xml:space="preserve"> imali probleme sa mišićima prilikom uzimanja drugih ljekova za sniženje holesterola,</w:t>
      </w:r>
    </w:p>
    <w:p w14:paraId="7CE5BCAC" w14:textId="5E8F383E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</w:t>
      </w:r>
      <w:r w:rsidR="00741959" w:rsidRPr="00721A77">
        <w:rPr>
          <w:sz w:val="22"/>
          <w:szCs w:val="22"/>
          <w:lang w:val="sr-Latn-CS"/>
        </w:rPr>
        <w:t xml:space="preserve">često </w:t>
      </w:r>
      <w:r w:rsidRPr="00721A77">
        <w:rPr>
          <w:sz w:val="22"/>
          <w:szCs w:val="22"/>
          <w:lang w:val="sr-Latn-CS"/>
        </w:rPr>
        <w:t>konzumirate velike količine alkohola,</w:t>
      </w:r>
    </w:p>
    <w:p w14:paraId="1483FDDC" w14:textId="77777777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ste pripadnik azijskih naroda (japanskog, kineskog, filipinskog, vijetnamskog, korejskog ili indijskog),</w:t>
      </w:r>
    </w:p>
    <w:p w14:paraId="26AE9FA4" w14:textId="2A7BAD98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uzimate </w:t>
      </w:r>
      <w:r w:rsidR="00741959" w:rsidRPr="00721A77">
        <w:rPr>
          <w:sz w:val="22"/>
          <w:szCs w:val="22"/>
          <w:lang w:val="sr-Latn-CS"/>
        </w:rPr>
        <w:t xml:space="preserve">druge </w:t>
      </w:r>
      <w:r w:rsidRPr="00721A77">
        <w:rPr>
          <w:sz w:val="22"/>
          <w:szCs w:val="22"/>
          <w:lang w:val="sr-Latn-CS"/>
        </w:rPr>
        <w:t>ljekove koji se zovu fibrati, za sniženje holesterola.</w:t>
      </w:r>
    </w:p>
    <w:p w14:paraId="142F0B55" w14:textId="77777777" w:rsidR="00B24DC3" w:rsidRPr="00721A77" w:rsidRDefault="00B24DC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6BD26A8F" w14:textId="465FB9CA" w:rsidR="00B24DC3" w:rsidRPr="00721A77" w:rsidRDefault="00B24DC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se bilo šta od navedenog odnosi na vas (ili nijeste sigurni), </w:t>
      </w:r>
      <w:r w:rsidR="00741959" w:rsidRPr="00721A77">
        <w:rPr>
          <w:sz w:val="22"/>
          <w:szCs w:val="22"/>
          <w:lang w:val="sr-Latn-CS"/>
        </w:rPr>
        <w:t>molimo da se ponovo posav</w:t>
      </w:r>
      <w:r w:rsidR="00545A1C" w:rsidRPr="00721A77">
        <w:rPr>
          <w:sz w:val="22"/>
          <w:szCs w:val="22"/>
          <w:lang w:val="sr-Latn-CS"/>
        </w:rPr>
        <w:t>j</w:t>
      </w:r>
      <w:r w:rsidR="00741959" w:rsidRPr="00721A77">
        <w:rPr>
          <w:sz w:val="22"/>
          <w:szCs w:val="22"/>
          <w:lang w:val="sr-Latn-CS"/>
        </w:rPr>
        <w:t>etujete sa svojim l</w:t>
      </w:r>
      <w:r w:rsidR="00545A1C" w:rsidRPr="00721A77">
        <w:rPr>
          <w:sz w:val="22"/>
          <w:szCs w:val="22"/>
          <w:lang w:val="sr-Latn-CS"/>
        </w:rPr>
        <w:t>j</w:t>
      </w:r>
      <w:r w:rsidR="00741959" w:rsidRPr="00721A77">
        <w:rPr>
          <w:sz w:val="22"/>
          <w:szCs w:val="22"/>
          <w:lang w:val="sr-Latn-CS"/>
        </w:rPr>
        <w:t>ekarom</w:t>
      </w:r>
      <w:r w:rsidRPr="00721A77">
        <w:rPr>
          <w:sz w:val="22"/>
          <w:szCs w:val="22"/>
          <w:lang w:val="sr-Latn-CS"/>
        </w:rPr>
        <w:t>.</w:t>
      </w:r>
    </w:p>
    <w:p w14:paraId="024ED003" w14:textId="77777777" w:rsidR="005E1DDB" w:rsidRPr="00721A77" w:rsidRDefault="005E1DDB">
      <w:pPr>
        <w:jc w:val="both"/>
        <w:rPr>
          <w:sz w:val="22"/>
          <w:szCs w:val="22"/>
          <w:lang w:val="sr-Latn-CS"/>
        </w:rPr>
      </w:pPr>
    </w:p>
    <w:p w14:paraId="248EB179" w14:textId="77777777" w:rsidR="00A02C42" w:rsidRPr="00721A77" w:rsidRDefault="00F47B6C">
      <w:pPr>
        <w:jc w:val="both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>Upozorenja i mjere opreza:</w:t>
      </w:r>
    </w:p>
    <w:p w14:paraId="7C0EEF61" w14:textId="77777777" w:rsidR="00734103" w:rsidRPr="00721A77" w:rsidRDefault="00734103">
      <w:pPr>
        <w:jc w:val="both"/>
        <w:rPr>
          <w:b/>
          <w:bCs/>
          <w:sz w:val="22"/>
          <w:szCs w:val="22"/>
          <w:lang w:val="sr-Latn-CS"/>
        </w:rPr>
      </w:pPr>
    </w:p>
    <w:p w14:paraId="113B3326" w14:textId="376CF4C0" w:rsidR="00B24DC3" w:rsidRPr="00721A77" w:rsidRDefault="00B24DC3">
      <w:pPr>
        <w:jc w:val="both"/>
        <w:rPr>
          <w:sz w:val="22"/>
          <w:szCs w:val="22"/>
        </w:rPr>
      </w:pPr>
      <w:r w:rsidRPr="00721A77">
        <w:rPr>
          <w:sz w:val="22"/>
          <w:szCs w:val="22"/>
        </w:rPr>
        <w:t>Razgovarajte sa svojim l</w:t>
      </w:r>
      <w:r w:rsidR="000E301C" w:rsidRPr="00721A77">
        <w:rPr>
          <w:sz w:val="22"/>
          <w:szCs w:val="22"/>
        </w:rPr>
        <w:t>j</w:t>
      </w:r>
      <w:r w:rsidRPr="00721A77">
        <w:rPr>
          <w:sz w:val="22"/>
          <w:szCs w:val="22"/>
        </w:rPr>
        <w:t>ekarom ili farmaceutom pr</w:t>
      </w:r>
      <w:r w:rsidR="000E301C" w:rsidRPr="00721A77">
        <w:rPr>
          <w:sz w:val="22"/>
          <w:szCs w:val="22"/>
        </w:rPr>
        <w:t>ij</w:t>
      </w:r>
      <w:r w:rsidRPr="00721A77">
        <w:rPr>
          <w:sz w:val="22"/>
          <w:szCs w:val="22"/>
        </w:rPr>
        <w:t>e nego što uzmete l</w:t>
      </w:r>
      <w:r w:rsidR="000E301C" w:rsidRPr="00721A77">
        <w:rPr>
          <w:sz w:val="22"/>
          <w:szCs w:val="22"/>
        </w:rPr>
        <w:t>ij</w:t>
      </w:r>
      <w:r w:rsidRPr="00721A77">
        <w:rPr>
          <w:sz w:val="22"/>
          <w:szCs w:val="22"/>
        </w:rPr>
        <w:t>ek Rosuhol:</w:t>
      </w:r>
    </w:p>
    <w:p w14:paraId="2725E829" w14:textId="77777777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probleme sa bubrezima,</w:t>
      </w:r>
    </w:p>
    <w:p w14:paraId="74483EF0" w14:textId="77777777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probleme sa jetrom,</w:t>
      </w:r>
    </w:p>
    <w:p w14:paraId="341228C4" w14:textId="105EBBDA" w:rsidR="00410E9F" w:rsidRPr="009940BF" w:rsidRDefault="00B24DC3" w:rsidP="00E27DC6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ste imali ponovljene ili neobjašnjive bolove u mišićima, ili u  ličnoj ili porodičnoj anamnezi problem</w:t>
      </w:r>
      <w:r w:rsidR="00295ADF" w:rsidRPr="00721A77">
        <w:rPr>
          <w:sz w:val="22"/>
          <w:szCs w:val="22"/>
          <w:lang w:val="sr-Latn-CS"/>
        </w:rPr>
        <w:t>e</w:t>
      </w:r>
      <w:r w:rsidRPr="00721A77">
        <w:rPr>
          <w:sz w:val="22"/>
          <w:szCs w:val="22"/>
          <w:lang w:val="sr-Latn-CS"/>
        </w:rPr>
        <w:t xml:space="preserve"> sa mišićima, ili ste</w:t>
      </w:r>
      <w:r w:rsidR="00295ADF" w:rsidRPr="00721A77">
        <w:rPr>
          <w:sz w:val="22"/>
          <w:szCs w:val="22"/>
          <w:lang w:val="sr-Latn-CS"/>
        </w:rPr>
        <w:t xml:space="preserve"> ranije</w:t>
      </w:r>
      <w:r w:rsidRPr="00721A77">
        <w:rPr>
          <w:sz w:val="22"/>
          <w:szCs w:val="22"/>
          <w:lang w:val="sr-Latn-CS"/>
        </w:rPr>
        <w:t xml:space="preserve"> imali probleme sa mišićima prilikom uzimanja drugih ljekova za snižavanje holesterola. Odmah se obratite  ljekaru ukoliko imate neobjašnjive bolove u mišićima, posebno ako se ne osjećate dobro ili imate groznicu</w:t>
      </w:r>
      <w:r w:rsidR="00295ADF" w:rsidRPr="00721A77">
        <w:rPr>
          <w:sz w:val="22"/>
          <w:szCs w:val="22"/>
          <w:lang w:val="sr-Latn-CS"/>
        </w:rPr>
        <w:t xml:space="preserve"> (povišenu t</w:t>
      </w:r>
      <w:r w:rsidR="00545A1C" w:rsidRPr="00721A77">
        <w:rPr>
          <w:sz w:val="22"/>
          <w:szCs w:val="22"/>
          <w:lang w:val="sr-Latn-CS"/>
        </w:rPr>
        <w:t>j</w:t>
      </w:r>
      <w:r w:rsidR="00295ADF" w:rsidRPr="00721A77">
        <w:rPr>
          <w:sz w:val="22"/>
          <w:szCs w:val="22"/>
          <w:lang w:val="sr-Latn-CS"/>
        </w:rPr>
        <w:t>elesnu temperaturu)</w:t>
      </w:r>
      <w:r w:rsidRPr="00721A77">
        <w:rPr>
          <w:sz w:val="22"/>
          <w:szCs w:val="22"/>
          <w:lang w:val="sr-Latn-CS"/>
        </w:rPr>
        <w:t>. Takođe, recite svom l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ekaru ili farmaceutu ukoliko os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ećate konstantnu  mišićnu slabost.</w:t>
      </w:r>
    </w:p>
    <w:p w14:paraId="2475DE02" w14:textId="019FF027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</w:t>
      </w:r>
      <w:r w:rsidR="00295ADF" w:rsidRPr="00721A77">
        <w:rPr>
          <w:sz w:val="22"/>
          <w:szCs w:val="22"/>
          <w:lang w:val="sr-Latn-CS"/>
        </w:rPr>
        <w:t xml:space="preserve">često </w:t>
      </w:r>
      <w:r w:rsidRPr="00721A77">
        <w:rPr>
          <w:sz w:val="22"/>
          <w:szCs w:val="22"/>
          <w:lang w:val="sr-Latn-CS"/>
        </w:rPr>
        <w:t>konzumirate velike količine alkohola,</w:t>
      </w:r>
    </w:p>
    <w:p w14:paraId="58D2A7ED" w14:textId="3A51FE99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probleme sa štitnom žl</w:t>
      </w:r>
      <w:r w:rsidR="00B468B1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ezdom,</w:t>
      </w:r>
    </w:p>
    <w:p w14:paraId="24810797" w14:textId="3CB219C7" w:rsidR="00B24DC3" w:rsidRPr="00721A77" w:rsidRDefault="00B24DC3" w:rsidP="003E2199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ind w:left="270" w:hanging="27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uzimate ljekove koji se zovu fibrati, za sniženje holesterola. Pročitajte pažljivo ovo uputstvo </w:t>
      </w:r>
      <w:r w:rsidR="009F151B" w:rsidRPr="00721A77">
        <w:rPr>
          <w:sz w:val="22"/>
          <w:szCs w:val="22"/>
          <w:lang w:val="sr-Latn-CS"/>
        </w:rPr>
        <w:t xml:space="preserve">   </w:t>
      </w:r>
      <w:r w:rsidRPr="00721A77">
        <w:rPr>
          <w:sz w:val="22"/>
          <w:szCs w:val="22"/>
          <w:lang w:val="sr-Latn-CS"/>
        </w:rPr>
        <w:t>čak i ako ste ranije uzimali druge ljekove za povišen holesterol.</w:t>
      </w:r>
    </w:p>
    <w:p w14:paraId="050CF331" w14:textId="6167460F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uzimate ljekove protiv HIV infekcije, npr. ritonavir  </w:t>
      </w:r>
      <w:r w:rsidR="00295ADF" w:rsidRPr="00721A77">
        <w:rPr>
          <w:sz w:val="22"/>
          <w:szCs w:val="22"/>
          <w:lang w:val="sr-Latn-CS"/>
        </w:rPr>
        <w:t xml:space="preserve">sa lopinavirom </w:t>
      </w:r>
      <w:r w:rsidRPr="00721A77">
        <w:rPr>
          <w:sz w:val="22"/>
          <w:szCs w:val="22"/>
          <w:lang w:val="sr-Latn-CS"/>
        </w:rPr>
        <w:t>i/ili atazanavirom (vid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eti</w:t>
      </w:r>
    </w:p>
    <w:p w14:paraId="5CDA4F47" w14:textId="51F798D2" w:rsidR="00B24DC3" w:rsidRPr="00721A77" w:rsidRDefault="00B24DC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     </w:t>
      </w:r>
      <w:r w:rsidR="00295ADF" w:rsidRPr="00721A77">
        <w:rPr>
          <w:sz w:val="22"/>
          <w:szCs w:val="22"/>
          <w:lang w:val="sr-Latn-CS"/>
        </w:rPr>
        <w:t xml:space="preserve">dio </w:t>
      </w:r>
      <w:r w:rsidRPr="00721A77">
        <w:rPr>
          <w:sz w:val="22"/>
          <w:szCs w:val="22"/>
          <w:lang w:val="sr-Latn-CS"/>
        </w:rPr>
        <w:t>„Primjena drugih ljekova“)</w:t>
      </w:r>
    </w:p>
    <w:p w14:paraId="3E2044A3" w14:textId="592FBA4E" w:rsidR="00B24DC3" w:rsidRPr="00721A77" w:rsidRDefault="00B24DC3">
      <w:pPr>
        <w:pStyle w:val="Header"/>
        <w:numPr>
          <w:ilvl w:val="0"/>
          <w:numId w:val="18"/>
        </w:numPr>
        <w:tabs>
          <w:tab w:val="left" w:pos="284"/>
        </w:tabs>
        <w:spacing w:before="40" w:after="40"/>
        <w:ind w:left="270" w:hanging="27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uzimate ili ste u posl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ednjih 7 dana uzimali antibiotike koji sadrže fusidinsku kis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elinu (l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ekovi za terapiju bakterijskih infekcija), oralno ili injekciono. Kombinacija fusidinske kis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eline i l</w:t>
      </w:r>
      <w:r w:rsidR="000E30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eka Rosuhol može da dovede do ozbiljnih problema sa mišićima (rabdomioliza)</w:t>
      </w:r>
      <w:r w:rsidR="00295ADF" w:rsidRPr="00721A77">
        <w:rPr>
          <w:sz w:val="22"/>
          <w:szCs w:val="22"/>
          <w:lang w:val="sr-Latn-CS"/>
        </w:rPr>
        <w:t xml:space="preserve"> (vidjeti dio „Primjena drugih ljekova“)</w:t>
      </w:r>
    </w:p>
    <w:p w14:paraId="4EC089C5" w14:textId="3FDB0D64" w:rsidR="00115536" w:rsidRPr="00410E9F" w:rsidRDefault="00115536" w:rsidP="004B3A36">
      <w:pPr>
        <w:pStyle w:val="Header"/>
        <w:numPr>
          <w:ilvl w:val="0"/>
          <w:numId w:val="18"/>
        </w:numPr>
        <w:tabs>
          <w:tab w:val="left" w:pos="284"/>
        </w:tabs>
        <w:spacing w:before="40" w:after="40"/>
        <w:ind w:left="270" w:hanging="270"/>
        <w:jc w:val="both"/>
        <w:rPr>
          <w:sz w:val="22"/>
          <w:szCs w:val="22"/>
          <w:lang w:val="sr-Latn-CS"/>
        </w:rPr>
      </w:pPr>
      <w:r w:rsidRPr="00410E9F">
        <w:rPr>
          <w:sz w:val="22"/>
          <w:szCs w:val="22"/>
          <w:lang w:val="sr-Latn-CS"/>
        </w:rPr>
        <w:t>ukoliko su zab</w:t>
      </w:r>
      <w:r w:rsidR="00545A1C" w:rsidRPr="00410E9F">
        <w:rPr>
          <w:sz w:val="22"/>
          <w:szCs w:val="22"/>
          <w:lang w:val="sr-Latn-CS"/>
        </w:rPr>
        <w:t>i</w:t>
      </w:r>
      <w:r w:rsidRPr="00410E9F">
        <w:rPr>
          <w:sz w:val="22"/>
          <w:szCs w:val="22"/>
          <w:lang w:val="sr-Latn-CS"/>
        </w:rPr>
        <w:t>l</w:t>
      </w:r>
      <w:r w:rsidR="00545A1C" w:rsidRPr="00410E9F">
        <w:rPr>
          <w:sz w:val="22"/>
          <w:szCs w:val="22"/>
          <w:lang w:val="sr-Latn-CS"/>
        </w:rPr>
        <w:t>j</w:t>
      </w:r>
      <w:r w:rsidRPr="00410E9F">
        <w:rPr>
          <w:sz w:val="22"/>
          <w:szCs w:val="22"/>
          <w:lang w:val="sr-Latn-CS"/>
        </w:rPr>
        <w:t>ežene ozbiljne kožne reakcije, uključujući Stevens-Johnson sindrom i reakciju na l</w:t>
      </w:r>
      <w:r w:rsidR="00545A1C" w:rsidRPr="00410E9F">
        <w:rPr>
          <w:sz w:val="22"/>
          <w:szCs w:val="22"/>
          <w:lang w:val="sr-Latn-CS"/>
        </w:rPr>
        <w:t>ij</w:t>
      </w:r>
      <w:r w:rsidRPr="00410E9F">
        <w:rPr>
          <w:sz w:val="22"/>
          <w:szCs w:val="22"/>
          <w:lang w:val="sr-Latn-CS"/>
        </w:rPr>
        <w:t>ek sa eozinofilijom i sistemskim simptomima (DRESS) u vezi sa terapijom rosuvastatinom. Prestanite da uzimate l</w:t>
      </w:r>
      <w:r w:rsidR="00545A1C" w:rsidRPr="00410E9F">
        <w:rPr>
          <w:sz w:val="22"/>
          <w:szCs w:val="22"/>
          <w:lang w:val="sr-Latn-CS"/>
        </w:rPr>
        <w:t>ij</w:t>
      </w:r>
      <w:r w:rsidRPr="00410E9F">
        <w:rPr>
          <w:sz w:val="22"/>
          <w:szCs w:val="22"/>
          <w:lang w:val="sr-Latn-CS"/>
        </w:rPr>
        <w:t>ek Rosuhol i odmah potražite medicinsku pomoć ako prim</w:t>
      </w:r>
      <w:r w:rsidR="00545A1C" w:rsidRPr="00410E9F">
        <w:rPr>
          <w:sz w:val="22"/>
          <w:szCs w:val="22"/>
          <w:lang w:val="sr-Latn-CS"/>
        </w:rPr>
        <w:t>j</w:t>
      </w:r>
      <w:r w:rsidRPr="00410E9F">
        <w:rPr>
          <w:sz w:val="22"/>
          <w:szCs w:val="22"/>
          <w:lang w:val="sr-Latn-CS"/>
        </w:rPr>
        <w:t>etite neki od simptoma opisanih u d</w:t>
      </w:r>
      <w:r w:rsidR="00545A1C" w:rsidRPr="00410E9F">
        <w:rPr>
          <w:sz w:val="22"/>
          <w:szCs w:val="22"/>
          <w:lang w:val="sr-Latn-CS"/>
        </w:rPr>
        <w:t>ij</w:t>
      </w:r>
      <w:r w:rsidRPr="00410E9F">
        <w:rPr>
          <w:sz w:val="22"/>
          <w:szCs w:val="22"/>
          <w:lang w:val="sr-Latn-CS"/>
        </w:rPr>
        <w:t>elu 4.</w:t>
      </w:r>
    </w:p>
    <w:p w14:paraId="76F605FE" w14:textId="3A1EDDC8" w:rsidR="00B24DC3" w:rsidRPr="00721A77" w:rsidRDefault="00B24DC3" w:rsidP="004B3A36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ind w:left="270" w:hanging="27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</w:t>
      </w:r>
      <w:r w:rsidR="00F85940" w:rsidRPr="00721A77">
        <w:rPr>
          <w:sz w:val="22"/>
          <w:szCs w:val="22"/>
          <w:lang w:val="sr-Latn-CS"/>
        </w:rPr>
        <w:t>ste</w:t>
      </w:r>
      <w:r w:rsidR="000E301C" w:rsidRPr="00721A77">
        <w:rPr>
          <w:sz w:val="22"/>
          <w:szCs w:val="22"/>
          <w:lang w:val="sr-Latn-CS"/>
        </w:rPr>
        <w:t xml:space="preserve"> stariji od 70 godina (jer lj</w:t>
      </w:r>
      <w:r w:rsidRPr="00721A77">
        <w:rPr>
          <w:sz w:val="22"/>
          <w:szCs w:val="22"/>
          <w:lang w:val="sr-Latn-CS"/>
        </w:rPr>
        <w:t>ekar treba da odredi odgovarajuću početnu dozu</w:t>
      </w:r>
      <w:r w:rsidR="003E2199" w:rsidRPr="00721A77">
        <w:rPr>
          <w:sz w:val="22"/>
          <w:szCs w:val="22"/>
          <w:lang w:val="sr-Latn-CS"/>
        </w:rPr>
        <w:t xml:space="preserve"> l</w:t>
      </w:r>
      <w:r w:rsidR="00545A1C" w:rsidRPr="00721A77">
        <w:rPr>
          <w:sz w:val="22"/>
          <w:szCs w:val="22"/>
          <w:lang w:val="sr-Latn-CS"/>
        </w:rPr>
        <w:t>ij</w:t>
      </w:r>
      <w:r w:rsidR="003E2199" w:rsidRPr="00721A77">
        <w:rPr>
          <w:sz w:val="22"/>
          <w:szCs w:val="22"/>
          <w:lang w:val="sr-Latn-CS"/>
        </w:rPr>
        <w:t>eka Rosuhol, koja Vama odgovara</w:t>
      </w:r>
      <w:r w:rsidRPr="00721A77">
        <w:rPr>
          <w:sz w:val="22"/>
          <w:szCs w:val="22"/>
          <w:lang w:val="sr-Latn-CS"/>
        </w:rPr>
        <w:t>),</w:t>
      </w:r>
    </w:p>
    <w:p w14:paraId="5750C6E0" w14:textId="64B190EE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imate ozbiljne respiratorne probleme</w:t>
      </w:r>
      <w:r w:rsidR="003E2199" w:rsidRPr="00721A77">
        <w:rPr>
          <w:sz w:val="22"/>
          <w:szCs w:val="22"/>
          <w:lang w:val="sr-Latn-CS"/>
        </w:rPr>
        <w:t xml:space="preserve"> (teško oboljenje disajnih organa)</w:t>
      </w:r>
      <w:r w:rsidRPr="00721A77">
        <w:rPr>
          <w:sz w:val="22"/>
          <w:szCs w:val="22"/>
          <w:lang w:val="sr-Latn-CS"/>
        </w:rPr>
        <w:t>,</w:t>
      </w:r>
    </w:p>
    <w:p w14:paraId="50EA64E7" w14:textId="34FCCF32" w:rsidR="00B24DC3" w:rsidRPr="00721A77" w:rsidRDefault="00B24DC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ste pripadnik azijskih naroda (japanskog, kineskog, filipinskog, vijetnamskog, korejskog ili indijskog). </w:t>
      </w:r>
      <w:r w:rsidR="003E2199" w:rsidRPr="00721A77">
        <w:rPr>
          <w:sz w:val="22"/>
          <w:szCs w:val="22"/>
          <w:lang w:val="sr-Latn-CS"/>
        </w:rPr>
        <w:t>Vaš ljekar treba da odredi odgovarajuću početnu dozu l</w:t>
      </w:r>
      <w:r w:rsidR="00545A1C" w:rsidRPr="00721A77">
        <w:rPr>
          <w:sz w:val="22"/>
          <w:szCs w:val="22"/>
          <w:lang w:val="sr-Latn-CS"/>
        </w:rPr>
        <w:t>ij</w:t>
      </w:r>
      <w:r w:rsidR="003E2199" w:rsidRPr="00721A77">
        <w:rPr>
          <w:sz w:val="22"/>
          <w:szCs w:val="22"/>
          <w:lang w:val="sr-Latn-CS"/>
        </w:rPr>
        <w:t>eka Rosuhol, koja Vama odgovara.</w:t>
      </w:r>
    </w:p>
    <w:p w14:paraId="4B2DD07A" w14:textId="77777777" w:rsidR="00F5118A" w:rsidRPr="00721A77" w:rsidRDefault="00F5118A">
      <w:pPr>
        <w:pStyle w:val="Header"/>
        <w:tabs>
          <w:tab w:val="clear" w:pos="4320"/>
          <w:tab w:val="clear" w:pos="8640"/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</w:p>
    <w:p w14:paraId="41432427" w14:textId="65A93ADC" w:rsidR="003E2199" w:rsidRPr="00721A77" w:rsidRDefault="00B24DC3">
      <w:pPr>
        <w:pStyle w:val="Header"/>
        <w:tabs>
          <w:tab w:val="left" w:pos="284"/>
        </w:tabs>
        <w:spacing w:before="40" w:after="40"/>
        <w:jc w:val="both"/>
        <w:rPr>
          <w:i/>
          <w:sz w:val="22"/>
          <w:szCs w:val="22"/>
          <w:lang w:val="sr-Latn-CS"/>
        </w:rPr>
      </w:pPr>
      <w:r w:rsidRPr="00721A77">
        <w:rPr>
          <w:iCs/>
          <w:sz w:val="22"/>
          <w:szCs w:val="22"/>
          <w:lang w:val="sr-Latn-CS"/>
        </w:rPr>
        <w:t xml:space="preserve">Ukoliko se bilo šta od navedenog odnosi na </w:t>
      </w:r>
      <w:r w:rsidR="00F85940" w:rsidRPr="00721A77">
        <w:rPr>
          <w:iCs/>
          <w:sz w:val="22"/>
          <w:szCs w:val="22"/>
          <w:lang w:val="sr-Latn-CS"/>
        </w:rPr>
        <w:t>V</w:t>
      </w:r>
      <w:r w:rsidRPr="00721A77">
        <w:rPr>
          <w:iCs/>
          <w:sz w:val="22"/>
          <w:szCs w:val="22"/>
          <w:lang w:val="sr-Latn-CS"/>
        </w:rPr>
        <w:t xml:space="preserve">as </w:t>
      </w:r>
      <w:r w:rsidR="003E2199" w:rsidRPr="00721A77">
        <w:rPr>
          <w:iCs/>
          <w:sz w:val="22"/>
          <w:szCs w:val="22"/>
          <w:lang w:val="sr-Latn-CS"/>
        </w:rPr>
        <w:t>(</w:t>
      </w:r>
      <w:r w:rsidRPr="00721A77">
        <w:rPr>
          <w:iCs/>
          <w:sz w:val="22"/>
          <w:szCs w:val="22"/>
          <w:lang w:val="sr-Latn-CS"/>
        </w:rPr>
        <w:t>ili nijeste sigurni</w:t>
      </w:r>
      <w:r w:rsidR="003E2199" w:rsidRPr="00721A77">
        <w:rPr>
          <w:iCs/>
          <w:sz w:val="22"/>
          <w:szCs w:val="22"/>
          <w:lang w:val="sr-Latn-CS"/>
        </w:rPr>
        <w:t>):</w:t>
      </w:r>
    </w:p>
    <w:p w14:paraId="37A3BB00" w14:textId="79AE16C0" w:rsidR="00B24DC3" w:rsidRPr="00721A77" w:rsidRDefault="003E2199">
      <w:pPr>
        <w:pStyle w:val="Header"/>
        <w:tabs>
          <w:tab w:val="left" w:pos="284"/>
        </w:tabs>
        <w:spacing w:before="40" w:after="40"/>
        <w:jc w:val="both"/>
        <w:rPr>
          <w:b/>
          <w:bCs/>
          <w:iCs/>
          <w:sz w:val="22"/>
          <w:szCs w:val="22"/>
          <w:lang w:val="sr-Latn-CS"/>
        </w:rPr>
      </w:pPr>
      <w:r w:rsidRPr="00721A77">
        <w:rPr>
          <w:b/>
          <w:bCs/>
          <w:iCs/>
          <w:sz w:val="22"/>
          <w:szCs w:val="22"/>
          <w:lang w:val="sr-Latn-CS"/>
        </w:rPr>
        <w:lastRenderedPageBreak/>
        <w:t>ne sm</w:t>
      </w:r>
      <w:r w:rsidR="00545A1C" w:rsidRPr="00721A77">
        <w:rPr>
          <w:b/>
          <w:bCs/>
          <w:iCs/>
          <w:sz w:val="22"/>
          <w:szCs w:val="22"/>
          <w:lang w:val="sr-Latn-CS"/>
        </w:rPr>
        <w:t>ij</w:t>
      </w:r>
      <w:r w:rsidRPr="00721A77">
        <w:rPr>
          <w:b/>
          <w:bCs/>
          <w:iCs/>
          <w:sz w:val="22"/>
          <w:szCs w:val="22"/>
          <w:lang w:val="sr-Latn-CS"/>
        </w:rPr>
        <w:t xml:space="preserve">ete </w:t>
      </w:r>
      <w:r w:rsidR="00B24DC3" w:rsidRPr="00721A77">
        <w:rPr>
          <w:b/>
          <w:bCs/>
          <w:iCs/>
          <w:sz w:val="22"/>
          <w:szCs w:val="22"/>
          <w:lang w:val="sr-Latn-CS"/>
        </w:rPr>
        <w:t>uzimati lijek Rosuhol</w:t>
      </w:r>
      <w:r w:rsidR="00B24DC3" w:rsidRPr="00721A77">
        <w:rPr>
          <w:b/>
          <w:bCs/>
          <w:iCs/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b/>
          <w:bCs/>
          <w:iCs/>
          <w:sz w:val="22"/>
          <w:szCs w:val="22"/>
          <w:lang w:val="sr-Latn-CS"/>
        </w:rPr>
        <w:t xml:space="preserve">u dozi od </w:t>
      </w:r>
      <w:r w:rsidR="00B24DC3" w:rsidRPr="00721A77">
        <w:rPr>
          <w:b/>
          <w:bCs/>
          <w:iCs/>
          <w:sz w:val="22"/>
          <w:szCs w:val="22"/>
          <w:lang w:val="sr-Latn-CS"/>
        </w:rPr>
        <w:t>40mg</w:t>
      </w:r>
      <w:r w:rsidRPr="00721A77">
        <w:rPr>
          <w:b/>
          <w:bCs/>
          <w:iCs/>
          <w:sz w:val="22"/>
          <w:szCs w:val="22"/>
          <w:lang w:val="sr-Latn-CS"/>
        </w:rPr>
        <w:t xml:space="preserve"> (najveća doza</w:t>
      </w:r>
      <w:r w:rsidR="00B24DC3" w:rsidRPr="00721A77">
        <w:rPr>
          <w:b/>
          <w:bCs/>
          <w:iCs/>
          <w:sz w:val="22"/>
          <w:szCs w:val="22"/>
          <w:lang w:val="sr-Latn-CS"/>
        </w:rPr>
        <w:t>) i obavezno se konsultujte sa ljekarom ili farmaceutom prije uzimanja bilo koje doze lijeka Rosuhol</w:t>
      </w:r>
      <w:r w:rsidR="00B24DC3" w:rsidRPr="00721A77">
        <w:rPr>
          <w:b/>
          <w:bCs/>
          <w:iCs/>
          <w:sz w:val="22"/>
          <w:szCs w:val="22"/>
          <w:vertAlign w:val="superscript"/>
          <w:lang w:val="sr-Latn-CS"/>
        </w:rPr>
        <w:t>®</w:t>
      </w:r>
      <w:r w:rsidR="00B24DC3" w:rsidRPr="00721A77">
        <w:rPr>
          <w:b/>
          <w:bCs/>
          <w:iCs/>
          <w:sz w:val="22"/>
          <w:szCs w:val="22"/>
          <w:lang w:val="sr-Latn-CS"/>
        </w:rPr>
        <w:t>.</w:t>
      </w:r>
    </w:p>
    <w:p w14:paraId="1F49D14F" w14:textId="77777777" w:rsidR="00B24DC3" w:rsidRPr="00721A77" w:rsidRDefault="00B24DC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</w:p>
    <w:p w14:paraId="6DEF8329" w14:textId="07B05F05" w:rsidR="00B24DC3" w:rsidRPr="00721A77" w:rsidRDefault="00B24DC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Kod malog broja pacijenata, statini mogu imati uticaja na jetru. To se utvrđuje jednostavnim testom koji pokazuje povišene vrijednosti enzima jetre u krvi. Zbog toga će </w:t>
      </w:r>
      <w:r w:rsidR="003E2199" w:rsidRPr="00721A77">
        <w:rPr>
          <w:sz w:val="22"/>
          <w:szCs w:val="22"/>
          <w:lang w:val="sr-Latn-CS"/>
        </w:rPr>
        <w:t xml:space="preserve">Vaš </w:t>
      </w:r>
      <w:r w:rsidRPr="00721A77">
        <w:rPr>
          <w:sz w:val="22"/>
          <w:szCs w:val="22"/>
          <w:lang w:val="sr-Latn-CS"/>
        </w:rPr>
        <w:t xml:space="preserve">ljekar, prije i tokom terapije lijekom </w:t>
      </w:r>
      <w:bookmarkStart w:id="1" w:name="_Hlk14858923"/>
      <w:r w:rsidRPr="00721A77">
        <w:rPr>
          <w:bCs/>
          <w:sz w:val="22"/>
          <w:szCs w:val="22"/>
          <w:lang w:val="sr-Latn-CS"/>
        </w:rPr>
        <w:t>Rosuhol</w:t>
      </w:r>
      <w:bookmarkEnd w:id="1"/>
      <w:r w:rsidRPr="00721A77">
        <w:rPr>
          <w:sz w:val="22"/>
          <w:szCs w:val="22"/>
          <w:lang w:val="sr-Latn-CS"/>
        </w:rPr>
        <w:t>, redovno vršiti test prov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ere funkcije jetre (putem testova krvi).</w:t>
      </w:r>
    </w:p>
    <w:p w14:paraId="1887B655" w14:textId="77777777" w:rsidR="00445D8F" w:rsidRPr="00721A77" w:rsidRDefault="00445D8F">
      <w:pPr>
        <w:jc w:val="both"/>
        <w:rPr>
          <w:bCs/>
          <w:sz w:val="22"/>
          <w:szCs w:val="22"/>
          <w:lang w:val="sr-Latn-CS"/>
        </w:rPr>
      </w:pPr>
    </w:p>
    <w:p w14:paraId="296A86DD" w14:textId="26ABAD1A" w:rsidR="00F5118A" w:rsidRPr="00721A77" w:rsidRDefault="00F5118A">
      <w:pPr>
        <w:pStyle w:val="Header"/>
        <w:spacing w:before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Dok </w:t>
      </w:r>
      <w:r w:rsidR="00CC628D" w:rsidRPr="00721A77">
        <w:rPr>
          <w:sz w:val="22"/>
          <w:szCs w:val="22"/>
          <w:lang w:val="sr-Latn-CS"/>
        </w:rPr>
        <w:t>ste na terapiji ovim</w:t>
      </w:r>
      <w:r w:rsidRPr="00721A77">
        <w:rPr>
          <w:sz w:val="22"/>
          <w:szCs w:val="22"/>
          <w:lang w:val="sr-Latn-CS"/>
        </w:rPr>
        <w:t xml:space="preserve"> l</w:t>
      </w:r>
      <w:r w:rsidR="000E30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ek</w:t>
      </w:r>
      <w:r w:rsidR="00CC628D" w:rsidRPr="00721A77">
        <w:rPr>
          <w:sz w:val="22"/>
          <w:szCs w:val="22"/>
          <w:lang w:val="sr-Latn-CS"/>
        </w:rPr>
        <w:t>om</w:t>
      </w:r>
      <w:r w:rsidRPr="00721A77">
        <w:rPr>
          <w:sz w:val="22"/>
          <w:szCs w:val="22"/>
          <w:lang w:val="sr-Latn-CS"/>
        </w:rPr>
        <w:t xml:space="preserve"> </w:t>
      </w:r>
      <w:r w:rsidR="00CC628D" w:rsidRPr="00721A77">
        <w:rPr>
          <w:sz w:val="22"/>
          <w:szCs w:val="22"/>
          <w:lang w:val="sr-Latn-CS"/>
        </w:rPr>
        <w:t xml:space="preserve">Vaš </w:t>
      </w:r>
      <w:r w:rsidRPr="00721A77">
        <w:rPr>
          <w:sz w:val="22"/>
          <w:szCs w:val="22"/>
          <w:lang w:val="sr-Latn-CS"/>
        </w:rPr>
        <w:t>l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 xml:space="preserve">ekar će Vas pažljivo pratiti ukoliko bolujete od dijabetesa ili imate rizik od razvoja dijabetesa. Postoji </w:t>
      </w:r>
      <w:r w:rsidR="00CC628D" w:rsidRPr="00721A77">
        <w:rPr>
          <w:sz w:val="22"/>
          <w:szCs w:val="22"/>
          <w:lang w:val="sr-Latn-CS"/>
        </w:rPr>
        <w:t>v</w:t>
      </w:r>
      <w:r w:rsidR="00545A1C" w:rsidRPr="00721A77">
        <w:rPr>
          <w:sz w:val="22"/>
          <w:szCs w:val="22"/>
          <w:lang w:val="sr-Latn-CS"/>
        </w:rPr>
        <w:t>j</w:t>
      </w:r>
      <w:r w:rsidR="00CC628D" w:rsidRPr="00721A77">
        <w:rPr>
          <w:sz w:val="22"/>
          <w:szCs w:val="22"/>
          <w:lang w:val="sr-Latn-CS"/>
        </w:rPr>
        <w:t xml:space="preserve">erovatnoća da kod Vas postoji </w:t>
      </w:r>
      <w:r w:rsidRPr="00721A77">
        <w:rPr>
          <w:sz w:val="22"/>
          <w:szCs w:val="22"/>
          <w:lang w:val="sr-Latn-CS"/>
        </w:rPr>
        <w:t>povećani rizik od razvoja dijabetesa</w:t>
      </w:r>
      <w:r w:rsidR="00304308" w:rsidRPr="00721A77">
        <w:rPr>
          <w:sz w:val="22"/>
          <w:szCs w:val="22"/>
          <w:lang w:val="sr-Latn-CS"/>
        </w:rPr>
        <w:t xml:space="preserve"> ako </w:t>
      </w:r>
      <w:r w:rsidRPr="00721A77">
        <w:rPr>
          <w:sz w:val="22"/>
          <w:szCs w:val="22"/>
          <w:lang w:val="sr-Latn-CS"/>
        </w:rPr>
        <w:t>imate povišene nivoe šećera i masnoć</w:t>
      </w:r>
      <w:r w:rsidR="00304308" w:rsidRPr="00721A77">
        <w:rPr>
          <w:sz w:val="22"/>
          <w:szCs w:val="22"/>
          <w:lang w:val="sr-Latn-CS"/>
        </w:rPr>
        <w:t>e</w:t>
      </w:r>
      <w:r w:rsidRPr="00721A77">
        <w:rPr>
          <w:sz w:val="22"/>
          <w:szCs w:val="22"/>
          <w:lang w:val="sr-Latn-CS"/>
        </w:rPr>
        <w:t xml:space="preserve"> u krvi, prekom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ernu t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elesnu masu i povišen krvni pritisak.</w:t>
      </w:r>
    </w:p>
    <w:p w14:paraId="39A7E30A" w14:textId="77777777" w:rsidR="00F5118A" w:rsidRPr="00721A77" w:rsidRDefault="00F5118A">
      <w:pPr>
        <w:jc w:val="both"/>
        <w:rPr>
          <w:bCs/>
          <w:sz w:val="22"/>
          <w:szCs w:val="22"/>
          <w:lang w:val="sr-Latn-CS"/>
        </w:rPr>
      </w:pPr>
    </w:p>
    <w:p w14:paraId="21A389C8" w14:textId="77777777" w:rsidR="00C77D13" w:rsidRPr="00721A77" w:rsidRDefault="00C77D13">
      <w:pPr>
        <w:jc w:val="both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>Djeca i adolescenti</w:t>
      </w:r>
    </w:p>
    <w:p w14:paraId="2F8E4A05" w14:textId="0A66C627" w:rsidR="00F5118A" w:rsidRPr="00721A77" w:rsidRDefault="00F5118A">
      <w:pPr>
        <w:pStyle w:val="ListParagraph"/>
        <w:numPr>
          <w:ilvl w:val="0"/>
          <w:numId w:val="18"/>
        </w:numPr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je pacijent mlađi od 6 godina: l</w:t>
      </w:r>
      <w:r w:rsidR="000E30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 xml:space="preserve">ek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 ne treba davati d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eci mlađoj od 6 godina,</w:t>
      </w:r>
    </w:p>
    <w:p w14:paraId="00BA6C86" w14:textId="47DE7DC3" w:rsidR="00F5118A" w:rsidRPr="00721A77" w:rsidRDefault="00F5118A">
      <w:pPr>
        <w:pStyle w:val="ListParagraph"/>
        <w:numPr>
          <w:ilvl w:val="0"/>
          <w:numId w:val="18"/>
        </w:numPr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 je pacijent mlađi od 18 godina: l</w:t>
      </w:r>
      <w:r w:rsidR="000E30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 xml:space="preserve">ek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 u dozi od 40 mg </w:t>
      </w:r>
      <w:r w:rsidR="00CC628D" w:rsidRPr="00721A77">
        <w:rPr>
          <w:sz w:val="22"/>
          <w:szCs w:val="22"/>
          <w:lang w:val="sr-Latn-CS"/>
        </w:rPr>
        <w:t>nije pogodan za upotrebu kod</w:t>
      </w:r>
      <w:r w:rsidRPr="00721A77">
        <w:rPr>
          <w:sz w:val="22"/>
          <w:szCs w:val="22"/>
          <w:lang w:val="sr-Latn-CS"/>
        </w:rPr>
        <w:t xml:space="preserve"> d</w:t>
      </w:r>
      <w:r w:rsidR="000E301C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ec</w:t>
      </w:r>
      <w:r w:rsidR="00CC628D" w:rsidRPr="00721A77">
        <w:rPr>
          <w:sz w:val="22"/>
          <w:szCs w:val="22"/>
          <w:lang w:val="sr-Latn-CS"/>
        </w:rPr>
        <w:t>e</w:t>
      </w:r>
      <w:r w:rsidRPr="00721A77">
        <w:rPr>
          <w:sz w:val="22"/>
          <w:szCs w:val="22"/>
          <w:lang w:val="sr-Latn-CS"/>
        </w:rPr>
        <w:t xml:space="preserve"> i adolescen</w:t>
      </w:r>
      <w:r w:rsidR="00CC628D" w:rsidRPr="00721A77">
        <w:rPr>
          <w:sz w:val="22"/>
          <w:szCs w:val="22"/>
          <w:lang w:val="sr-Latn-CS"/>
        </w:rPr>
        <w:t>a</w:t>
      </w:r>
      <w:r w:rsidRPr="00721A77">
        <w:rPr>
          <w:sz w:val="22"/>
          <w:szCs w:val="22"/>
          <w:lang w:val="sr-Latn-CS"/>
        </w:rPr>
        <w:t>t</w:t>
      </w:r>
      <w:r w:rsidR="00CC628D" w:rsidRPr="00721A77">
        <w:rPr>
          <w:sz w:val="22"/>
          <w:szCs w:val="22"/>
          <w:lang w:val="sr-Latn-CS"/>
        </w:rPr>
        <w:t>a</w:t>
      </w:r>
      <w:r w:rsidRPr="00721A77">
        <w:rPr>
          <w:sz w:val="22"/>
          <w:szCs w:val="22"/>
          <w:lang w:val="sr-Latn-CS"/>
        </w:rPr>
        <w:t xml:space="preserve"> mlađi</w:t>
      </w:r>
      <w:r w:rsidR="00CC628D" w:rsidRPr="00721A77">
        <w:rPr>
          <w:sz w:val="22"/>
          <w:szCs w:val="22"/>
          <w:lang w:val="sr-Latn-CS"/>
        </w:rPr>
        <w:t>h</w:t>
      </w:r>
      <w:r w:rsidRPr="00721A77">
        <w:rPr>
          <w:sz w:val="22"/>
          <w:szCs w:val="22"/>
          <w:lang w:val="sr-Latn-CS"/>
        </w:rPr>
        <w:t xml:space="preserve"> od 18 godina.</w:t>
      </w:r>
    </w:p>
    <w:p w14:paraId="7317D138" w14:textId="77777777" w:rsidR="00484767" w:rsidRPr="00721A77" w:rsidRDefault="00484767">
      <w:pPr>
        <w:jc w:val="both"/>
        <w:rPr>
          <w:bCs/>
          <w:sz w:val="22"/>
          <w:szCs w:val="22"/>
          <w:lang w:val="sr-Latn-CS"/>
        </w:rPr>
      </w:pPr>
    </w:p>
    <w:p w14:paraId="1C531DDF" w14:textId="77777777" w:rsidR="00A32113" w:rsidRPr="00721A77" w:rsidRDefault="00A32113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Primjena drugih </w:t>
      </w:r>
      <w:r w:rsidR="001B03B0" w:rsidRPr="00721A77">
        <w:rPr>
          <w:b/>
          <w:sz w:val="22"/>
          <w:szCs w:val="22"/>
          <w:lang w:val="sr-Latn-CS"/>
        </w:rPr>
        <w:t>l</w:t>
      </w:r>
      <w:r w:rsidRPr="00721A77">
        <w:rPr>
          <w:b/>
          <w:sz w:val="22"/>
          <w:szCs w:val="22"/>
          <w:lang w:val="sr-Latn-CS"/>
        </w:rPr>
        <w:t>jekova</w:t>
      </w:r>
    </w:p>
    <w:p w14:paraId="305305B6" w14:textId="77777777" w:rsidR="00734103" w:rsidRPr="00721A77" w:rsidRDefault="00734103">
      <w:pPr>
        <w:jc w:val="both"/>
        <w:rPr>
          <w:b/>
          <w:sz w:val="22"/>
          <w:szCs w:val="22"/>
          <w:lang w:val="sr-Latn-CS"/>
        </w:rPr>
      </w:pPr>
    </w:p>
    <w:p w14:paraId="3BADA86D" w14:textId="6DF485F5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iCs/>
          <w:sz w:val="22"/>
          <w:szCs w:val="22"/>
          <w:lang w:val="sr-Latn-CS"/>
        </w:rPr>
      </w:pPr>
      <w:r w:rsidRPr="00721A77">
        <w:rPr>
          <w:iCs/>
          <w:sz w:val="22"/>
          <w:szCs w:val="22"/>
          <w:lang w:val="sr-Latn-CS"/>
        </w:rPr>
        <w:t xml:space="preserve">Obavijestite </w:t>
      </w:r>
      <w:r w:rsidR="00CC628D" w:rsidRPr="00721A77">
        <w:rPr>
          <w:iCs/>
          <w:sz w:val="22"/>
          <w:szCs w:val="22"/>
          <w:lang w:val="sr-Latn-CS"/>
        </w:rPr>
        <w:t xml:space="preserve">Vašeg </w:t>
      </w:r>
      <w:r w:rsidRPr="00721A77">
        <w:rPr>
          <w:iCs/>
          <w:sz w:val="22"/>
          <w:szCs w:val="22"/>
          <w:lang w:val="sr-Latn-CS"/>
        </w:rPr>
        <w:t xml:space="preserve">ljekara ili farmaceuta </w:t>
      </w:r>
      <w:r w:rsidR="00CC628D" w:rsidRPr="00721A77">
        <w:rPr>
          <w:iCs/>
          <w:sz w:val="22"/>
          <w:szCs w:val="22"/>
          <w:lang w:val="sr-Latn-CS"/>
        </w:rPr>
        <w:t xml:space="preserve">ukoliko </w:t>
      </w:r>
      <w:r w:rsidRPr="00721A77">
        <w:rPr>
          <w:iCs/>
          <w:sz w:val="22"/>
          <w:szCs w:val="22"/>
          <w:lang w:val="sr-Latn-CS"/>
        </w:rPr>
        <w:t>uzimate,</w:t>
      </w:r>
      <w:r w:rsidR="00CC628D" w:rsidRPr="00721A77">
        <w:rPr>
          <w:iCs/>
          <w:sz w:val="22"/>
          <w:szCs w:val="22"/>
          <w:lang w:val="sr-Latn-CS"/>
        </w:rPr>
        <w:t xml:space="preserve"> </w:t>
      </w:r>
      <w:r w:rsidR="00CC628D" w:rsidRPr="00410E9F">
        <w:rPr>
          <w:iCs/>
          <w:sz w:val="22"/>
          <w:szCs w:val="22"/>
          <w:lang w:val="sr-Latn-CS"/>
        </w:rPr>
        <w:t>donedavno</w:t>
      </w:r>
      <w:r w:rsidR="00CC628D" w:rsidRPr="00721A77">
        <w:rPr>
          <w:iCs/>
          <w:sz w:val="22"/>
          <w:szCs w:val="22"/>
          <w:lang w:val="sr-Latn-CS"/>
        </w:rPr>
        <w:t xml:space="preserve"> ste uzimali</w:t>
      </w:r>
      <w:r w:rsidRPr="00721A77">
        <w:rPr>
          <w:iCs/>
          <w:sz w:val="22"/>
          <w:szCs w:val="22"/>
          <w:lang w:val="sr-Latn-CS"/>
        </w:rPr>
        <w:t xml:space="preserve"> ili </w:t>
      </w:r>
      <w:r w:rsidR="00CC628D" w:rsidRPr="00721A77">
        <w:rPr>
          <w:iCs/>
          <w:sz w:val="22"/>
          <w:szCs w:val="22"/>
          <w:lang w:val="sr-Latn-CS"/>
        </w:rPr>
        <w:t xml:space="preserve">ćete možda </w:t>
      </w:r>
      <w:r w:rsidRPr="00721A77">
        <w:rPr>
          <w:iCs/>
          <w:sz w:val="22"/>
          <w:szCs w:val="22"/>
          <w:lang w:val="sr-Latn-CS"/>
        </w:rPr>
        <w:t xml:space="preserve"> uzima</w:t>
      </w:r>
      <w:r w:rsidR="00CC628D" w:rsidRPr="00721A77">
        <w:rPr>
          <w:iCs/>
          <w:sz w:val="22"/>
          <w:szCs w:val="22"/>
          <w:lang w:val="sr-Latn-CS"/>
        </w:rPr>
        <w:t>ti</w:t>
      </w:r>
      <w:r w:rsidRPr="00721A77">
        <w:rPr>
          <w:iCs/>
          <w:sz w:val="22"/>
          <w:szCs w:val="22"/>
          <w:lang w:val="sr-Latn-CS"/>
        </w:rPr>
        <w:t xml:space="preserve"> </w:t>
      </w:r>
      <w:r w:rsidR="00CC628D" w:rsidRPr="00721A77">
        <w:rPr>
          <w:iCs/>
          <w:sz w:val="22"/>
          <w:szCs w:val="22"/>
          <w:lang w:val="sr-Latn-CS"/>
        </w:rPr>
        <w:t>bilo koje druge l</w:t>
      </w:r>
      <w:r w:rsidR="00545A1C" w:rsidRPr="00721A77">
        <w:rPr>
          <w:iCs/>
          <w:sz w:val="22"/>
          <w:szCs w:val="22"/>
          <w:lang w:val="sr-Latn-CS"/>
        </w:rPr>
        <w:t>j</w:t>
      </w:r>
      <w:r w:rsidR="00CC628D" w:rsidRPr="00721A77">
        <w:rPr>
          <w:iCs/>
          <w:sz w:val="22"/>
          <w:szCs w:val="22"/>
          <w:lang w:val="sr-Latn-CS"/>
        </w:rPr>
        <w:t>ekove.</w:t>
      </w:r>
    </w:p>
    <w:p w14:paraId="10232678" w14:textId="77777777" w:rsidR="009C1740" w:rsidRPr="00721A77" w:rsidRDefault="009C1740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</w:p>
    <w:p w14:paraId="2F8782B1" w14:textId="1B19701A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Obav</w:t>
      </w:r>
      <w:r w:rsidR="000E301C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estite ljekara ukoliko uzimate neke od sljedećih ljekova:</w:t>
      </w:r>
    </w:p>
    <w:p w14:paraId="7CAD8382" w14:textId="77777777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ciklosporin (koristi se, npr., nakon transplantacije organa),</w:t>
      </w:r>
    </w:p>
    <w:p w14:paraId="279B0FCF" w14:textId="74B25B91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- </w:t>
      </w:r>
      <w:r w:rsidR="00C6750C" w:rsidRPr="004754F9">
        <w:rPr>
          <w:sz w:val="22"/>
          <w:szCs w:val="22"/>
          <w:lang w:val="sr-Latn-CS"/>
        </w:rPr>
        <w:t>l</w:t>
      </w:r>
      <w:r w:rsidR="00545A1C" w:rsidRPr="004754F9">
        <w:rPr>
          <w:sz w:val="22"/>
          <w:szCs w:val="22"/>
          <w:lang w:val="sr-Latn-CS"/>
        </w:rPr>
        <w:t>j</w:t>
      </w:r>
      <w:r w:rsidR="00C6750C" w:rsidRPr="004754F9">
        <w:rPr>
          <w:sz w:val="22"/>
          <w:szCs w:val="22"/>
          <w:lang w:val="sr-Latn-CS"/>
        </w:rPr>
        <w:t xml:space="preserve">ekove za razređivanje krvi, npr. </w:t>
      </w:r>
      <w:r w:rsidRPr="004754F9">
        <w:rPr>
          <w:sz w:val="22"/>
          <w:szCs w:val="22"/>
          <w:lang w:val="sr-Latn-CS"/>
        </w:rPr>
        <w:t>varfarin</w:t>
      </w:r>
      <w:r w:rsidR="00C6750C" w:rsidRPr="004754F9">
        <w:rPr>
          <w:sz w:val="22"/>
          <w:szCs w:val="22"/>
          <w:lang w:val="sr-Latn-CS"/>
        </w:rPr>
        <w:t>, acenokumarol ili fluindion (njihov efekat razređivanja krvi i rizik od krvarenja može se povećati ukoliko se uzimaju zajedno sa ovim l</w:t>
      </w:r>
      <w:r w:rsidR="00545A1C" w:rsidRPr="004754F9">
        <w:rPr>
          <w:sz w:val="22"/>
          <w:szCs w:val="22"/>
          <w:lang w:val="sr-Latn-CS"/>
        </w:rPr>
        <w:t>ij</w:t>
      </w:r>
      <w:r w:rsidR="00C6750C" w:rsidRPr="004754F9">
        <w:rPr>
          <w:sz w:val="22"/>
          <w:szCs w:val="22"/>
          <w:lang w:val="sr-Latn-CS"/>
        </w:rPr>
        <w:t>ekom), tikagrelor</w:t>
      </w:r>
      <w:r w:rsidRPr="004754F9">
        <w:rPr>
          <w:sz w:val="22"/>
          <w:szCs w:val="22"/>
          <w:lang w:val="sr-Latn-CS"/>
        </w:rPr>
        <w:t xml:space="preserve"> </w:t>
      </w:r>
      <w:r w:rsidR="009C1740" w:rsidRPr="004754F9">
        <w:rPr>
          <w:sz w:val="22"/>
          <w:szCs w:val="22"/>
          <w:lang w:val="sr-Latn-CS"/>
        </w:rPr>
        <w:t>ili klopidogrel</w:t>
      </w:r>
      <w:r w:rsidRPr="004754F9">
        <w:rPr>
          <w:sz w:val="22"/>
          <w:szCs w:val="22"/>
          <w:lang w:val="sr-Latn-CS"/>
        </w:rPr>
        <w:t>,</w:t>
      </w:r>
    </w:p>
    <w:p w14:paraId="02BA3C2A" w14:textId="5C9EBDD7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fibrate (gemfibrozil, fenofibrat) ili bilo koji drugi lijek za sniženje nivoa holesterola (</w:t>
      </w:r>
      <w:r w:rsidR="001232A3" w:rsidRPr="00721A77">
        <w:rPr>
          <w:sz w:val="22"/>
          <w:szCs w:val="22"/>
          <w:lang w:val="sr-Latn-CS"/>
        </w:rPr>
        <w:t xml:space="preserve">npr. </w:t>
      </w:r>
      <w:r w:rsidRPr="00721A77">
        <w:rPr>
          <w:sz w:val="22"/>
          <w:szCs w:val="22"/>
          <w:lang w:val="sr-Latn-CS"/>
        </w:rPr>
        <w:t>ezetimib),</w:t>
      </w:r>
    </w:p>
    <w:p w14:paraId="3DA2C111" w14:textId="77777777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ljekove koji olakšavaju varenje (koji se koriste da neutrališu kisjelinu u želucu),</w:t>
      </w:r>
    </w:p>
    <w:p w14:paraId="7BB01F69" w14:textId="25BD8844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eritromicin (antibiotik),</w:t>
      </w:r>
      <w:r w:rsidR="00484767" w:rsidRPr="00721A77">
        <w:rPr>
          <w:sz w:val="22"/>
          <w:szCs w:val="22"/>
          <w:lang w:val="sr-Latn-CS"/>
        </w:rPr>
        <w:t xml:space="preserve"> </w:t>
      </w:r>
      <w:r w:rsidR="009C1740" w:rsidRPr="00721A77">
        <w:rPr>
          <w:sz w:val="22"/>
          <w:szCs w:val="22"/>
          <w:lang w:val="sr-Latn-CS"/>
        </w:rPr>
        <w:t>fusidinsku kisjelinu (antibiotik - vid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 xml:space="preserve">eti </w:t>
      </w:r>
      <w:r w:rsidR="001232A3" w:rsidRPr="00721A77">
        <w:rPr>
          <w:sz w:val="22"/>
          <w:szCs w:val="22"/>
          <w:lang w:val="sr-Latn-CS"/>
        </w:rPr>
        <w:t xml:space="preserve">dio </w:t>
      </w:r>
      <w:r w:rsidR="009C1740" w:rsidRPr="00721A77">
        <w:rPr>
          <w:sz w:val="22"/>
          <w:szCs w:val="22"/>
          <w:lang w:val="sr-Latn-CS"/>
        </w:rPr>
        <w:t>„</w:t>
      </w:r>
      <w:r w:rsidR="009C1740" w:rsidRPr="00721A77">
        <w:rPr>
          <w:i/>
          <w:sz w:val="22"/>
          <w:szCs w:val="22"/>
          <w:lang w:val="sr-Latn-CS"/>
        </w:rPr>
        <w:t>Upozorenja i m</w:t>
      </w:r>
      <w:r w:rsidR="000E301C" w:rsidRPr="00721A77">
        <w:rPr>
          <w:i/>
          <w:sz w:val="22"/>
          <w:szCs w:val="22"/>
          <w:lang w:val="sr-Latn-CS"/>
        </w:rPr>
        <w:t>j</w:t>
      </w:r>
      <w:r w:rsidR="009C1740" w:rsidRPr="00721A77">
        <w:rPr>
          <w:i/>
          <w:sz w:val="22"/>
          <w:szCs w:val="22"/>
          <w:lang w:val="sr-Latn-CS"/>
        </w:rPr>
        <w:t>ere opreza</w:t>
      </w:r>
      <w:r w:rsidR="009C1740" w:rsidRPr="00721A77">
        <w:rPr>
          <w:bCs/>
          <w:sz w:val="22"/>
          <w:szCs w:val="22"/>
          <w:lang w:val="sr-Latn-CS"/>
        </w:rPr>
        <w:t>“</w:t>
      </w:r>
      <w:r w:rsidR="009C1740" w:rsidRPr="00721A77">
        <w:rPr>
          <w:sz w:val="22"/>
          <w:szCs w:val="22"/>
          <w:lang w:val="sr-Latn-CS"/>
        </w:rPr>
        <w:t>). Ako morate uzimati oralno</w:t>
      </w:r>
      <w:r w:rsidR="00484767" w:rsidRPr="00721A77">
        <w:rPr>
          <w:sz w:val="22"/>
          <w:szCs w:val="22"/>
          <w:lang w:val="sr-Latn-CS"/>
        </w:rPr>
        <w:t xml:space="preserve"> </w:t>
      </w:r>
      <w:r w:rsidR="009C1740" w:rsidRPr="00721A77">
        <w:rPr>
          <w:sz w:val="22"/>
          <w:szCs w:val="22"/>
          <w:lang w:val="sr-Latn-CS"/>
        </w:rPr>
        <w:t>fusidinsku kisjelinu za terapiju bakterijske infekcije, treba privremeno obustaviti terapiju ovim l</w:t>
      </w:r>
      <w:r w:rsidR="000E301C" w:rsidRPr="00721A77">
        <w:rPr>
          <w:sz w:val="22"/>
          <w:szCs w:val="22"/>
          <w:lang w:val="sr-Latn-CS"/>
        </w:rPr>
        <w:t>ij</w:t>
      </w:r>
      <w:r w:rsidR="009C1740" w:rsidRPr="00721A77">
        <w:rPr>
          <w:sz w:val="22"/>
          <w:szCs w:val="22"/>
          <w:lang w:val="sr-Latn-CS"/>
        </w:rPr>
        <w:t>ekom. L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>ekar će Vam reći kada je bezb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>edno da nastavite terapiju l</w:t>
      </w:r>
      <w:r w:rsidR="000E301C" w:rsidRPr="00721A77">
        <w:rPr>
          <w:sz w:val="22"/>
          <w:szCs w:val="22"/>
          <w:lang w:val="sr-Latn-CS"/>
        </w:rPr>
        <w:t>ij</w:t>
      </w:r>
      <w:r w:rsidR="009C1740" w:rsidRPr="00721A77">
        <w:rPr>
          <w:sz w:val="22"/>
          <w:szCs w:val="22"/>
          <w:lang w:val="sr-Latn-CS"/>
        </w:rPr>
        <w:t>ekom Rosuhol. Istovremena prim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>ena l</w:t>
      </w:r>
      <w:r w:rsidR="000E301C" w:rsidRPr="00721A77">
        <w:rPr>
          <w:sz w:val="22"/>
          <w:szCs w:val="22"/>
          <w:lang w:val="sr-Latn-CS"/>
        </w:rPr>
        <w:t>ij</w:t>
      </w:r>
      <w:r w:rsidR="009C1740" w:rsidRPr="00721A77">
        <w:rPr>
          <w:sz w:val="22"/>
          <w:szCs w:val="22"/>
          <w:lang w:val="sr-Latn-CS"/>
        </w:rPr>
        <w:t>eka Rosuhol i fusidinske kisjeline može r</w:t>
      </w:r>
      <w:r w:rsidR="000E301C" w:rsidRPr="00721A77">
        <w:rPr>
          <w:sz w:val="22"/>
          <w:szCs w:val="22"/>
          <w:lang w:val="sr-Latn-CS"/>
        </w:rPr>
        <w:t>ij</w:t>
      </w:r>
      <w:r w:rsidR="009C1740" w:rsidRPr="00721A77">
        <w:rPr>
          <w:sz w:val="22"/>
          <w:szCs w:val="22"/>
          <w:lang w:val="sr-Latn-CS"/>
        </w:rPr>
        <w:t>etko da dovede do mišićne slabosti, os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>etljivosti ili bola u mišićima (rabdomioliza). Vid</w:t>
      </w:r>
      <w:r w:rsidR="000E301C" w:rsidRPr="00721A77">
        <w:rPr>
          <w:sz w:val="22"/>
          <w:szCs w:val="22"/>
          <w:lang w:val="sr-Latn-CS"/>
        </w:rPr>
        <w:t>j</w:t>
      </w:r>
      <w:r w:rsidR="009C1740" w:rsidRPr="00721A77">
        <w:rPr>
          <w:sz w:val="22"/>
          <w:szCs w:val="22"/>
          <w:lang w:val="sr-Latn-CS"/>
        </w:rPr>
        <w:t xml:space="preserve">eti </w:t>
      </w:r>
      <w:r w:rsidR="001232A3" w:rsidRPr="00721A77">
        <w:rPr>
          <w:sz w:val="22"/>
          <w:szCs w:val="22"/>
          <w:lang w:val="sr-Latn-CS"/>
        </w:rPr>
        <w:t xml:space="preserve">dio </w:t>
      </w:r>
      <w:r w:rsidR="009C1740" w:rsidRPr="00721A77">
        <w:rPr>
          <w:sz w:val="22"/>
          <w:szCs w:val="22"/>
          <w:lang w:val="sr-Latn-CS"/>
        </w:rPr>
        <w:t>„</w:t>
      </w:r>
      <w:r w:rsidR="009C1740" w:rsidRPr="00721A77">
        <w:rPr>
          <w:i/>
          <w:sz w:val="22"/>
          <w:szCs w:val="22"/>
          <w:lang w:val="sr-Latn-CS"/>
        </w:rPr>
        <w:t>Moguća neželjena dejstva</w:t>
      </w:r>
      <w:r w:rsidR="009C1740" w:rsidRPr="00721A77">
        <w:rPr>
          <w:bCs/>
          <w:sz w:val="22"/>
          <w:szCs w:val="22"/>
          <w:lang w:val="sr-Latn-CS"/>
        </w:rPr>
        <w:t>“.</w:t>
      </w:r>
      <w:r w:rsidRPr="00721A77">
        <w:rPr>
          <w:sz w:val="22"/>
          <w:szCs w:val="22"/>
          <w:lang w:val="sr-Latn-CS"/>
        </w:rPr>
        <w:t xml:space="preserve"> </w:t>
      </w:r>
    </w:p>
    <w:p w14:paraId="2EB1EC04" w14:textId="081086C3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oralne kontraceptive (pilule</w:t>
      </w:r>
      <w:r w:rsidR="001232A3" w:rsidRPr="00721A77">
        <w:rPr>
          <w:sz w:val="22"/>
          <w:szCs w:val="22"/>
          <w:lang w:val="sr-Latn-CS"/>
        </w:rPr>
        <w:t xml:space="preserve"> za zaštitu od trudnoće</w:t>
      </w:r>
      <w:r w:rsidRPr="00721A77">
        <w:rPr>
          <w:sz w:val="22"/>
          <w:szCs w:val="22"/>
          <w:lang w:val="sr-Latn-CS"/>
        </w:rPr>
        <w:t xml:space="preserve">), </w:t>
      </w:r>
    </w:p>
    <w:p w14:paraId="7AB82C71" w14:textId="6C53D2AB" w:rsidR="009C1740" w:rsidRPr="00721A77" w:rsidRDefault="009C1740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regorafenib (koristi se u terapiji kancera)</w:t>
      </w:r>
      <w:r w:rsidR="001232A3" w:rsidRPr="00721A77">
        <w:rPr>
          <w:sz w:val="22"/>
          <w:szCs w:val="22"/>
          <w:lang w:val="sr-Latn-CS"/>
        </w:rPr>
        <w:t>,</w:t>
      </w:r>
    </w:p>
    <w:p w14:paraId="66C5CEAC" w14:textId="054775AC" w:rsidR="001232A3" w:rsidRPr="00721A77" w:rsidRDefault="001232A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darolutamid (koristi se u terapiji kancera),</w:t>
      </w:r>
    </w:p>
    <w:p w14:paraId="068DE6D6" w14:textId="77777777" w:rsidR="00157993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hormonsku supstitucionu terapiju,</w:t>
      </w:r>
    </w:p>
    <w:p w14:paraId="0CDD55EB" w14:textId="782C5052" w:rsidR="00E5173E" w:rsidRPr="00721A77" w:rsidRDefault="0015799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</w:rPr>
      </w:pPr>
      <w:r w:rsidRPr="009940BF">
        <w:rPr>
          <w:sz w:val="22"/>
          <w:szCs w:val="22"/>
          <w:lang w:val="sr-Latn-CS"/>
        </w:rPr>
        <w:t xml:space="preserve">- </w:t>
      </w:r>
      <w:r w:rsidR="00E5173E" w:rsidRPr="009940BF">
        <w:rPr>
          <w:sz w:val="22"/>
          <w:szCs w:val="22"/>
        </w:rPr>
        <w:t>bilo koji od sl</w:t>
      </w:r>
      <w:r w:rsidR="000E301C" w:rsidRPr="009940BF">
        <w:rPr>
          <w:sz w:val="22"/>
          <w:szCs w:val="22"/>
        </w:rPr>
        <w:t>j</w:t>
      </w:r>
      <w:r w:rsidR="00E5173E" w:rsidRPr="009940BF">
        <w:rPr>
          <w:sz w:val="22"/>
          <w:szCs w:val="22"/>
        </w:rPr>
        <w:t>edećih l</w:t>
      </w:r>
      <w:r w:rsidR="000E301C" w:rsidRPr="009940BF">
        <w:rPr>
          <w:sz w:val="22"/>
          <w:szCs w:val="22"/>
        </w:rPr>
        <w:t>j</w:t>
      </w:r>
      <w:r w:rsidR="00E5173E" w:rsidRPr="009940BF">
        <w:rPr>
          <w:sz w:val="22"/>
          <w:szCs w:val="22"/>
        </w:rPr>
        <w:t xml:space="preserve">ekova koji se koriste za liječenje virusnih infekcija, uključujući infekciju HIV-om ili hepatitisom C, samostalno ili u kombinaciji (pogledajte </w:t>
      </w:r>
      <w:r w:rsidR="001232A3" w:rsidRPr="009940BF">
        <w:rPr>
          <w:sz w:val="22"/>
          <w:szCs w:val="22"/>
        </w:rPr>
        <w:t xml:space="preserve">dio </w:t>
      </w:r>
      <w:r w:rsidR="001232A3" w:rsidRPr="009940BF">
        <w:rPr>
          <w:i/>
          <w:iCs/>
          <w:sz w:val="22"/>
          <w:szCs w:val="22"/>
          <w:lang w:val="sr-Latn-RS"/>
        </w:rPr>
        <w:t>„</w:t>
      </w:r>
      <w:r w:rsidR="00E5173E" w:rsidRPr="009940BF">
        <w:rPr>
          <w:i/>
          <w:iCs/>
          <w:sz w:val="22"/>
          <w:szCs w:val="22"/>
        </w:rPr>
        <w:t>Upozorenja i m</w:t>
      </w:r>
      <w:r w:rsidR="000E301C" w:rsidRPr="009940BF">
        <w:rPr>
          <w:i/>
          <w:iCs/>
          <w:sz w:val="22"/>
          <w:szCs w:val="22"/>
        </w:rPr>
        <w:t>j</w:t>
      </w:r>
      <w:r w:rsidR="00E5173E" w:rsidRPr="009940BF">
        <w:rPr>
          <w:i/>
          <w:iCs/>
          <w:sz w:val="22"/>
          <w:szCs w:val="22"/>
        </w:rPr>
        <w:t xml:space="preserve">ere </w:t>
      </w:r>
      <w:r w:rsidR="00484767" w:rsidRPr="009940BF">
        <w:rPr>
          <w:i/>
          <w:iCs/>
          <w:sz w:val="22"/>
          <w:szCs w:val="22"/>
        </w:rPr>
        <w:t>opreza</w:t>
      </w:r>
      <w:r w:rsidR="001232A3" w:rsidRPr="009940BF">
        <w:rPr>
          <w:i/>
          <w:iCs/>
          <w:sz w:val="22"/>
          <w:szCs w:val="22"/>
        </w:rPr>
        <w:t>”</w:t>
      </w:r>
      <w:r w:rsidR="00E5173E" w:rsidRPr="009940BF">
        <w:rPr>
          <w:sz w:val="22"/>
          <w:szCs w:val="22"/>
        </w:rPr>
        <w:t xml:space="preserve">): ritonavir, lopinavir, atazanavir, </w:t>
      </w:r>
      <w:r w:rsidR="003305DA" w:rsidRPr="009940BF">
        <w:rPr>
          <w:sz w:val="22"/>
          <w:szCs w:val="22"/>
        </w:rPr>
        <w:t>sofosbuvir, voksilaprevir</w:t>
      </w:r>
      <w:r w:rsidR="001232A3" w:rsidRPr="009940BF">
        <w:rPr>
          <w:sz w:val="22"/>
          <w:szCs w:val="22"/>
        </w:rPr>
        <w:t xml:space="preserve">, </w:t>
      </w:r>
      <w:r w:rsidR="00E5173E" w:rsidRPr="009940BF">
        <w:rPr>
          <w:sz w:val="22"/>
          <w:szCs w:val="22"/>
        </w:rPr>
        <w:t>ombitasvir,</w:t>
      </w:r>
      <w:r w:rsidR="00484767" w:rsidRPr="009940BF">
        <w:rPr>
          <w:sz w:val="22"/>
          <w:szCs w:val="22"/>
        </w:rPr>
        <w:t xml:space="preserve"> </w:t>
      </w:r>
      <w:r w:rsidR="00E5173E" w:rsidRPr="009940BF">
        <w:rPr>
          <w:sz w:val="22"/>
          <w:szCs w:val="22"/>
        </w:rPr>
        <w:t>paritaprevir, dasabuvir, velpatasvir, grazoprevir, elbasvir, gleka</w:t>
      </w:r>
      <w:r w:rsidR="00E27DC6">
        <w:rPr>
          <w:sz w:val="22"/>
          <w:szCs w:val="22"/>
        </w:rPr>
        <w:t>p</w:t>
      </w:r>
      <w:r w:rsidR="00E5173E" w:rsidRPr="009940BF">
        <w:rPr>
          <w:sz w:val="22"/>
          <w:szCs w:val="22"/>
        </w:rPr>
        <w:t>revir, pibrentasvir</w:t>
      </w:r>
      <w:r w:rsidR="00BA7AB2" w:rsidRPr="009940BF">
        <w:rPr>
          <w:sz w:val="22"/>
          <w:szCs w:val="22"/>
        </w:rPr>
        <w:t>.</w:t>
      </w:r>
      <w:r w:rsidR="00E5173E" w:rsidRPr="00721A77">
        <w:rPr>
          <w:sz w:val="22"/>
          <w:szCs w:val="22"/>
          <w:lang w:val="sr-Latn-CS"/>
        </w:rPr>
        <w:t xml:space="preserve"> </w:t>
      </w:r>
    </w:p>
    <w:p w14:paraId="2235D85D" w14:textId="6ACBFDB3" w:rsidR="00157993" w:rsidRPr="00721A77" w:rsidRDefault="00484767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bCs/>
          <w:sz w:val="22"/>
          <w:szCs w:val="22"/>
          <w:lang w:val="sr-Latn-CS"/>
        </w:rPr>
        <w:t xml:space="preserve">Lijek </w:t>
      </w:r>
      <w:r w:rsidR="00157993" w:rsidRPr="00721A77">
        <w:rPr>
          <w:bCs/>
          <w:sz w:val="22"/>
          <w:szCs w:val="22"/>
          <w:lang w:val="sr-Latn-CS"/>
        </w:rPr>
        <w:t>Rosuhol</w:t>
      </w:r>
      <w:r w:rsidR="00157993" w:rsidRPr="00721A77">
        <w:rPr>
          <w:sz w:val="22"/>
          <w:szCs w:val="22"/>
          <w:lang w:val="sr-Latn-CS"/>
        </w:rPr>
        <w:t xml:space="preserve"> može uticati na dejstvo ovih ljekova ili oni mogu uticati na dejstvo lijeka </w:t>
      </w:r>
      <w:r w:rsidR="00157993" w:rsidRPr="00721A77">
        <w:rPr>
          <w:bCs/>
          <w:sz w:val="22"/>
          <w:szCs w:val="22"/>
          <w:lang w:val="sr-Latn-CS"/>
        </w:rPr>
        <w:t>Rosuhol</w:t>
      </w:r>
      <w:r w:rsidR="00157993" w:rsidRPr="00721A77">
        <w:rPr>
          <w:sz w:val="22"/>
          <w:szCs w:val="22"/>
          <w:lang w:val="sr-Latn-CS"/>
        </w:rPr>
        <w:t>.</w:t>
      </w:r>
    </w:p>
    <w:p w14:paraId="06BA1FE9" w14:textId="77777777" w:rsidR="00445D8F" w:rsidRPr="00721A77" w:rsidRDefault="00445D8F">
      <w:pPr>
        <w:jc w:val="both"/>
        <w:rPr>
          <w:sz w:val="22"/>
          <w:szCs w:val="22"/>
        </w:rPr>
      </w:pPr>
    </w:p>
    <w:p w14:paraId="2D66E2FF" w14:textId="77777777" w:rsidR="00A92C66" w:rsidRPr="00721A77" w:rsidRDefault="00F47B6C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Plodnost, trudnoća i dojenje</w:t>
      </w:r>
    </w:p>
    <w:p w14:paraId="62715191" w14:textId="77777777" w:rsidR="00734103" w:rsidRPr="00721A77" w:rsidRDefault="00734103">
      <w:pPr>
        <w:jc w:val="both"/>
        <w:rPr>
          <w:b/>
          <w:sz w:val="22"/>
          <w:szCs w:val="22"/>
          <w:lang w:val="sr-Latn-CS"/>
        </w:rPr>
      </w:pPr>
    </w:p>
    <w:p w14:paraId="45D0887B" w14:textId="77777777" w:rsidR="00011EC5" w:rsidRPr="00721A77" w:rsidRDefault="00011EC5">
      <w:pPr>
        <w:pStyle w:val="Header"/>
        <w:tabs>
          <w:tab w:val="left" w:pos="284"/>
        </w:tabs>
        <w:spacing w:before="40" w:after="40"/>
        <w:jc w:val="both"/>
        <w:rPr>
          <w:b/>
          <w:bCs/>
          <w:sz w:val="22"/>
          <w:szCs w:val="22"/>
          <w:lang w:val="sr-Latn-CS"/>
        </w:rPr>
      </w:pPr>
      <w:r w:rsidRPr="00721A77">
        <w:rPr>
          <w:b/>
          <w:bCs/>
          <w:sz w:val="22"/>
          <w:szCs w:val="22"/>
          <w:lang w:val="sr-Latn-CS"/>
        </w:rPr>
        <w:t xml:space="preserve">Ne smijete uzimati ovaj lijek tokom perioda trudnoće i dojenja. </w:t>
      </w:r>
    </w:p>
    <w:p w14:paraId="56FA9A3B" w14:textId="4AA25689" w:rsidR="00011EC5" w:rsidRPr="00721A77" w:rsidRDefault="00011EC5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Ukoliko zatrudnite tokom uzimanja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 xml:space="preserve">, </w:t>
      </w:r>
      <w:r w:rsidRPr="00721A77">
        <w:rPr>
          <w:b/>
          <w:bCs/>
          <w:sz w:val="22"/>
          <w:szCs w:val="22"/>
          <w:lang w:val="sr-Latn-CS"/>
        </w:rPr>
        <w:t>odmah prekinite sa terapijom i obratite se ljekaru.</w:t>
      </w:r>
      <w:r w:rsidRPr="00721A77">
        <w:rPr>
          <w:sz w:val="22"/>
          <w:szCs w:val="22"/>
          <w:lang w:val="sr-Latn-CS"/>
        </w:rPr>
        <w:t xml:space="preserve"> Treba izbjegavati trudnoću tokom uzimanja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>, korišćenjem odgovarajuće kontracepcije.</w:t>
      </w:r>
    </w:p>
    <w:p w14:paraId="66FBAB5D" w14:textId="77777777" w:rsidR="00011EC5" w:rsidRPr="00721A77" w:rsidRDefault="00011EC5">
      <w:pPr>
        <w:pStyle w:val="Header"/>
        <w:tabs>
          <w:tab w:val="left" w:pos="284"/>
        </w:tabs>
        <w:spacing w:before="40" w:after="40"/>
        <w:jc w:val="both"/>
        <w:rPr>
          <w:i/>
          <w:sz w:val="22"/>
          <w:szCs w:val="22"/>
          <w:lang w:val="sr-Latn-CS"/>
        </w:rPr>
      </w:pPr>
    </w:p>
    <w:p w14:paraId="5FE9F822" w14:textId="5CD66B75" w:rsidR="00011EC5" w:rsidRPr="00721A77" w:rsidRDefault="00011EC5">
      <w:pPr>
        <w:pStyle w:val="Header"/>
        <w:tabs>
          <w:tab w:val="left" w:pos="284"/>
        </w:tabs>
        <w:spacing w:before="40" w:after="40"/>
        <w:jc w:val="both"/>
        <w:rPr>
          <w:i/>
          <w:sz w:val="22"/>
          <w:szCs w:val="22"/>
          <w:lang w:val="sr-Latn-CS"/>
        </w:rPr>
      </w:pPr>
      <w:r w:rsidRPr="00721A77">
        <w:rPr>
          <w:i/>
          <w:sz w:val="22"/>
          <w:szCs w:val="22"/>
          <w:lang w:val="sr-Latn-CS"/>
        </w:rPr>
        <w:t>Pr</w:t>
      </w:r>
      <w:r w:rsidR="0012528F" w:rsidRPr="00721A77">
        <w:rPr>
          <w:i/>
          <w:sz w:val="22"/>
          <w:szCs w:val="22"/>
          <w:lang w:val="sr-Latn-CS"/>
        </w:rPr>
        <w:t>ij</w:t>
      </w:r>
      <w:r w:rsidRPr="00721A77">
        <w:rPr>
          <w:i/>
          <w:sz w:val="22"/>
          <w:szCs w:val="22"/>
          <w:lang w:val="sr-Latn-CS"/>
        </w:rPr>
        <w:t>e uzimanja svakog lijeka obratite se za sav</w:t>
      </w:r>
      <w:r w:rsidR="0012528F" w:rsidRPr="00721A77">
        <w:rPr>
          <w:i/>
          <w:sz w:val="22"/>
          <w:szCs w:val="22"/>
          <w:lang w:val="sr-Latn-CS"/>
        </w:rPr>
        <w:t>j</w:t>
      </w:r>
      <w:r w:rsidRPr="00721A77">
        <w:rPr>
          <w:i/>
          <w:sz w:val="22"/>
          <w:szCs w:val="22"/>
          <w:lang w:val="sr-Latn-CS"/>
        </w:rPr>
        <w:t>et ljekaru ili farmaceutu.</w:t>
      </w:r>
    </w:p>
    <w:p w14:paraId="2DE11907" w14:textId="77777777" w:rsidR="00011EC5" w:rsidRPr="00721A77" w:rsidRDefault="00011EC5">
      <w:pPr>
        <w:jc w:val="both"/>
        <w:rPr>
          <w:b/>
          <w:sz w:val="22"/>
          <w:szCs w:val="22"/>
          <w:lang w:val="sr-Latn-CS"/>
        </w:rPr>
      </w:pPr>
    </w:p>
    <w:p w14:paraId="2F89F1DE" w14:textId="77777777" w:rsidR="00A32113" w:rsidRPr="00721A77" w:rsidRDefault="00A32113">
      <w:pPr>
        <w:jc w:val="both"/>
        <w:rPr>
          <w:b/>
          <w:bCs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lastRenderedPageBreak/>
        <w:t xml:space="preserve">Uticaj lijeka </w:t>
      </w:r>
      <w:r w:rsidR="00C84C3C" w:rsidRPr="00721A77">
        <w:rPr>
          <w:b/>
          <w:sz w:val="22"/>
          <w:szCs w:val="22"/>
          <w:lang w:val="sr-Latn-CS"/>
        </w:rPr>
        <w:t xml:space="preserve">Rosuhol </w:t>
      </w:r>
      <w:r w:rsidRPr="00721A77">
        <w:rPr>
          <w:b/>
          <w:sz w:val="22"/>
          <w:szCs w:val="22"/>
          <w:lang w:val="sr-Latn-CS"/>
        </w:rPr>
        <w:t xml:space="preserve"> na </w:t>
      </w:r>
      <w:r w:rsidR="00F47B6C" w:rsidRPr="00721A77">
        <w:rPr>
          <w:b/>
          <w:sz w:val="22"/>
          <w:szCs w:val="22"/>
          <w:lang w:val="sr-Latn-CS"/>
        </w:rPr>
        <w:t xml:space="preserve">sposobnost upravljanja </w:t>
      </w:r>
      <w:r w:rsidRPr="00721A77">
        <w:rPr>
          <w:b/>
          <w:sz w:val="22"/>
          <w:szCs w:val="22"/>
          <w:lang w:val="sr-Latn-CS"/>
        </w:rPr>
        <w:t>vozilima i rukovanje mašinama</w:t>
      </w:r>
      <w:r w:rsidRPr="00721A77">
        <w:rPr>
          <w:b/>
          <w:bCs/>
          <w:sz w:val="22"/>
          <w:szCs w:val="22"/>
          <w:lang w:val="sr-Latn-CS"/>
        </w:rPr>
        <w:t xml:space="preserve"> </w:t>
      </w:r>
    </w:p>
    <w:p w14:paraId="5A10A0B2" w14:textId="77777777" w:rsidR="00445D8F" w:rsidRPr="00721A77" w:rsidRDefault="00445D8F">
      <w:pPr>
        <w:jc w:val="both"/>
        <w:rPr>
          <w:bCs/>
          <w:sz w:val="22"/>
          <w:szCs w:val="22"/>
          <w:lang w:val="sr-Latn-CS"/>
        </w:rPr>
      </w:pPr>
    </w:p>
    <w:p w14:paraId="372DEAC4" w14:textId="36AA1BA6" w:rsidR="00011EC5" w:rsidRPr="00721A77" w:rsidRDefault="00011EC5" w:rsidP="00E27DC6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Kod većine ljudi, l</w:t>
      </w:r>
      <w:r w:rsidR="0012528F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 xml:space="preserve">ek </w:t>
      </w:r>
      <w:r w:rsidR="001E49B5" w:rsidRPr="00721A77">
        <w:rPr>
          <w:sz w:val="22"/>
          <w:szCs w:val="22"/>
          <w:lang w:val="sr-Latn-CS"/>
        </w:rPr>
        <w:t xml:space="preserve">Rosuhol </w:t>
      </w:r>
      <w:r w:rsidRPr="00721A77">
        <w:rPr>
          <w:sz w:val="22"/>
          <w:szCs w:val="22"/>
          <w:lang w:val="sr-Latn-CS"/>
        </w:rPr>
        <w:t>ne utiče na sposobnost upravljanja vozilima i rukovanja mašinama. Ipak, neki ljudi mogu os</w:t>
      </w:r>
      <w:r w:rsidR="0012528F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ećati vrtoglavicu tokom terapije</w:t>
      </w:r>
      <w:r w:rsidR="001E49B5" w:rsidRPr="00721A77">
        <w:rPr>
          <w:sz w:val="22"/>
          <w:szCs w:val="22"/>
          <w:lang w:val="sr-Latn-CS"/>
        </w:rPr>
        <w:t xml:space="preserve"> ovim l</w:t>
      </w:r>
      <w:r w:rsidR="00545A1C" w:rsidRPr="00721A77">
        <w:rPr>
          <w:sz w:val="22"/>
          <w:szCs w:val="22"/>
          <w:lang w:val="sr-Latn-CS"/>
        </w:rPr>
        <w:t>ij</w:t>
      </w:r>
      <w:r w:rsidR="001E49B5" w:rsidRPr="00721A77">
        <w:rPr>
          <w:sz w:val="22"/>
          <w:szCs w:val="22"/>
          <w:lang w:val="sr-Latn-CS"/>
        </w:rPr>
        <w:t>ekom</w:t>
      </w:r>
      <w:r w:rsidRPr="00721A77">
        <w:rPr>
          <w:sz w:val="22"/>
          <w:szCs w:val="22"/>
          <w:lang w:val="sr-Latn-CS"/>
        </w:rPr>
        <w:t>. U slučaju da os</w:t>
      </w:r>
      <w:r w:rsidR="0012528F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etite vrtoglavicu, konsultujte se sa l</w:t>
      </w:r>
      <w:r w:rsidR="0012528F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ekarom pr</w:t>
      </w:r>
      <w:r w:rsidR="0012528F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 nego što pokušate da upravljate vozilom ili rukujete mašinama.</w:t>
      </w:r>
    </w:p>
    <w:p w14:paraId="77941FD7" w14:textId="77777777" w:rsidR="00011EC5" w:rsidRPr="00721A77" w:rsidRDefault="00011EC5">
      <w:pPr>
        <w:jc w:val="both"/>
        <w:rPr>
          <w:bCs/>
          <w:sz w:val="22"/>
          <w:szCs w:val="22"/>
          <w:lang w:val="sr-Latn-CS"/>
        </w:rPr>
      </w:pPr>
    </w:p>
    <w:p w14:paraId="0896759E" w14:textId="77777777" w:rsidR="00445D8F" w:rsidRPr="00721A77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Važne informacije o nekim sastojcima lijeka </w:t>
      </w:r>
      <w:r w:rsidR="00C84C3C" w:rsidRPr="00721A77">
        <w:rPr>
          <w:b/>
          <w:sz w:val="22"/>
          <w:szCs w:val="22"/>
          <w:lang w:val="sr-Latn-CS"/>
        </w:rPr>
        <w:t xml:space="preserve">Rosuhol </w:t>
      </w:r>
      <w:r w:rsidR="000B5EAD" w:rsidRPr="00721A77">
        <w:rPr>
          <w:b/>
          <w:sz w:val="22"/>
          <w:szCs w:val="22"/>
          <w:lang w:val="ru-RU"/>
        </w:rPr>
        <w:t xml:space="preserve"> </w:t>
      </w:r>
    </w:p>
    <w:p w14:paraId="0F2AE147" w14:textId="77777777" w:rsidR="00011EC5" w:rsidRPr="00721A77" w:rsidRDefault="00011EC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</w:p>
    <w:p w14:paraId="7B112114" w14:textId="5FAE58DC" w:rsidR="00011EC5" w:rsidRPr="00721A77" w:rsidRDefault="00011EC5">
      <w:pPr>
        <w:tabs>
          <w:tab w:val="left" w:pos="284"/>
        </w:tabs>
        <w:jc w:val="both"/>
        <w:rPr>
          <w:i/>
          <w:sz w:val="22"/>
          <w:szCs w:val="22"/>
        </w:rPr>
      </w:pPr>
      <w:r w:rsidRPr="00721A77">
        <w:rPr>
          <w:b/>
          <w:bCs/>
          <w:i/>
          <w:sz w:val="22"/>
          <w:szCs w:val="22"/>
        </w:rPr>
        <w:t xml:space="preserve">Lijek Rosuhol sadrži </w:t>
      </w:r>
      <w:r w:rsidRPr="00721A77">
        <w:rPr>
          <w:b/>
          <w:i/>
          <w:sz w:val="22"/>
          <w:szCs w:val="22"/>
          <w:lang w:val="sr-Latn-CS"/>
        </w:rPr>
        <w:t>laktozu, monohidrat</w:t>
      </w:r>
      <w:r w:rsidRPr="00721A77" w:rsidDel="008E3FA5">
        <w:rPr>
          <w:b/>
          <w:bCs/>
          <w:i/>
          <w:sz w:val="22"/>
          <w:szCs w:val="22"/>
        </w:rPr>
        <w:t xml:space="preserve"> </w:t>
      </w:r>
      <w:r w:rsidR="00734103" w:rsidRPr="00721A77">
        <w:rPr>
          <w:b/>
          <w:bCs/>
          <w:i/>
          <w:sz w:val="22"/>
          <w:szCs w:val="22"/>
        </w:rPr>
        <w:t>(vrsta šećera)</w:t>
      </w:r>
    </w:p>
    <w:p w14:paraId="33B8236E" w14:textId="44DC1CDC" w:rsidR="00011EC5" w:rsidRPr="00721A77" w:rsidRDefault="00011EC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721A77">
        <w:rPr>
          <w:iCs/>
          <w:sz w:val="22"/>
          <w:szCs w:val="22"/>
        </w:rPr>
        <w:t xml:space="preserve">Ako </w:t>
      </w:r>
      <w:r w:rsidR="00734103" w:rsidRPr="00721A77">
        <w:rPr>
          <w:iCs/>
          <w:sz w:val="22"/>
          <w:szCs w:val="22"/>
        </w:rPr>
        <w:t>V</w:t>
      </w:r>
      <w:r w:rsidRPr="00721A77">
        <w:rPr>
          <w:iCs/>
          <w:sz w:val="22"/>
          <w:szCs w:val="22"/>
        </w:rPr>
        <w:t>am je l</w:t>
      </w:r>
      <w:r w:rsidR="0012528F" w:rsidRPr="00721A77">
        <w:rPr>
          <w:iCs/>
          <w:sz w:val="22"/>
          <w:szCs w:val="22"/>
        </w:rPr>
        <w:t>j</w:t>
      </w:r>
      <w:r w:rsidRPr="00721A77">
        <w:rPr>
          <w:iCs/>
          <w:sz w:val="22"/>
          <w:szCs w:val="22"/>
        </w:rPr>
        <w:t xml:space="preserve">ekar rekao da </w:t>
      </w:r>
      <w:r w:rsidR="00734103" w:rsidRPr="00721A77">
        <w:rPr>
          <w:iCs/>
          <w:sz w:val="22"/>
          <w:szCs w:val="22"/>
        </w:rPr>
        <w:t>ne podnosite</w:t>
      </w:r>
      <w:r w:rsidRPr="00721A77">
        <w:rPr>
          <w:iCs/>
          <w:sz w:val="22"/>
          <w:szCs w:val="22"/>
        </w:rPr>
        <w:t xml:space="preserve"> neke šećere (laktozu ili ml</w:t>
      </w:r>
      <w:r w:rsidR="0012528F" w:rsidRPr="00721A77">
        <w:rPr>
          <w:iCs/>
          <w:sz w:val="22"/>
          <w:szCs w:val="22"/>
        </w:rPr>
        <w:t>j</w:t>
      </w:r>
      <w:r w:rsidRPr="00721A77">
        <w:rPr>
          <w:iCs/>
          <w:sz w:val="22"/>
          <w:szCs w:val="22"/>
        </w:rPr>
        <w:t>ečni šećer), obratite se l</w:t>
      </w:r>
      <w:r w:rsidR="0012528F" w:rsidRPr="00721A77">
        <w:rPr>
          <w:iCs/>
          <w:sz w:val="22"/>
          <w:szCs w:val="22"/>
        </w:rPr>
        <w:t>j</w:t>
      </w:r>
      <w:r w:rsidRPr="00721A77">
        <w:rPr>
          <w:iCs/>
          <w:sz w:val="22"/>
          <w:szCs w:val="22"/>
        </w:rPr>
        <w:t>ekaru pr</w:t>
      </w:r>
      <w:r w:rsidR="0012528F" w:rsidRPr="00721A77">
        <w:rPr>
          <w:iCs/>
          <w:sz w:val="22"/>
          <w:szCs w:val="22"/>
        </w:rPr>
        <w:t>ij</w:t>
      </w:r>
      <w:r w:rsidRPr="00721A77">
        <w:rPr>
          <w:iCs/>
          <w:sz w:val="22"/>
          <w:szCs w:val="22"/>
        </w:rPr>
        <w:t xml:space="preserve">e uzimanja </w:t>
      </w:r>
      <w:r w:rsidR="002E47C7" w:rsidRPr="00721A77">
        <w:rPr>
          <w:iCs/>
          <w:sz w:val="22"/>
          <w:szCs w:val="22"/>
        </w:rPr>
        <w:t xml:space="preserve">lijeka </w:t>
      </w:r>
      <w:r w:rsidR="00397773" w:rsidRPr="00721A77">
        <w:rPr>
          <w:iCs/>
          <w:sz w:val="22"/>
          <w:szCs w:val="22"/>
        </w:rPr>
        <w:t>R</w:t>
      </w:r>
      <w:r w:rsidR="00397773">
        <w:rPr>
          <w:iCs/>
          <w:sz w:val="22"/>
          <w:szCs w:val="22"/>
        </w:rPr>
        <w:t>osuhol</w:t>
      </w:r>
      <w:r w:rsidRPr="00721A77">
        <w:rPr>
          <w:iCs/>
          <w:sz w:val="22"/>
          <w:szCs w:val="22"/>
        </w:rPr>
        <w:t xml:space="preserve">. Za kompletnu listu sastojaka, pogledajte Sadržaj pakovanja i </w:t>
      </w:r>
      <w:r w:rsidR="001E49B5" w:rsidRPr="00721A77">
        <w:rPr>
          <w:iCs/>
          <w:sz w:val="22"/>
          <w:szCs w:val="22"/>
        </w:rPr>
        <w:t xml:space="preserve">dodatne </w:t>
      </w:r>
      <w:r w:rsidRPr="00721A77">
        <w:rPr>
          <w:iCs/>
          <w:sz w:val="22"/>
          <w:szCs w:val="22"/>
        </w:rPr>
        <w:t>informacije.</w:t>
      </w:r>
    </w:p>
    <w:p w14:paraId="3A33FB7E" w14:textId="77777777" w:rsidR="00445D8F" w:rsidRPr="00721A77" w:rsidRDefault="00445D8F">
      <w:pPr>
        <w:jc w:val="both"/>
        <w:rPr>
          <w:sz w:val="22"/>
          <w:szCs w:val="22"/>
          <w:lang w:val="sr-Latn-CS"/>
        </w:rPr>
      </w:pPr>
    </w:p>
    <w:p w14:paraId="7743E404" w14:textId="77777777" w:rsidR="00A32113" w:rsidRPr="00721A77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721A77">
        <w:rPr>
          <w:b/>
          <w:bCs/>
          <w:sz w:val="22"/>
          <w:szCs w:val="22"/>
          <w:lang w:val="ru-RU"/>
        </w:rPr>
        <w:t xml:space="preserve">3. </w:t>
      </w:r>
      <w:r w:rsidR="00291DAD" w:rsidRPr="00721A77">
        <w:rPr>
          <w:b/>
          <w:bCs/>
          <w:sz w:val="22"/>
          <w:szCs w:val="22"/>
          <w:lang w:val="sr-Latn-CS"/>
        </w:rPr>
        <w:tab/>
      </w:r>
      <w:r w:rsidR="00291DAD" w:rsidRPr="00721A77">
        <w:rPr>
          <w:b/>
          <w:bCs/>
          <w:sz w:val="22"/>
          <w:szCs w:val="22"/>
          <w:lang w:val="ru-RU"/>
        </w:rPr>
        <w:t xml:space="preserve">KAKO SE UPOTREBLJAVA LIJEK </w:t>
      </w:r>
      <w:r w:rsidR="00C84C3C" w:rsidRPr="00721A77">
        <w:rPr>
          <w:b/>
          <w:bCs/>
          <w:sz w:val="22"/>
          <w:szCs w:val="22"/>
          <w:lang w:val="ru-RU"/>
        </w:rPr>
        <w:t>ROSUHOL</w:t>
      </w:r>
    </w:p>
    <w:p w14:paraId="028F6617" w14:textId="77777777" w:rsidR="00445D8F" w:rsidRPr="00721A77" w:rsidRDefault="00445D8F">
      <w:pPr>
        <w:jc w:val="both"/>
        <w:rPr>
          <w:bCs/>
          <w:caps/>
          <w:sz w:val="22"/>
          <w:szCs w:val="22"/>
          <w:lang w:val="sr-Latn-CS"/>
        </w:rPr>
      </w:pPr>
    </w:p>
    <w:p w14:paraId="524C44EA" w14:textId="1A967A29" w:rsidR="00C77D13" w:rsidRPr="00721A77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r w:rsidRPr="00721A77">
        <w:rPr>
          <w:sz w:val="22"/>
          <w:szCs w:val="22"/>
        </w:rPr>
        <w:t>Uvijek uzimajte ovaj lijek tačno onako kako Vam je rekao Vaš ljekar ili farmaceut. Provjerite sa ljekarom ili farmaceutom ako ni</w:t>
      </w:r>
      <w:r w:rsidR="0012528F" w:rsidRPr="00721A77">
        <w:rPr>
          <w:sz w:val="22"/>
          <w:szCs w:val="22"/>
        </w:rPr>
        <w:t>je</w:t>
      </w:r>
      <w:r w:rsidRPr="00721A77">
        <w:rPr>
          <w:sz w:val="22"/>
          <w:szCs w:val="22"/>
        </w:rPr>
        <w:t xml:space="preserve">ste sigurni kako da koristite ovaj lijek. </w:t>
      </w:r>
    </w:p>
    <w:p w14:paraId="52FCA691" w14:textId="77777777" w:rsidR="00884317" w:rsidRPr="00721A77" w:rsidRDefault="0088431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18EE630" w14:textId="77777777" w:rsidR="00884317" w:rsidRPr="00721A77" w:rsidRDefault="00884317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Doziranje kod odraslih</w:t>
      </w:r>
    </w:p>
    <w:p w14:paraId="22218D4A" w14:textId="77777777" w:rsidR="00884317" w:rsidRPr="00721A77" w:rsidRDefault="00884317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p w14:paraId="7C361F27" w14:textId="77777777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721A77">
        <w:rPr>
          <w:sz w:val="22"/>
          <w:szCs w:val="22"/>
          <w:u w:val="single"/>
          <w:lang w:val="sr-Latn-CS"/>
        </w:rPr>
        <w:t>U terapiji povišenog holesterola:</w:t>
      </w:r>
    </w:p>
    <w:p w14:paraId="7D664F32" w14:textId="77777777" w:rsidR="009F151B" w:rsidRPr="00721A77" w:rsidRDefault="009F151B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4356221D" w14:textId="77777777" w:rsidR="00884317" w:rsidRPr="00721A77" w:rsidRDefault="00884317">
      <w:pPr>
        <w:pStyle w:val="Header"/>
        <w:tabs>
          <w:tab w:val="left" w:pos="284"/>
        </w:tabs>
        <w:jc w:val="both"/>
        <w:rPr>
          <w:b/>
          <w:i/>
          <w:sz w:val="22"/>
          <w:szCs w:val="22"/>
          <w:lang w:val="sr-Latn-CS"/>
        </w:rPr>
      </w:pPr>
      <w:r w:rsidRPr="00721A77">
        <w:rPr>
          <w:b/>
          <w:i/>
          <w:sz w:val="22"/>
          <w:szCs w:val="22"/>
          <w:lang w:val="sr-Latn-CS"/>
        </w:rPr>
        <w:t>Početna doza</w:t>
      </w:r>
    </w:p>
    <w:p w14:paraId="7956583A" w14:textId="54296FDB" w:rsidR="002E47C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Terapiju lijekom</w:t>
      </w:r>
      <w:r w:rsidRPr="00721A77">
        <w:rPr>
          <w:b/>
          <w:sz w:val="22"/>
          <w:szCs w:val="22"/>
          <w:lang w:val="sr-Latn-CS"/>
        </w:rPr>
        <w:t xml:space="preserve">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 treba početi dozom od 5mg ili 10 mg, čak i ako ste ranije uzimali veće doze nekog drugog statina. Izbor početne doze će zavisiti od</w:t>
      </w:r>
      <w:r w:rsidR="002E47C7" w:rsidRPr="00721A77">
        <w:rPr>
          <w:sz w:val="22"/>
          <w:szCs w:val="22"/>
          <w:lang w:val="sr-Latn-CS"/>
        </w:rPr>
        <w:t>:</w:t>
      </w:r>
    </w:p>
    <w:p w14:paraId="18C158DC" w14:textId="77777777" w:rsidR="002E47C7" w:rsidRPr="00721A77" w:rsidRDefault="002E47C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</w:t>
      </w:r>
      <w:r w:rsidR="00884317" w:rsidRPr="00721A77">
        <w:rPr>
          <w:sz w:val="22"/>
          <w:szCs w:val="22"/>
          <w:lang w:val="sr-Latn-CS"/>
        </w:rPr>
        <w:t xml:space="preserve"> nivoa holesterola, </w:t>
      </w:r>
    </w:p>
    <w:p w14:paraId="5789D0FB" w14:textId="77777777" w:rsidR="002E47C7" w:rsidRPr="00721A77" w:rsidRDefault="002E47C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- </w:t>
      </w:r>
      <w:r w:rsidR="00884317" w:rsidRPr="00721A77">
        <w:rPr>
          <w:sz w:val="22"/>
          <w:szCs w:val="22"/>
          <w:lang w:val="sr-Latn-CS"/>
        </w:rPr>
        <w:t>stepena rizika od pojave srčanog ili moždanog udara</w:t>
      </w:r>
    </w:p>
    <w:p w14:paraId="5A67919E" w14:textId="544BF98A" w:rsidR="00884317" w:rsidRPr="00721A77" w:rsidRDefault="002E47C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</w:t>
      </w:r>
      <w:r w:rsidR="0088431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 xml:space="preserve">postojanja </w:t>
      </w:r>
      <w:r w:rsidR="00884317" w:rsidRPr="00721A77">
        <w:rPr>
          <w:sz w:val="22"/>
          <w:szCs w:val="22"/>
          <w:lang w:val="sr-Latn-CS"/>
        </w:rPr>
        <w:t xml:space="preserve">nekog faktora rizika </w:t>
      </w:r>
      <w:r w:rsidRPr="00721A77">
        <w:rPr>
          <w:sz w:val="22"/>
          <w:szCs w:val="22"/>
          <w:lang w:val="sr-Latn-CS"/>
        </w:rPr>
        <w:t xml:space="preserve">koji Vas može učiniti podložnijim na </w:t>
      </w:r>
      <w:r w:rsidR="00884317" w:rsidRPr="00721A77">
        <w:rPr>
          <w:sz w:val="22"/>
          <w:szCs w:val="22"/>
          <w:lang w:val="sr-Latn-CS"/>
        </w:rPr>
        <w:t>pojav</w:t>
      </w:r>
      <w:r w:rsidRPr="00721A77">
        <w:rPr>
          <w:sz w:val="22"/>
          <w:szCs w:val="22"/>
          <w:lang w:val="sr-Latn-CS"/>
        </w:rPr>
        <w:t>u</w:t>
      </w:r>
      <w:r w:rsidR="00884317" w:rsidRPr="00721A77">
        <w:rPr>
          <w:sz w:val="22"/>
          <w:szCs w:val="22"/>
          <w:lang w:val="sr-Latn-CS"/>
        </w:rPr>
        <w:t xml:space="preserve"> neželjenih dejstava.</w:t>
      </w:r>
    </w:p>
    <w:p w14:paraId="6EF1F09D" w14:textId="77777777" w:rsidR="002E47C7" w:rsidRPr="00721A77" w:rsidRDefault="002E47C7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</w:p>
    <w:p w14:paraId="524A477E" w14:textId="01B11733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Provjerite sa svojim  ljekarom ili farmaceutom koja početna doza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vertAlign w:val="superscript"/>
          <w:lang w:val="sr-Latn-CS"/>
        </w:rPr>
        <w:t xml:space="preserve"> </w:t>
      </w:r>
      <w:r w:rsidR="002E47C7" w:rsidRPr="00721A77">
        <w:rPr>
          <w:sz w:val="22"/>
          <w:szCs w:val="22"/>
          <w:lang w:val="sr-Latn-CS"/>
        </w:rPr>
        <w:t>V</w:t>
      </w:r>
      <w:r w:rsidRPr="00721A77">
        <w:rPr>
          <w:sz w:val="22"/>
          <w:szCs w:val="22"/>
          <w:lang w:val="sr-Latn-CS"/>
        </w:rPr>
        <w:t>am najviše odgovara.</w:t>
      </w:r>
    </w:p>
    <w:p w14:paraId="06A59899" w14:textId="77777777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Ljekar može odlučiti da propiše najmanju dozu:</w:t>
      </w:r>
    </w:p>
    <w:p w14:paraId="19DBE7AC" w14:textId="77777777" w:rsidR="00884317" w:rsidRPr="00721A77" w:rsidRDefault="0088431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ako ste pripadnik azijskih naroda (japanskog, kineskog, filipinskog, vijetnamskog, korejskog i indijskog),</w:t>
      </w:r>
    </w:p>
    <w:p w14:paraId="24536CE8" w14:textId="77777777" w:rsidR="00884317" w:rsidRPr="00721A77" w:rsidRDefault="0088431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ako imate više od 70 godina,</w:t>
      </w:r>
    </w:p>
    <w:p w14:paraId="2F85B555" w14:textId="6D6BF5F2" w:rsidR="00884317" w:rsidRPr="00721A77" w:rsidRDefault="0088431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ako imate </w:t>
      </w:r>
      <w:r w:rsidR="002E47C7" w:rsidRPr="00721A77">
        <w:rPr>
          <w:sz w:val="22"/>
          <w:szCs w:val="22"/>
          <w:lang w:val="sr-Latn-CS"/>
        </w:rPr>
        <w:t>umjeren</w:t>
      </w:r>
      <w:r w:rsidR="000902E9" w:rsidRPr="00721A77">
        <w:rPr>
          <w:sz w:val="22"/>
          <w:szCs w:val="22"/>
          <w:lang w:val="sr-Latn-CS"/>
        </w:rPr>
        <w:t>o</w:t>
      </w:r>
      <w:r w:rsidR="002E47C7" w:rsidRPr="00721A77">
        <w:rPr>
          <w:sz w:val="22"/>
          <w:szCs w:val="22"/>
          <w:lang w:val="sr-Latn-CS"/>
        </w:rPr>
        <w:t xml:space="preserve"> narušenu funkciju</w:t>
      </w:r>
      <w:r w:rsidRPr="00721A77">
        <w:rPr>
          <w:sz w:val="22"/>
          <w:szCs w:val="22"/>
          <w:lang w:val="sr-Latn-CS"/>
        </w:rPr>
        <w:t xml:space="preserve"> bubre</w:t>
      </w:r>
      <w:r w:rsidR="002E47C7" w:rsidRPr="00721A77">
        <w:rPr>
          <w:sz w:val="22"/>
          <w:szCs w:val="22"/>
          <w:lang w:val="sr-Latn-CS"/>
        </w:rPr>
        <w:t>ga</w:t>
      </w:r>
      <w:r w:rsidRPr="00721A77">
        <w:rPr>
          <w:sz w:val="22"/>
          <w:szCs w:val="22"/>
          <w:lang w:val="sr-Latn-CS"/>
        </w:rPr>
        <w:t>,</w:t>
      </w:r>
    </w:p>
    <w:p w14:paraId="378A486F" w14:textId="77777777" w:rsidR="00884317" w:rsidRPr="00721A77" w:rsidRDefault="00884317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ako postoji rizik od pojave bola u mišićima (miopatije).</w:t>
      </w:r>
    </w:p>
    <w:p w14:paraId="4F0999E6" w14:textId="77777777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E61E2A6" w14:textId="77777777" w:rsidR="00884317" w:rsidRPr="00721A77" w:rsidRDefault="00884317">
      <w:pPr>
        <w:pStyle w:val="Header"/>
        <w:tabs>
          <w:tab w:val="left" w:pos="284"/>
        </w:tabs>
        <w:jc w:val="both"/>
        <w:rPr>
          <w:b/>
          <w:i/>
          <w:sz w:val="22"/>
          <w:szCs w:val="22"/>
          <w:lang w:val="sr-Latn-CS"/>
        </w:rPr>
      </w:pPr>
      <w:r w:rsidRPr="00721A77">
        <w:rPr>
          <w:b/>
          <w:i/>
          <w:sz w:val="22"/>
          <w:szCs w:val="22"/>
          <w:lang w:val="sr-Latn-CS"/>
        </w:rPr>
        <w:t>Povećanje doze i maksimalna dnevna doza</w:t>
      </w:r>
    </w:p>
    <w:p w14:paraId="4C40C8D4" w14:textId="6E50B064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Ljekar može odlučiti da poveća dozu kako bi dobili odgovarajuću </w:t>
      </w:r>
      <w:r w:rsidR="001E49B5" w:rsidRPr="00721A77">
        <w:rPr>
          <w:sz w:val="22"/>
          <w:szCs w:val="22"/>
          <w:lang w:val="sr-Latn-CS"/>
        </w:rPr>
        <w:t>dozu l</w:t>
      </w:r>
      <w:r w:rsidR="00545A1C" w:rsidRPr="00721A77">
        <w:rPr>
          <w:sz w:val="22"/>
          <w:szCs w:val="22"/>
          <w:lang w:val="sr-Latn-CS"/>
        </w:rPr>
        <w:t>ij</w:t>
      </w:r>
      <w:r w:rsidR="001E49B5" w:rsidRPr="00721A77">
        <w:rPr>
          <w:sz w:val="22"/>
          <w:szCs w:val="22"/>
          <w:lang w:val="sr-Latn-CS"/>
        </w:rPr>
        <w:t>eka Rosuhol</w:t>
      </w:r>
      <w:r w:rsidRPr="00721A77">
        <w:rPr>
          <w:sz w:val="22"/>
          <w:szCs w:val="22"/>
          <w:lang w:val="sr-Latn-CS"/>
        </w:rPr>
        <w:t xml:space="preserve">. </w:t>
      </w:r>
    </w:p>
    <w:p w14:paraId="6C6554A4" w14:textId="537CF25D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Ako ste počeli sa dozom od 5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mg, ljekar može odlučiti da udvostruči tu dozu na 10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mg, zatim 20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 i 40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 ukoliko je potrebno. Ako ste počeli sa dozom od 10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mg, ljekar može odlučiti da udvostruči tu dozu na 20</w:t>
      </w:r>
      <w:r w:rsidR="002E47C7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mg, a zatim na 40 mg ukoliko je potrebno.</w:t>
      </w:r>
    </w:p>
    <w:p w14:paraId="066CF970" w14:textId="77777777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Između svakog prilagođavanja doze treba da prođe period od 4 nedjelje.</w:t>
      </w:r>
    </w:p>
    <w:p w14:paraId="7B6ABD10" w14:textId="77777777" w:rsidR="002E47C7" w:rsidRPr="00721A77" w:rsidRDefault="002E47C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DA9F9DB" w14:textId="4ABB40F2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Maksimalna dnevna doza lijeka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 je 40 mg. </w:t>
      </w:r>
      <w:r w:rsidR="001E49B5" w:rsidRPr="00721A77">
        <w:rPr>
          <w:sz w:val="22"/>
          <w:szCs w:val="22"/>
          <w:lang w:val="sr-Latn-CS"/>
        </w:rPr>
        <w:t>Ova doza se daje samo</w:t>
      </w:r>
      <w:r w:rsidRPr="00721A77">
        <w:rPr>
          <w:sz w:val="22"/>
          <w:szCs w:val="22"/>
          <w:lang w:val="sr-Latn-CS"/>
        </w:rPr>
        <w:t xml:space="preserve"> pacijent</w:t>
      </w:r>
      <w:r w:rsidR="001E49B5" w:rsidRPr="00721A77">
        <w:rPr>
          <w:sz w:val="22"/>
          <w:szCs w:val="22"/>
          <w:lang w:val="sr-Latn-CS"/>
        </w:rPr>
        <w:t>ima</w:t>
      </w:r>
      <w:r w:rsidRPr="00721A77">
        <w:rPr>
          <w:sz w:val="22"/>
          <w:szCs w:val="22"/>
          <w:lang w:val="sr-Latn-CS"/>
        </w:rPr>
        <w:t xml:space="preserve"> sa visokim nivoom holesterola i visokim rizikom od pojave srčanog ili moždanog udara kod kojih nivo holesterola nije dovoljno snižen dozom od 20</w:t>
      </w:r>
      <w:r w:rsidR="002E25CC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mg.</w:t>
      </w:r>
    </w:p>
    <w:p w14:paraId="1CE31AEE" w14:textId="77777777" w:rsidR="00C77D13" w:rsidRPr="00721A77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21A77">
        <w:rPr>
          <w:sz w:val="22"/>
          <w:szCs w:val="22"/>
        </w:rPr>
        <w:t xml:space="preserve"> </w:t>
      </w:r>
    </w:p>
    <w:p w14:paraId="4F8CE42B" w14:textId="77777777" w:rsidR="00884317" w:rsidRPr="00721A77" w:rsidRDefault="00884317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CS"/>
        </w:rPr>
      </w:pPr>
      <w:r w:rsidRPr="00721A77">
        <w:rPr>
          <w:b/>
          <w:bCs/>
          <w:sz w:val="22"/>
          <w:szCs w:val="22"/>
          <w:u w:val="single"/>
          <w:lang w:val="sr-Latn-CS"/>
        </w:rPr>
        <w:t>Za smanjenje rizika od pojave srčanog ili moždanog udara i sličnih zdravstvenih problema:</w:t>
      </w:r>
    </w:p>
    <w:p w14:paraId="58F9265A" w14:textId="77777777" w:rsidR="009F151B" w:rsidRPr="00721A77" w:rsidRDefault="009F151B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6B1A18F0" w14:textId="63BCAB1A" w:rsidR="0088431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Preporučena doza lijeka je 20</w:t>
      </w:r>
      <w:r w:rsidR="002E25CC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mg dnevno. Ipak, ljekar može odlučiti da smanji dozu ako imate neki od gore pomenutih faktora rizika.</w:t>
      </w:r>
    </w:p>
    <w:p w14:paraId="633BAECA" w14:textId="77777777" w:rsidR="00C77D13" w:rsidRPr="00721A77" w:rsidRDefault="00C77D13">
      <w:pPr>
        <w:jc w:val="both"/>
        <w:rPr>
          <w:bCs/>
          <w:caps/>
          <w:sz w:val="22"/>
          <w:szCs w:val="22"/>
          <w:lang w:val="sr-Latn-CS"/>
        </w:rPr>
      </w:pPr>
    </w:p>
    <w:p w14:paraId="03AD621D" w14:textId="77777777" w:rsidR="00D0580B" w:rsidRPr="00721A77" w:rsidRDefault="00D0580B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Primjena kod djece</w:t>
      </w:r>
      <w:r w:rsidR="002B301E" w:rsidRPr="00721A77">
        <w:rPr>
          <w:b/>
          <w:sz w:val="22"/>
          <w:szCs w:val="22"/>
          <w:lang w:val="sr-Latn-CS"/>
        </w:rPr>
        <w:t xml:space="preserve"> i adolescenata</w:t>
      </w:r>
    </w:p>
    <w:p w14:paraId="7AADB0D2" w14:textId="6573F58A" w:rsidR="006231D7" w:rsidRPr="00721A77" w:rsidRDefault="0088431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</w:rPr>
        <w:t>Raspon doza kod djece i adolescenata uzrasta od 6 do 17 godina je 5 do 20 mg jednom dnevno. Uobičajena početna doza je</w:t>
      </w:r>
      <w:r w:rsidR="002E25CC" w:rsidRPr="00721A77">
        <w:rPr>
          <w:sz w:val="22"/>
          <w:szCs w:val="22"/>
        </w:rPr>
        <w:t xml:space="preserve"> </w:t>
      </w:r>
      <w:r w:rsidRPr="00721A77">
        <w:rPr>
          <w:sz w:val="22"/>
          <w:szCs w:val="22"/>
        </w:rPr>
        <w:t xml:space="preserve">5 mg dnevno, a </w:t>
      </w:r>
      <w:r w:rsidR="002E25CC" w:rsidRPr="00721A77">
        <w:rPr>
          <w:sz w:val="22"/>
          <w:szCs w:val="22"/>
        </w:rPr>
        <w:t>V</w:t>
      </w:r>
      <w:r w:rsidRPr="00721A77">
        <w:rPr>
          <w:sz w:val="22"/>
          <w:szCs w:val="22"/>
        </w:rPr>
        <w:t xml:space="preserve">aš ljekar može postepeno povećati dozu kako bi pronašao </w:t>
      </w:r>
      <w:r w:rsidR="00B70886" w:rsidRPr="00721A77">
        <w:rPr>
          <w:sz w:val="22"/>
          <w:szCs w:val="22"/>
        </w:rPr>
        <w:t>odgovarajuću dozu</w:t>
      </w:r>
      <w:r w:rsidRPr="00721A77">
        <w:rPr>
          <w:sz w:val="22"/>
          <w:szCs w:val="22"/>
        </w:rPr>
        <w:t xml:space="preserve"> lijeka Rusohol za </w:t>
      </w:r>
      <w:r w:rsidR="002E25CC" w:rsidRPr="00721A77">
        <w:rPr>
          <w:sz w:val="22"/>
          <w:szCs w:val="22"/>
        </w:rPr>
        <w:t>V</w:t>
      </w:r>
      <w:r w:rsidRPr="00721A77">
        <w:rPr>
          <w:sz w:val="22"/>
          <w:szCs w:val="22"/>
        </w:rPr>
        <w:t xml:space="preserve">as. Maksimalna dnevna doza lijeka Rusohol je 10 ili 20 mg za </w:t>
      </w:r>
      <w:r w:rsidRPr="00721A77">
        <w:rPr>
          <w:sz w:val="22"/>
          <w:szCs w:val="22"/>
        </w:rPr>
        <w:lastRenderedPageBreak/>
        <w:t>djecu od 6 do 17 godina u zavisnosti od osnovnog stanja koje se l</w:t>
      </w:r>
      <w:r w:rsidR="0012528F" w:rsidRPr="00721A77">
        <w:rPr>
          <w:sz w:val="22"/>
          <w:szCs w:val="22"/>
        </w:rPr>
        <w:t>ij</w:t>
      </w:r>
      <w:r w:rsidRPr="00721A77">
        <w:rPr>
          <w:sz w:val="22"/>
          <w:szCs w:val="22"/>
        </w:rPr>
        <w:t xml:space="preserve">eči. </w:t>
      </w:r>
      <w:r w:rsidR="006231D7" w:rsidRPr="00721A77">
        <w:rPr>
          <w:sz w:val="22"/>
          <w:szCs w:val="22"/>
        </w:rPr>
        <w:t xml:space="preserve">Lijek treba uzimati </w:t>
      </w:r>
      <w:r w:rsidRPr="00721A77">
        <w:rPr>
          <w:sz w:val="22"/>
          <w:szCs w:val="22"/>
        </w:rPr>
        <w:t>jednom dnevno.</w:t>
      </w:r>
      <w:r w:rsidR="002E25CC" w:rsidRPr="00721A77">
        <w:rPr>
          <w:sz w:val="22"/>
          <w:szCs w:val="22"/>
          <w:lang w:val="sr-Latn-CS"/>
        </w:rPr>
        <w:t xml:space="preserve"> </w:t>
      </w:r>
      <w:r w:rsidR="006231D7" w:rsidRPr="00721A77">
        <w:rPr>
          <w:sz w:val="22"/>
          <w:szCs w:val="22"/>
          <w:lang w:val="sr-Latn-CS"/>
        </w:rPr>
        <w:t xml:space="preserve">Lijek </w:t>
      </w:r>
      <w:r w:rsidR="006231D7" w:rsidRPr="00721A77">
        <w:rPr>
          <w:bCs/>
          <w:sz w:val="22"/>
          <w:szCs w:val="22"/>
          <w:lang w:val="sr-Latn-CS"/>
        </w:rPr>
        <w:t>Rosuhol</w:t>
      </w:r>
      <w:r w:rsidR="006231D7" w:rsidRPr="00721A77">
        <w:rPr>
          <w:sz w:val="22"/>
          <w:szCs w:val="22"/>
          <w:vertAlign w:val="superscript"/>
          <w:lang w:val="sr-Latn-CS"/>
        </w:rPr>
        <w:t xml:space="preserve"> </w:t>
      </w:r>
      <w:r w:rsidR="006231D7" w:rsidRPr="00721A77">
        <w:rPr>
          <w:sz w:val="22"/>
          <w:szCs w:val="22"/>
          <w:lang w:val="sr-Latn-CS"/>
        </w:rPr>
        <w:t xml:space="preserve">od 40 mg ne </w:t>
      </w:r>
      <w:r w:rsidR="002E25CC" w:rsidRPr="00721A77">
        <w:rPr>
          <w:sz w:val="22"/>
          <w:szCs w:val="22"/>
          <w:lang w:val="sr-Latn-CS"/>
        </w:rPr>
        <w:t xml:space="preserve">smije se </w:t>
      </w:r>
      <w:r w:rsidR="006231D7" w:rsidRPr="00721A77">
        <w:rPr>
          <w:sz w:val="22"/>
          <w:szCs w:val="22"/>
          <w:lang w:val="sr-Latn-CS"/>
        </w:rPr>
        <w:t>koristiti kod d</w:t>
      </w:r>
      <w:r w:rsidR="0012528F" w:rsidRPr="00721A77">
        <w:rPr>
          <w:sz w:val="22"/>
          <w:szCs w:val="22"/>
          <w:lang w:val="sr-Latn-CS"/>
        </w:rPr>
        <w:t>j</w:t>
      </w:r>
      <w:r w:rsidR="006231D7" w:rsidRPr="00721A77">
        <w:rPr>
          <w:sz w:val="22"/>
          <w:szCs w:val="22"/>
          <w:lang w:val="sr-Latn-CS"/>
        </w:rPr>
        <w:t>ece.</w:t>
      </w:r>
    </w:p>
    <w:p w14:paraId="74655096" w14:textId="77777777" w:rsidR="006231D7" w:rsidRPr="00721A77" w:rsidRDefault="006231D7">
      <w:pPr>
        <w:jc w:val="both"/>
        <w:rPr>
          <w:b/>
          <w:sz w:val="22"/>
          <w:szCs w:val="22"/>
          <w:lang w:val="sr-Latn-CS"/>
        </w:rPr>
      </w:pPr>
    </w:p>
    <w:p w14:paraId="6DD184B3" w14:textId="77777777" w:rsidR="006231D7" w:rsidRPr="00721A77" w:rsidRDefault="006231D7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Način primjene</w:t>
      </w:r>
    </w:p>
    <w:p w14:paraId="19DCAAC2" w14:textId="77777777" w:rsidR="006231D7" w:rsidRPr="00721A77" w:rsidRDefault="006231D7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Cs/>
          <w:sz w:val="22"/>
          <w:szCs w:val="22"/>
          <w:lang w:val="sr-Latn-CS"/>
        </w:rPr>
        <w:t>Tabletu progutati cijelu, sa dovoljno vode.</w:t>
      </w:r>
    </w:p>
    <w:p w14:paraId="418FA553" w14:textId="39269031" w:rsidR="006231D7" w:rsidRPr="00721A77" w:rsidRDefault="006231D7">
      <w:pPr>
        <w:pStyle w:val="Header"/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Lijek treba uzimati jednom dnevno, može se uzimati u bilo koje doba dana, nezavisno od obroka.</w:t>
      </w:r>
      <w:r w:rsidRPr="00721A77">
        <w:rPr>
          <w:bCs/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Trudite se da lijek uzimate svakog dana u isto vrijeme</w:t>
      </w:r>
      <w:r w:rsidR="00B70886" w:rsidRPr="00721A77">
        <w:rPr>
          <w:sz w:val="22"/>
          <w:szCs w:val="22"/>
          <w:lang w:val="sr-Latn-CS"/>
        </w:rPr>
        <w:t>, kako biste lakše zapamtili da redovno uzimate l</w:t>
      </w:r>
      <w:r w:rsidR="00545A1C" w:rsidRPr="00721A77">
        <w:rPr>
          <w:sz w:val="22"/>
          <w:szCs w:val="22"/>
          <w:lang w:val="sr-Latn-CS"/>
        </w:rPr>
        <w:t>ij</w:t>
      </w:r>
      <w:r w:rsidR="00B70886" w:rsidRPr="00721A77">
        <w:rPr>
          <w:sz w:val="22"/>
          <w:szCs w:val="22"/>
          <w:lang w:val="sr-Latn-CS"/>
        </w:rPr>
        <w:t>ek</w:t>
      </w:r>
      <w:r w:rsidRPr="00721A77">
        <w:rPr>
          <w:sz w:val="22"/>
          <w:szCs w:val="22"/>
          <w:lang w:val="sr-Latn-CS"/>
        </w:rPr>
        <w:t>.</w:t>
      </w:r>
      <w:r w:rsidRPr="00721A77">
        <w:rPr>
          <w:bCs/>
          <w:sz w:val="22"/>
          <w:szCs w:val="22"/>
          <w:lang w:val="sr-Latn-CS"/>
        </w:rPr>
        <w:t xml:space="preserve"> </w:t>
      </w:r>
    </w:p>
    <w:p w14:paraId="3EC63A9E" w14:textId="77777777" w:rsidR="006231D7" w:rsidRPr="00721A77" w:rsidRDefault="006231D7">
      <w:pPr>
        <w:jc w:val="both"/>
        <w:rPr>
          <w:b/>
          <w:sz w:val="22"/>
          <w:szCs w:val="22"/>
          <w:lang w:val="sr-Latn-CS"/>
        </w:rPr>
      </w:pPr>
    </w:p>
    <w:p w14:paraId="694127D4" w14:textId="080F1EB5" w:rsidR="009F151B" w:rsidRPr="00721A77" w:rsidRDefault="006231D7">
      <w:pPr>
        <w:pStyle w:val="Header"/>
        <w:tabs>
          <w:tab w:val="left" w:pos="284"/>
        </w:tabs>
        <w:jc w:val="both"/>
        <w:rPr>
          <w:b/>
          <w:i/>
          <w:sz w:val="22"/>
          <w:szCs w:val="22"/>
          <w:lang w:val="sr-Latn-CS"/>
        </w:rPr>
      </w:pPr>
      <w:r w:rsidRPr="00721A77">
        <w:rPr>
          <w:b/>
          <w:i/>
          <w:sz w:val="22"/>
          <w:szCs w:val="22"/>
          <w:lang w:val="sr-Latn-CS"/>
        </w:rPr>
        <w:t>Redovne provjere holesterola</w:t>
      </w:r>
    </w:p>
    <w:p w14:paraId="4B2852DA" w14:textId="77777777" w:rsidR="006231D7" w:rsidRPr="00721A77" w:rsidRDefault="006231D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Veoma je važno da redovno odlazite kod ljekara i kontrolišete nivo holesterola, kako biste bili sigurni da je postignut odgovarajući efekat i da se holesterol održava u okviru normalnih vrijednosti.</w:t>
      </w:r>
    </w:p>
    <w:p w14:paraId="64FF418C" w14:textId="1E710DDF" w:rsidR="006231D7" w:rsidRPr="00721A77" w:rsidRDefault="006231D7">
      <w:pPr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Ljekar može odlučiti da </w:t>
      </w:r>
      <w:r w:rsidR="002E25CC" w:rsidRPr="00721A77">
        <w:rPr>
          <w:sz w:val="22"/>
          <w:szCs w:val="22"/>
          <w:lang w:val="sr-Latn-CS"/>
        </w:rPr>
        <w:t>V</w:t>
      </w:r>
      <w:r w:rsidRPr="00721A77">
        <w:rPr>
          <w:sz w:val="22"/>
          <w:szCs w:val="22"/>
          <w:lang w:val="sr-Latn-CS"/>
        </w:rPr>
        <w:t xml:space="preserve">am poveća dozu </w:t>
      </w:r>
      <w:r w:rsidR="00B70886"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="00B70886" w:rsidRPr="00721A77">
        <w:rPr>
          <w:sz w:val="22"/>
          <w:szCs w:val="22"/>
          <w:lang w:val="sr-Latn-CS"/>
        </w:rPr>
        <w:t xml:space="preserve">eka Rosuhol, </w:t>
      </w:r>
      <w:r w:rsidRPr="00721A77">
        <w:rPr>
          <w:sz w:val="22"/>
          <w:szCs w:val="22"/>
          <w:lang w:val="sr-Latn-CS"/>
        </w:rPr>
        <w:t>kako biste uzimali</w:t>
      </w:r>
      <w:r w:rsidR="00B70886" w:rsidRPr="00721A77">
        <w:rPr>
          <w:sz w:val="22"/>
          <w:szCs w:val="22"/>
          <w:lang w:val="sr-Latn-CS"/>
        </w:rPr>
        <w:t xml:space="preserve"> dozu l</w:t>
      </w:r>
      <w:r w:rsidR="00545A1C" w:rsidRPr="00721A77">
        <w:rPr>
          <w:sz w:val="22"/>
          <w:szCs w:val="22"/>
          <w:lang w:val="sr-Latn-CS"/>
        </w:rPr>
        <w:t>ij</w:t>
      </w:r>
      <w:r w:rsidR="00B70886" w:rsidRPr="00721A77">
        <w:rPr>
          <w:sz w:val="22"/>
          <w:szCs w:val="22"/>
          <w:lang w:val="sr-Latn-CS"/>
        </w:rPr>
        <w:t>eka, koja Vam najviše</w:t>
      </w:r>
      <w:r w:rsidRPr="00721A77">
        <w:rPr>
          <w:sz w:val="22"/>
          <w:szCs w:val="22"/>
          <w:lang w:val="sr-Latn-CS"/>
        </w:rPr>
        <w:t xml:space="preserve"> </w:t>
      </w:r>
      <w:r w:rsidR="002E25CC" w:rsidRPr="00721A77">
        <w:rPr>
          <w:sz w:val="22"/>
          <w:szCs w:val="22"/>
          <w:lang w:val="sr-Latn-CS"/>
        </w:rPr>
        <w:t>odgovara</w:t>
      </w:r>
      <w:r w:rsidRPr="00721A77">
        <w:rPr>
          <w:sz w:val="22"/>
          <w:szCs w:val="22"/>
          <w:lang w:val="sr-Latn-CS"/>
        </w:rPr>
        <w:t>.</w:t>
      </w:r>
    </w:p>
    <w:p w14:paraId="2F827539" w14:textId="77777777" w:rsidR="006231D7" w:rsidRPr="00721A77" w:rsidRDefault="006231D7">
      <w:pPr>
        <w:jc w:val="both"/>
        <w:rPr>
          <w:b/>
          <w:sz w:val="22"/>
          <w:szCs w:val="22"/>
          <w:lang w:val="sr-Latn-CS"/>
        </w:rPr>
      </w:pPr>
    </w:p>
    <w:p w14:paraId="03AB6A48" w14:textId="77777777" w:rsidR="00A32113" w:rsidRPr="00721A77" w:rsidRDefault="00A32113" w:rsidP="00B04ABD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Ako ste uzeli više lijeka </w:t>
      </w:r>
      <w:r w:rsidR="00C84C3C" w:rsidRPr="00721A77">
        <w:rPr>
          <w:b/>
          <w:sz w:val="22"/>
          <w:szCs w:val="22"/>
          <w:lang w:val="sr-Latn-CS"/>
        </w:rPr>
        <w:t xml:space="preserve">Rosuhol </w:t>
      </w:r>
      <w:r w:rsidRPr="00721A77">
        <w:rPr>
          <w:b/>
          <w:sz w:val="22"/>
          <w:szCs w:val="22"/>
          <w:lang w:val="sr-Latn-CS"/>
        </w:rPr>
        <w:t xml:space="preserve"> nego što je trebalo</w:t>
      </w:r>
    </w:p>
    <w:p w14:paraId="4016826D" w14:textId="77777777" w:rsidR="002E25CC" w:rsidRPr="00721A77" w:rsidRDefault="002E25CC" w:rsidP="009F2F9E">
      <w:pPr>
        <w:jc w:val="both"/>
        <w:rPr>
          <w:b/>
          <w:sz w:val="22"/>
          <w:szCs w:val="22"/>
          <w:lang w:val="sr-Latn-CS"/>
        </w:rPr>
      </w:pPr>
    </w:p>
    <w:p w14:paraId="621905A0" w14:textId="0AAFA51B" w:rsidR="006231D7" w:rsidRPr="00721A77" w:rsidRDefault="006231D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Konsultujte se sa ljekarom il</w:t>
      </w:r>
      <w:r w:rsidR="0012528F" w:rsidRPr="00721A77">
        <w:rPr>
          <w:sz w:val="22"/>
          <w:szCs w:val="22"/>
          <w:lang w:val="sr-Latn-CS"/>
        </w:rPr>
        <w:t xml:space="preserve">i farmaceutom ili se obratite </w:t>
      </w:r>
      <w:r w:rsidRPr="00721A77">
        <w:rPr>
          <w:sz w:val="22"/>
          <w:szCs w:val="22"/>
          <w:lang w:val="sr-Latn-CS"/>
        </w:rPr>
        <w:t>najbližoj zdravstvenoj ustanovi.</w:t>
      </w:r>
    </w:p>
    <w:p w14:paraId="74F9B12D" w14:textId="3748AFB6" w:rsidR="006231D7" w:rsidRPr="00721A77" w:rsidRDefault="006231D7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Ukoliko</w:t>
      </w:r>
      <w:r w:rsidR="00B70886" w:rsidRPr="00721A77">
        <w:rPr>
          <w:sz w:val="22"/>
          <w:szCs w:val="22"/>
          <w:lang w:val="sr-Latn-CS"/>
        </w:rPr>
        <w:t xml:space="preserve"> idete u bolnicu ili</w:t>
      </w:r>
      <w:r w:rsidRPr="00721A77">
        <w:rPr>
          <w:sz w:val="22"/>
          <w:szCs w:val="22"/>
          <w:lang w:val="sr-Latn-CS"/>
        </w:rPr>
        <w:t xml:space="preserve"> je potrebno da primite neku drugu terapiju, recite medicinskom osoblju da uzimate lijek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 xml:space="preserve">. </w:t>
      </w:r>
    </w:p>
    <w:p w14:paraId="2A0EF453" w14:textId="77777777" w:rsidR="00445D8F" w:rsidRPr="00721A77" w:rsidRDefault="00445D8F">
      <w:pPr>
        <w:jc w:val="both"/>
        <w:rPr>
          <w:sz w:val="22"/>
          <w:szCs w:val="22"/>
          <w:lang w:val="sr-Latn-CS"/>
        </w:rPr>
      </w:pPr>
    </w:p>
    <w:p w14:paraId="1ABFDA10" w14:textId="77777777" w:rsidR="00445D8F" w:rsidRPr="00721A77" w:rsidRDefault="00A32113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Ako ste zaboravili da uzmete lijek </w:t>
      </w:r>
      <w:r w:rsidR="00C84C3C" w:rsidRPr="00721A77">
        <w:rPr>
          <w:b/>
          <w:sz w:val="22"/>
          <w:szCs w:val="22"/>
          <w:lang w:val="sr-Latn-CS"/>
        </w:rPr>
        <w:t>Rosuhol</w:t>
      </w:r>
    </w:p>
    <w:p w14:paraId="3A967414" w14:textId="77777777" w:rsidR="002E25CC" w:rsidRPr="00721A77" w:rsidRDefault="002E25CC">
      <w:pPr>
        <w:jc w:val="both"/>
        <w:rPr>
          <w:sz w:val="22"/>
          <w:szCs w:val="22"/>
          <w:lang w:val="sr-Latn-CS"/>
        </w:rPr>
      </w:pPr>
    </w:p>
    <w:p w14:paraId="4D1D5D58" w14:textId="77777777" w:rsidR="006231D7" w:rsidRPr="00721A77" w:rsidRDefault="006231D7">
      <w:pPr>
        <w:pStyle w:val="Heading7"/>
        <w:spacing w:before="0" w:after="0"/>
        <w:rPr>
          <w:rFonts w:ascii="Times New Roman" w:hAnsi="Times New Roman"/>
          <w:sz w:val="22"/>
          <w:szCs w:val="22"/>
          <w:lang w:val="sr-Latn-CS"/>
        </w:rPr>
      </w:pPr>
      <w:r w:rsidRPr="00721A77">
        <w:rPr>
          <w:rFonts w:ascii="Times New Roman" w:hAnsi="Times New Roman"/>
          <w:sz w:val="22"/>
          <w:szCs w:val="22"/>
          <w:lang w:val="sr-Latn-CS"/>
        </w:rPr>
        <w:t>Nemojte biti zabrinuti, sljedeću dozu uzmite u predviđeno vrijeme.</w:t>
      </w:r>
    </w:p>
    <w:p w14:paraId="7A92E862" w14:textId="77777777" w:rsidR="006231D7" w:rsidRPr="00721A77" w:rsidRDefault="006231D7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Ne uzimajte dvostruku dozu lijeka da bi nadoknadili propuštenu.</w:t>
      </w:r>
    </w:p>
    <w:p w14:paraId="70E9FB9F" w14:textId="77777777" w:rsidR="00C84C3C" w:rsidRPr="00721A77" w:rsidRDefault="00C84C3C">
      <w:pPr>
        <w:jc w:val="both"/>
        <w:rPr>
          <w:b/>
          <w:sz w:val="22"/>
          <w:szCs w:val="22"/>
          <w:lang w:val="sr-Latn-CS"/>
        </w:rPr>
      </w:pPr>
    </w:p>
    <w:p w14:paraId="5B670510" w14:textId="77777777" w:rsidR="00445D8F" w:rsidRPr="00721A77" w:rsidRDefault="00A32113">
      <w:pPr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Ako prestanete da uzimate lijek </w:t>
      </w:r>
      <w:r w:rsidR="00C84C3C" w:rsidRPr="00721A77">
        <w:rPr>
          <w:b/>
          <w:sz w:val="22"/>
          <w:szCs w:val="22"/>
          <w:lang w:val="sr-Latn-CS"/>
        </w:rPr>
        <w:t>Rosuhol</w:t>
      </w:r>
    </w:p>
    <w:p w14:paraId="38EFECFF" w14:textId="77777777" w:rsidR="002E25CC" w:rsidRPr="00721A77" w:rsidRDefault="002E25CC">
      <w:pPr>
        <w:jc w:val="both"/>
        <w:rPr>
          <w:sz w:val="22"/>
          <w:szCs w:val="22"/>
          <w:lang w:val="sr-Latn-CS"/>
        </w:rPr>
      </w:pPr>
    </w:p>
    <w:p w14:paraId="1A3A0BDC" w14:textId="0A7DC1BC" w:rsidR="006231D7" w:rsidRPr="00721A77" w:rsidRDefault="006231D7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iCs/>
          <w:sz w:val="22"/>
          <w:szCs w:val="22"/>
          <w:lang w:val="sr-Latn-CS"/>
        </w:rPr>
        <w:t>U slučaju da želite da prestanete uzimati l</w:t>
      </w:r>
      <w:r w:rsidR="0012528F" w:rsidRPr="00721A77">
        <w:rPr>
          <w:iCs/>
          <w:sz w:val="22"/>
          <w:szCs w:val="22"/>
          <w:lang w:val="sr-Latn-CS"/>
        </w:rPr>
        <w:t>ij</w:t>
      </w:r>
      <w:r w:rsidRPr="00721A77">
        <w:rPr>
          <w:iCs/>
          <w:sz w:val="22"/>
          <w:szCs w:val="22"/>
          <w:lang w:val="sr-Latn-CS"/>
        </w:rPr>
        <w:t xml:space="preserve">ek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lang w:val="sr-Latn-CS"/>
        </w:rPr>
        <w:t>, p</w:t>
      </w:r>
      <w:r w:rsidRPr="00721A77">
        <w:rPr>
          <w:iCs/>
          <w:sz w:val="22"/>
          <w:szCs w:val="22"/>
          <w:lang w:val="sr-Latn-CS"/>
        </w:rPr>
        <w:t>osav</w:t>
      </w:r>
      <w:r w:rsidR="0012528F" w:rsidRPr="00721A77">
        <w:rPr>
          <w:iCs/>
          <w:sz w:val="22"/>
          <w:szCs w:val="22"/>
          <w:lang w:val="sr-Latn-CS"/>
        </w:rPr>
        <w:t>j</w:t>
      </w:r>
      <w:r w:rsidRPr="00721A77">
        <w:rPr>
          <w:iCs/>
          <w:sz w:val="22"/>
          <w:szCs w:val="22"/>
          <w:lang w:val="sr-Latn-CS"/>
        </w:rPr>
        <w:t>etujte se sa l</w:t>
      </w:r>
      <w:r w:rsidR="0012528F" w:rsidRPr="00721A77">
        <w:rPr>
          <w:iCs/>
          <w:sz w:val="22"/>
          <w:szCs w:val="22"/>
          <w:lang w:val="sr-Latn-CS"/>
        </w:rPr>
        <w:t>j</w:t>
      </w:r>
      <w:r w:rsidRPr="00721A77">
        <w:rPr>
          <w:iCs/>
          <w:sz w:val="22"/>
          <w:szCs w:val="22"/>
          <w:lang w:val="sr-Latn-CS"/>
        </w:rPr>
        <w:t>ekarom</w:t>
      </w:r>
      <w:r w:rsidRPr="00721A77">
        <w:rPr>
          <w:sz w:val="22"/>
          <w:szCs w:val="22"/>
          <w:lang w:val="sr-Latn-CS"/>
        </w:rPr>
        <w:t>. Nakon prestanka uzimanja l</w:t>
      </w:r>
      <w:r w:rsidR="0012528F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eka, može doći do ponovnog porasta nivoa holesterola.</w:t>
      </w:r>
    </w:p>
    <w:p w14:paraId="3FE5B09E" w14:textId="77777777" w:rsidR="006231D7" w:rsidRPr="00721A77" w:rsidRDefault="006231D7">
      <w:pPr>
        <w:jc w:val="both"/>
        <w:rPr>
          <w:sz w:val="22"/>
          <w:szCs w:val="22"/>
        </w:rPr>
      </w:pPr>
    </w:p>
    <w:p w14:paraId="69B571FE" w14:textId="6D3F1D1B" w:rsidR="006231D7" w:rsidRPr="00721A77" w:rsidRDefault="006231D7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CS"/>
        </w:rPr>
      </w:pPr>
      <w:r w:rsidRPr="00721A77">
        <w:rPr>
          <w:i/>
          <w:sz w:val="22"/>
          <w:szCs w:val="22"/>
          <w:lang w:val="sr-Latn-CS"/>
        </w:rPr>
        <w:t>Ako imate dodatnih pitanja  o prim</w:t>
      </w:r>
      <w:r w:rsidR="0012528F" w:rsidRPr="00721A77">
        <w:rPr>
          <w:i/>
          <w:sz w:val="22"/>
          <w:szCs w:val="22"/>
          <w:lang w:val="sr-Latn-CS"/>
        </w:rPr>
        <w:t>j</w:t>
      </w:r>
      <w:r w:rsidRPr="00721A77">
        <w:rPr>
          <w:i/>
          <w:sz w:val="22"/>
          <w:szCs w:val="22"/>
          <w:lang w:val="sr-Latn-CS"/>
        </w:rPr>
        <w:t>eni ovog l</w:t>
      </w:r>
      <w:r w:rsidR="0012528F" w:rsidRPr="00721A77">
        <w:rPr>
          <w:i/>
          <w:sz w:val="22"/>
          <w:szCs w:val="22"/>
          <w:lang w:val="sr-Latn-CS"/>
        </w:rPr>
        <w:t>ij</w:t>
      </w:r>
      <w:r w:rsidRPr="00721A77">
        <w:rPr>
          <w:i/>
          <w:sz w:val="22"/>
          <w:szCs w:val="22"/>
          <w:lang w:val="sr-Latn-CS"/>
        </w:rPr>
        <w:t>eka,  obratite se svom l</w:t>
      </w:r>
      <w:r w:rsidR="0012528F" w:rsidRPr="00721A77">
        <w:rPr>
          <w:i/>
          <w:sz w:val="22"/>
          <w:szCs w:val="22"/>
          <w:lang w:val="sr-Latn-CS"/>
        </w:rPr>
        <w:t>j</w:t>
      </w:r>
      <w:r w:rsidRPr="00721A77">
        <w:rPr>
          <w:i/>
          <w:sz w:val="22"/>
          <w:szCs w:val="22"/>
          <w:lang w:val="sr-Latn-CS"/>
        </w:rPr>
        <w:t>ekaru ili farmaceutu.</w:t>
      </w:r>
    </w:p>
    <w:p w14:paraId="70E2F9E2" w14:textId="77777777" w:rsidR="00396B66" w:rsidRPr="00721A77" w:rsidRDefault="00396B66">
      <w:pPr>
        <w:jc w:val="both"/>
        <w:rPr>
          <w:sz w:val="22"/>
          <w:szCs w:val="22"/>
          <w:lang w:val="pt-PT"/>
        </w:rPr>
      </w:pPr>
    </w:p>
    <w:p w14:paraId="4E99406C" w14:textId="77777777" w:rsidR="00A32113" w:rsidRPr="00721A7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721A77">
        <w:rPr>
          <w:b/>
          <w:bCs/>
          <w:sz w:val="22"/>
          <w:szCs w:val="22"/>
          <w:lang w:val="ru-RU"/>
        </w:rPr>
        <w:t xml:space="preserve">4. </w:t>
      </w:r>
      <w:r w:rsidR="00291DAD" w:rsidRPr="00721A77">
        <w:rPr>
          <w:b/>
          <w:bCs/>
          <w:sz w:val="22"/>
          <w:szCs w:val="22"/>
          <w:lang w:val="sr-Latn-CS"/>
        </w:rPr>
        <w:tab/>
      </w:r>
      <w:r w:rsidRPr="00721A77">
        <w:rPr>
          <w:b/>
          <w:bCs/>
          <w:sz w:val="22"/>
          <w:szCs w:val="22"/>
          <w:lang w:val="ru-RU"/>
        </w:rPr>
        <w:t>MOGUĆA NEŽELJENA DEJSTVA</w:t>
      </w:r>
    </w:p>
    <w:p w14:paraId="684949AC" w14:textId="77777777" w:rsidR="00445D8F" w:rsidRPr="00721A77" w:rsidRDefault="00445D8F" w:rsidP="00A32113">
      <w:pPr>
        <w:rPr>
          <w:sz w:val="22"/>
          <w:szCs w:val="22"/>
          <w:lang w:val="sr-Latn-CS"/>
        </w:rPr>
      </w:pPr>
    </w:p>
    <w:p w14:paraId="5E9C2E8A" w14:textId="72E49E25" w:rsidR="006D5C11" w:rsidRPr="00721A77" w:rsidRDefault="006D5C11" w:rsidP="00583F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721A77">
        <w:rPr>
          <w:sz w:val="22"/>
          <w:szCs w:val="22"/>
        </w:rPr>
        <w:t xml:space="preserve">Kao i svi ljekovi i lijek </w:t>
      </w:r>
      <w:r w:rsidR="00C84C3C" w:rsidRPr="00721A77">
        <w:rPr>
          <w:sz w:val="22"/>
          <w:szCs w:val="22"/>
          <w:lang w:val="sr-Latn-CS"/>
        </w:rPr>
        <w:t>Rosuhol</w:t>
      </w:r>
      <w:r w:rsidRPr="00721A77">
        <w:rPr>
          <w:sz w:val="22"/>
          <w:szCs w:val="22"/>
        </w:rPr>
        <w:t xml:space="preserve"> može izazvati neželjena dejstva, iako se ona ne moraju javiti kod svakoga.</w:t>
      </w:r>
    </w:p>
    <w:p w14:paraId="28B242EB" w14:textId="77777777" w:rsidR="006D5C11" w:rsidRPr="00721A77" w:rsidRDefault="006D5C1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9BE0298" w14:textId="1172A4C4" w:rsidR="00546E41" w:rsidRPr="00E27DC6" w:rsidRDefault="00546E41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C2A92">
        <w:rPr>
          <w:sz w:val="22"/>
          <w:szCs w:val="22"/>
          <w:lang w:val="sr-Latn-CS"/>
        </w:rPr>
        <w:t>Važno je da budete sv</w:t>
      </w:r>
      <w:r w:rsidR="0012528F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esni da ova neželjena dejstva mogu da se jave. Ona su obično blaga i nestaju posl</w:t>
      </w:r>
      <w:r w:rsidR="0012528F" w:rsidRPr="00E27DC6">
        <w:rPr>
          <w:sz w:val="22"/>
          <w:szCs w:val="22"/>
          <w:lang w:val="sr-Latn-CS"/>
        </w:rPr>
        <w:t>ij</w:t>
      </w:r>
      <w:r w:rsidRPr="00E27DC6">
        <w:rPr>
          <w:sz w:val="22"/>
          <w:szCs w:val="22"/>
          <w:lang w:val="sr-Latn-CS"/>
        </w:rPr>
        <w:t>e kraćeg vremena.</w:t>
      </w:r>
    </w:p>
    <w:p w14:paraId="69765729" w14:textId="77777777" w:rsidR="00546E41" w:rsidRPr="00721A77" w:rsidRDefault="00546E4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BFAA6D8" w14:textId="05B1FBD5" w:rsidR="00546E41" w:rsidRPr="00721A77" w:rsidRDefault="00546E41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Odmah prestanite sa primjenom lijeka </w:t>
      </w:r>
      <w:r w:rsidRPr="00721A77">
        <w:rPr>
          <w:b/>
          <w:bCs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b/>
          <w:sz w:val="22"/>
          <w:szCs w:val="22"/>
          <w:lang w:val="sr-Latn-CS"/>
        </w:rPr>
        <w:t>i potražite medicinsku pomoć</w:t>
      </w:r>
      <w:r w:rsidRPr="00721A77">
        <w:rPr>
          <w:sz w:val="22"/>
          <w:szCs w:val="22"/>
          <w:lang w:val="sr-Latn-CS"/>
        </w:rPr>
        <w:t>, ukoliko se pojavi nek</w:t>
      </w:r>
      <w:r w:rsidR="004B1308" w:rsidRPr="00721A77">
        <w:rPr>
          <w:sz w:val="22"/>
          <w:szCs w:val="22"/>
          <w:lang w:val="sr-Latn-CS"/>
        </w:rPr>
        <w:t>a</w:t>
      </w:r>
      <w:r w:rsidRPr="00721A77">
        <w:rPr>
          <w:sz w:val="22"/>
          <w:szCs w:val="22"/>
          <w:lang w:val="sr-Latn-CS"/>
        </w:rPr>
        <w:t xml:space="preserve"> od sljedećih alergijskih reakcija:</w:t>
      </w:r>
    </w:p>
    <w:p w14:paraId="59DF9C56" w14:textId="77777777" w:rsidR="00546E41" w:rsidRPr="00721A77" w:rsidRDefault="00546E41" w:rsidP="00583FF3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otežano disanje, sa ili bez oticanja lica, usana, jezika i/ili ždrijela,</w:t>
      </w:r>
    </w:p>
    <w:p w14:paraId="727D706C" w14:textId="77777777" w:rsidR="00546E41" w:rsidRPr="00721A77" w:rsidRDefault="00546E41" w:rsidP="00583FF3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oticanje lica, usana, jezika i/ili ždrijela što može dovesti do otežanog gutanja,</w:t>
      </w:r>
    </w:p>
    <w:p w14:paraId="5956495D" w14:textId="77777777" w:rsidR="002A714A" w:rsidRPr="00721A77" w:rsidRDefault="00B04ABD" w:rsidP="00583FF3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težak</w:t>
      </w:r>
      <w:r w:rsidR="00546E41" w:rsidRPr="00721A77">
        <w:rPr>
          <w:sz w:val="22"/>
          <w:szCs w:val="22"/>
          <w:lang w:val="sr-Latn-CS"/>
        </w:rPr>
        <w:t xml:space="preserve"> svrab </w:t>
      </w:r>
      <w:r w:rsidRPr="00721A77">
        <w:rPr>
          <w:sz w:val="22"/>
          <w:szCs w:val="22"/>
          <w:lang w:val="sr-Latn-CS"/>
        </w:rPr>
        <w:t>kože</w:t>
      </w:r>
      <w:r w:rsidR="006835D1" w:rsidRPr="00721A77">
        <w:rPr>
          <w:sz w:val="22"/>
          <w:szCs w:val="22"/>
          <w:lang w:val="sr-Latn-CS"/>
        </w:rPr>
        <w:t xml:space="preserve"> </w:t>
      </w:r>
      <w:r w:rsidR="00546E41" w:rsidRPr="00721A77">
        <w:rPr>
          <w:sz w:val="22"/>
          <w:szCs w:val="22"/>
          <w:lang w:val="sr-Latn-CS"/>
        </w:rPr>
        <w:t>(praćen otokom)</w:t>
      </w:r>
      <w:r w:rsidR="002A714A" w:rsidRPr="00721A77">
        <w:rPr>
          <w:sz w:val="22"/>
          <w:szCs w:val="22"/>
          <w:lang w:val="sr-Latn-CS"/>
        </w:rPr>
        <w:t>,</w:t>
      </w:r>
    </w:p>
    <w:p w14:paraId="514ECFA0" w14:textId="0F746C85" w:rsidR="00546E41" w:rsidRPr="00BC2A92" w:rsidRDefault="002A714A" w:rsidP="00583FF3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C2A92">
        <w:rPr>
          <w:sz w:val="22"/>
          <w:szCs w:val="22"/>
          <w:lang w:val="sr-Latn-CS"/>
        </w:rPr>
        <w:t>crvenkaste prom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ene u ravni kože, nalik na metu ili kružne mrlje na t</w:t>
      </w:r>
      <w:r w:rsidR="00545A1C" w:rsidRPr="00BC2A92">
        <w:rPr>
          <w:sz w:val="22"/>
          <w:szCs w:val="22"/>
          <w:lang w:val="sr-Latn-CS"/>
        </w:rPr>
        <w:t>ij</w:t>
      </w:r>
      <w:r w:rsidRPr="00BC2A92">
        <w:rPr>
          <w:sz w:val="22"/>
          <w:szCs w:val="22"/>
          <w:lang w:val="sr-Latn-CS"/>
        </w:rPr>
        <w:t>elu, često sa centralnim plikovima, ljuštenjem kože, čirevima na ustima, grlu, nosu, genitalijama i očima. Ovim ozbiljnim kožnim prom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enama mogu prethoditi groznica-povišena t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elesna temperatura i simptomi slični gripu (Stevens-Johnson-ov sindrom)</w:t>
      </w:r>
      <w:r w:rsidR="00546E41" w:rsidRPr="00BC2A92">
        <w:rPr>
          <w:sz w:val="22"/>
          <w:szCs w:val="22"/>
          <w:lang w:val="sr-Latn-CS"/>
        </w:rPr>
        <w:t>.</w:t>
      </w:r>
    </w:p>
    <w:p w14:paraId="459480F6" w14:textId="2A575F42" w:rsidR="002A714A" w:rsidRPr="00BC2A92" w:rsidRDefault="002A714A" w:rsidP="00583FF3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C2A92">
        <w:rPr>
          <w:sz w:val="22"/>
          <w:szCs w:val="22"/>
          <w:lang w:val="sr-Latn-CS"/>
        </w:rPr>
        <w:t>Rasprostranjeni osip, visoka t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elesna temperatura i povećani limfni čvorovi (DRESS sindrom ili sindrom preos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etljivosti na l</w:t>
      </w:r>
      <w:r w:rsidR="00545A1C" w:rsidRPr="00BC2A92">
        <w:rPr>
          <w:sz w:val="22"/>
          <w:szCs w:val="22"/>
          <w:lang w:val="sr-Latn-CS"/>
        </w:rPr>
        <w:t>j</w:t>
      </w:r>
      <w:r w:rsidRPr="00BC2A92">
        <w:rPr>
          <w:sz w:val="22"/>
          <w:szCs w:val="22"/>
          <w:lang w:val="sr-Latn-CS"/>
        </w:rPr>
        <w:t>ekove),</w:t>
      </w:r>
    </w:p>
    <w:p w14:paraId="5F74F00A" w14:textId="3348DAD1" w:rsidR="002A714A" w:rsidRPr="00721A77" w:rsidRDefault="002A714A" w:rsidP="002A714A">
      <w:pPr>
        <w:tabs>
          <w:tab w:val="left" w:pos="284"/>
        </w:tabs>
        <w:jc w:val="both"/>
        <w:rPr>
          <w:sz w:val="22"/>
          <w:szCs w:val="22"/>
          <w:highlight w:val="yellow"/>
          <w:lang w:val="sr-Latn-CS"/>
        </w:rPr>
      </w:pPr>
    </w:p>
    <w:p w14:paraId="578018A5" w14:textId="77777777" w:rsidR="00546E41" w:rsidRPr="00721A77" w:rsidRDefault="00546E41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70BC27B2" w14:textId="77777777" w:rsidR="008B0568" w:rsidRPr="00721A77" w:rsidRDefault="00546E41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Takođe, prestanite sa primjenom lijeka </w:t>
      </w:r>
      <w:r w:rsidRPr="00721A77">
        <w:rPr>
          <w:b/>
          <w:bCs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b/>
          <w:sz w:val="22"/>
          <w:szCs w:val="22"/>
          <w:lang w:val="sr-Latn-CS"/>
        </w:rPr>
        <w:t>i konsultujte se sa ljekarom</w:t>
      </w:r>
      <w:r w:rsidRPr="00721A77">
        <w:rPr>
          <w:sz w:val="22"/>
          <w:szCs w:val="22"/>
          <w:lang w:val="sr-Latn-CS"/>
        </w:rPr>
        <w:t xml:space="preserve"> </w:t>
      </w:r>
      <w:r w:rsidRPr="00721A77">
        <w:rPr>
          <w:b/>
          <w:sz w:val="22"/>
          <w:szCs w:val="22"/>
          <w:lang w:val="sr-Latn-CS"/>
        </w:rPr>
        <w:t>ukoliko imate</w:t>
      </w:r>
      <w:r w:rsidR="008B0568" w:rsidRPr="00721A77">
        <w:rPr>
          <w:b/>
          <w:sz w:val="22"/>
          <w:szCs w:val="22"/>
          <w:lang w:val="sr-Latn-CS"/>
        </w:rPr>
        <w:t>:</w:t>
      </w:r>
      <w:r w:rsidRPr="00721A77">
        <w:rPr>
          <w:sz w:val="22"/>
          <w:szCs w:val="22"/>
          <w:lang w:val="sr-Latn-CS"/>
        </w:rPr>
        <w:t xml:space="preserve"> </w:t>
      </w:r>
    </w:p>
    <w:p w14:paraId="1D329841" w14:textId="1A5CD12C" w:rsidR="008B0568" w:rsidRPr="00721A77" w:rsidRDefault="008B0568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- </w:t>
      </w:r>
      <w:r w:rsidR="00546E41" w:rsidRPr="00721A77">
        <w:rPr>
          <w:sz w:val="22"/>
          <w:szCs w:val="22"/>
          <w:lang w:val="sr-Latn-CS"/>
        </w:rPr>
        <w:t xml:space="preserve">neobjašnjive bolove u mišićima koji traju duže nego što je uobičajeno. Simptomi u mišićima se javljaju češće kod djece i adolescenata nego kod odraslih. Kao i kod ostalih statina, kod veoma malog broja </w:t>
      </w:r>
      <w:r w:rsidR="00546E41" w:rsidRPr="00721A77">
        <w:rPr>
          <w:sz w:val="22"/>
          <w:szCs w:val="22"/>
          <w:lang w:val="sr-Latn-CS"/>
        </w:rPr>
        <w:lastRenderedPageBreak/>
        <w:t xml:space="preserve">pacijenata su se javili neprijatni simptomi u mišićima, a  rijetko se oni mogu razviti u </w:t>
      </w:r>
      <w:r w:rsidR="006835D1" w:rsidRPr="00721A77">
        <w:rPr>
          <w:sz w:val="22"/>
          <w:szCs w:val="22"/>
          <w:lang w:val="sr-Latn-CS"/>
        </w:rPr>
        <w:t xml:space="preserve">potencijalno po život opasno oštećenje mišića, </w:t>
      </w:r>
      <w:r w:rsidR="00546E41" w:rsidRPr="00721A77">
        <w:rPr>
          <w:sz w:val="22"/>
          <w:szCs w:val="22"/>
          <w:lang w:val="sr-Latn-CS"/>
        </w:rPr>
        <w:t>poznato kao rabdomioliza</w:t>
      </w:r>
      <w:r w:rsidRPr="00721A77">
        <w:rPr>
          <w:sz w:val="22"/>
          <w:szCs w:val="22"/>
          <w:lang w:val="sr-Latn-CS"/>
        </w:rPr>
        <w:t>;</w:t>
      </w:r>
    </w:p>
    <w:p w14:paraId="0CADCE5E" w14:textId="77777777" w:rsidR="008B0568" w:rsidRPr="00721A77" w:rsidRDefault="008B0568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rupturu mišića;</w:t>
      </w:r>
    </w:p>
    <w:p w14:paraId="683E64E1" w14:textId="526837C0" w:rsidR="00546E41" w:rsidRPr="00721A77" w:rsidRDefault="008B0568" w:rsidP="00583FF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- sindrom sličan lupusu (uključujući osip, poremećaje zglobova i uticaj na ćelije krvi).</w:t>
      </w:r>
    </w:p>
    <w:p w14:paraId="3CB0FE01" w14:textId="77777777" w:rsidR="00546E41" w:rsidRPr="00721A77" w:rsidRDefault="00546E4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D0D4646" w14:textId="77777777" w:rsidR="00546E41" w:rsidRPr="00BC2A92" w:rsidRDefault="00546E41" w:rsidP="00583FF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Česta </w:t>
      </w:r>
      <w:r w:rsidR="00C42F7E" w:rsidRPr="00721A77">
        <w:rPr>
          <w:b/>
          <w:sz w:val="22"/>
          <w:szCs w:val="22"/>
          <w:lang w:val="sr-Latn-CS"/>
        </w:rPr>
        <w:t>neželjena dejstva</w:t>
      </w:r>
      <w:r w:rsidR="00C42F7E" w:rsidRPr="00E27DC6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(</w:t>
      </w:r>
      <w:r w:rsidR="00C42F7E" w:rsidRPr="00721A77">
        <w:rPr>
          <w:sz w:val="22"/>
          <w:szCs w:val="22"/>
          <w:lang w:val="sr-Latn-CS"/>
        </w:rPr>
        <w:t xml:space="preserve">mogu da se jave </w:t>
      </w:r>
      <w:r w:rsidR="00C42F7E" w:rsidRPr="00721A77">
        <w:rPr>
          <w:bCs/>
          <w:sz w:val="22"/>
          <w:szCs w:val="22"/>
          <w:lang w:val="sr-Latn-CS"/>
        </w:rPr>
        <w:t xml:space="preserve">kod najviše 1 na 10 pacijenata koji uzimaju </w:t>
      </w:r>
      <w:r w:rsidRPr="00721A77">
        <w:rPr>
          <w:bCs/>
          <w:sz w:val="22"/>
          <w:szCs w:val="22"/>
          <w:lang w:val="sr-Latn-CS"/>
        </w:rPr>
        <w:t>lijek</w:t>
      </w:r>
      <w:r w:rsidRPr="00721A77">
        <w:rPr>
          <w:sz w:val="22"/>
          <w:szCs w:val="22"/>
          <w:lang w:val="sr-Latn-CS"/>
        </w:rPr>
        <w:t>):</w:t>
      </w:r>
      <w:r w:rsidRPr="00BC2A92">
        <w:rPr>
          <w:sz w:val="22"/>
          <w:szCs w:val="22"/>
          <w:lang w:val="sr-Latn-CS"/>
        </w:rPr>
        <w:t xml:space="preserve"> </w:t>
      </w:r>
    </w:p>
    <w:p w14:paraId="314DEA6F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 xml:space="preserve">glavobolja, </w:t>
      </w:r>
    </w:p>
    <w:p w14:paraId="152779AC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 xml:space="preserve">bol u stomaku, </w:t>
      </w:r>
    </w:p>
    <w:p w14:paraId="26736AB1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 xml:space="preserve">zatvor, </w:t>
      </w:r>
    </w:p>
    <w:p w14:paraId="34D0CC69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mučnina,</w:t>
      </w:r>
    </w:p>
    <w:p w14:paraId="493EB641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bol u mišićima,</w:t>
      </w:r>
    </w:p>
    <w:p w14:paraId="05E2BADA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malaksalost,</w:t>
      </w:r>
    </w:p>
    <w:p w14:paraId="6626EB80" w14:textId="77777777" w:rsidR="00546E41" w:rsidRPr="00E27DC6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vrtoglavica,</w:t>
      </w:r>
    </w:p>
    <w:p w14:paraId="7E257114" w14:textId="532AF176" w:rsidR="00546E41" w:rsidRPr="00721A77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povišene vrijednosti proteina u urinu, što se obično reguliše samo po sebi, bez potrebe da se prekine  terapij</w:t>
      </w:r>
      <w:r w:rsidR="002300F3" w:rsidRPr="00E27DC6">
        <w:rPr>
          <w:sz w:val="22"/>
          <w:szCs w:val="22"/>
          <w:lang w:val="sr-Latn-CS"/>
        </w:rPr>
        <w:t>a</w:t>
      </w:r>
      <w:r w:rsidRPr="00E27DC6">
        <w:rPr>
          <w:sz w:val="22"/>
          <w:szCs w:val="22"/>
          <w:lang w:val="sr-Latn-CS"/>
        </w:rPr>
        <w:t xml:space="preserve"> lijekom </w:t>
      </w:r>
      <w:r w:rsidRPr="00721A77">
        <w:rPr>
          <w:bCs/>
          <w:sz w:val="22"/>
          <w:szCs w:val="22"/>
          <w:lang w:val="sr-Latn-CS"/>
        </w:rPr>
        <w:t>Rosuhol</w:t>
      </w:r>
      <w:r w:rsidRPr="00E27DC6">
        <w:rPr>
          <w:sz w:val="22"/>
          <w:szCs w:val="22"/>
          <w:vertAlign w:val="superscript"/>
          <w:lang w:val="sr-Latn-CS"/>
        </w:rPr>
        <w:t xml:space="preserve"> </w:t>
      </w:r>
      <w:r w:rsidRPr="00E27DC6">
        <w:rPr>
          <w:sz w:val="22"/>
          <w:szCs w:val="22"/>
          <w:lang w:val="sr-Latn-CS"/>
        </w:rPr>
        <w:t>(</w:t>
      </w:r>
      <w:r w:rsidRPr="00721A77">
        <w:rPr>
          <w:sz w:val="22"/>
          <w:szCs w:val="22"/>
          <w:lang w:val="sr-Latn-CS"/>
        </w:rPr>
        <w:t>samo doza od 40 mg</w:t>
      </w:r>
      <w:r w:rsidRPr="00E27DC6">
        <w:rPr>
          <w:sz w:val="22"/>
          <w:szCs w:val="22"/>
          <w:lang w:val="sr-Latn-CS"/>
        </w:rPr>
        <w:t>)</w:t>
      </w:r>
      <w:r w:rsidRPr="00721A77">
        <w:rPr>
          <w:sz w:val="22"/>
          <w:szCs w:val="22"/>
          <w:lang w:val="sr-Latn-CS"/>
        </w:rPr>
        <w:t>,</w:t>
      </w:r>
    </w:p>
    <w:p w14:paraId="7D6FF576" w14:textId="4B86FB46" w:rsidR="00546E41" w:rsidRPr="00721A77" w:rsidRDefault="00546E4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dijabetes (šećerna bolest)</w:t>
      </w:r>
      <w:r w:rsidR="006835D1" w:rsidRPr="00721A77">
        <w:rPr>
          <w:sz w:val="22"/>
          <w:szCs w:val="22"/>
          <w:lang w:val="sr-Latn-CS"/>
        </w:rPr>
        <w:t>.</w:t>
      </w:r>
      <w:r w:rsidRPr="00E27DC6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V</w:t>
      </w:r>
      <w:r w:rsidR="0012528F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erovatnoća je povećana ako imate povišene nivo</w:t>
      </w:r>
      <w:r w:rsidR="0012528F" w:rsidRPr="00721A77">
        <w:rPr>
          <w:sz w:val="22"/>
          <w:szCs w:val="22"/>
          <w:lang w:val="sr-Latn-CS"/>
        </w:rPr>
        <w:t>e šećera i masnoća u krvi, ako</w:t>
      </w:r>
      <w:r w:rsidRPr="00721A77">
        <w:rPr>
          <w:sz w:val="22"/>
          <w:szCs w:val="22"/>
          <w:lang w:val="sr-Latn-CS"/>
        </w:rPr>
        <w:t xml:space="preserve"> ste gojazni ili imate povišen krvni pritisak. L</w:t>
      </w:r>
      <w:r w:rsidR="005B1AF1" w:rsidRPr="00721A77">
        <w:rPr>
          <w:sz w:val="22"/>
          <w:szCs w:val="22"/>
          <w:lang w:val="sr-Latn-CS"/>
        </w:rPr>
        <w:t>j</w:t>
      </w:r>
      <w:r w:rsidRPr="00721A77">
        <w:rPr>
          <w:sz w:val="22"/>
          <w:szCs w:val="22"/>
          <w:lang w:val="sr-Latn-CS"/>
        </w:rPr>
        <w:t>ekar će pratiti Vaše zdravstveno stanje dok uzimate ovaj l</w:t>
      </w:r>
      <w:r w:rsidR="0012528F" w:rsidRPr="00721A77">
        <w:rPr>
          <w:sz w:val="22"/>
          <w:szCs w:val="22"/>
          <w:lang w:val="sr-Latn-CS"/>
        </w:rPr>
        <w:t>ij</w:t>
      </w:r>
      <w:r w:rsidRPr="00721A77">
        <w:rPr>
          <w:sz w:val="22"/>
          <w:szCs w:val="22"/>
          <w:lang w:val="sr-Latn-CS"/>
        </w:rPr>
        <w:t>ek.</w:t>
      </w:r>
      <w:r w:rsidRPr="00721A77" w:rsidDel="00107D14">
        <w:rPr>
          <w:sz w:val="22"/>
          <w:szCs w:val="22"/>
          <w:lang w:val="sr-Latn-CS"/>
        </w:rPr>
        <w:t xml:space="preserve"> </w:t>
      </w:r>
    </w:p>
    <w:p w14:paraId="4B28B0F8" w14:textId="77777777" w:rsidR="00546E41" w:rsidRPr="00721A77" w:rsidRDefault="00546E4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319F2BB" w14:textId="77777777" w:rsidR="005B1AF1" w:rsidRPr="00721A77" w:rsidRDefault="005B1AF1" w:rsidP="00583FF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Povremena</w:t>
      </w:r>
      <w:r w:rsidR="00C42F7E" w:rsidRPr="00721A77">
        <w:rPr>
          <w:b/>
          <w:sz w:val="22"/>
          <w:szCs w:val="22"/>
          <w:lang w:val="sr-Latn-CS"/>
        </w:rPr>
        <w:t xml:space="preserve"> neželjena dejstva</w:t>
      </w:r>
      <w:r w:rsidRPr="00721A77">
        <w:rPr>
          <w:b/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(</w:t>
      </w:r>
      <w:r w:rsidR="00C42F7E" w:rsidRPr="00721A77">
        <w:rPr>
          <w:sz w:val="22"/>
          <w:szCs w:val="22"/>
          <w:lang w:val="sr-Latn-CS"/>
        </w:rPr>
        <w:t xml:space="preserve">mogu da se jave </w:t>
      </w:r>
      <w:r w:rsidR="00C42F7E" w:rsidRPr="00721A77">
        <w:rPr>
          <w:bCs/>
          <w:spacing w:val="-1"/>
          <w:sz w:val="22"/>
          <w:szCs w:val="22"/>
          <w:lang w:val="sr-Latn-CS"/>
        </w:rPr>
        <w:t>kod najviše 1 na 100</w:t>
      </w:r>
      <w:r w:rsidR="00C42F7E" w:rsidRPr="00E27DC6">
        <w:rPr>
          <w:bCs/>
          <w:spacing w:val="-1"/>
          <w:sz w:val="22"/>
          <w:szCs w:val="22"/>
          <w:lang w:val="sr-Latn-CS"/>
        </w:rPr>
        <w:t xml:space="preserve">  </w:t>
      </w:r>
      <w:r w:rsidRPr="00721A77">
        <w:rPr>
          <w:bCs/>
          <w:spacing w:val="-1"/>
          <w:sz w:val="22"/>
          <w:szCs w:val="22"/>
          <w:lang w:val="sr-Latn-CS"/>
        </w:rPr>
        <w:t>pacijenata koji uzimaju lijek</w:t>
      </w:r>
      <w:r w:rsidRPr="00721A77">
        <w:rPr>
          <w:sz w:val="22"/>
          <w:szCs w:val="22"/>
          <w:lang w:val="sr-Latn-CS"/>
        </w:rPr>
        <w:t>):</w:t>
      </w:r>
    </w:p>
    <w:p w14:paraId="4581EB91" w14:textId="16F6402E" w:rsidR="005B1AF1" w:rsidRPr="00947906" w:rsidRDefault="005B1AF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BC2A92">
        <w:rPr>
          <w:sz w:val="22"/>
          <w:szCs w:val="22"/>
          <w:lang w:val="sr-Latn-CS"/>
        </w:rPr>
        <w:t>osip, svrab i</w:t>
      </w:r>
      <w:r w:rsidR="000916D8" w:rsidRPr="00BC2A92">
        <w:rPr>
          <w:sz w:val="22"/>
          <w:szCs w:val="22"/>
          <w:lang w:val="sr-Latn-CS"/>
        </w:rPr>
        <w:t>li</w:t>
      </w:r>
      <w:r w:rsidRPr="00BC2A92">
        <w:rPr>
          <w:sz w:val="22"/>
          <w:szCs w:val="22"/>
          <w:lang w:val="sr-Latn-CS"/>
        </w:rPr>
        <w:t xml:space="preserve"> druge reakcije na koži,</w:t>
      </w:r>
    </w:p>
    <w:p w14:paraId="2436E86D" w14:textId="2615D097" w:rsidR="005B1AF1" w:rsidRPr="00721A77" w:rsidRDefault="005B1AF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povišene vrijednosti proteina u urinu, što se obično reguliše samo po sebi, bez potrebe da se prekine  terapij</w:t>
      </w:r>
      <w:r w:rsidR="000916D8" w:rsidRPr="00E27DC6">
        <w:rPr>
          <w:sz w:val="22"/>
          <w:szCs w:val="22"/>
          <w:lang w:val="sr-Latn-CS"/>
        </w:rPr>
        <w:t>a</w:t>
      </w:r>
      <w:r w:rsidRPr="00E27DC6">
        <w:rPr>
          <w:sz w:val="22"/>
          <w:szCs w:val="22"/>
          <w:lang w:val="sr-Latn-CS"/>
        </w:rPr>
        <w:t xml:space="preserve"> lijekom </w:t>
      </w:r>
      <w:r w:rsidRPr="00721A77">
        <w:rPr>
          <w:bCs/>
          <w:sz w:val="22"/>
          <w:szCs w:val="22"/>
          <w:lang w:val="sr-Latn-CS"/>
        </w:rPr>
        <w:t>Rosuhol</w:t>
      </w:r>
      <w:r w:rsidRPr="00721A77">
        <w:rPr>
          <w:sz w:val="22"/>
          <w:szCs w:val="22"/>
          <w:vertAlign w:val="superscript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(samo doze od 5mg, 10mg i 20mg).</w:t>
      </w:r>
    </w:p>
    <w:p w14:paraId="1B8FD37F" w14:textId="77777777" w:rsidR="00535121" w:rsidRPr="00721A77" w:rsidRDefault="00535121" w:rsidP="00583FF3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CS"/>
        </w:rPr>
      </w:pPr>
    </w:p>
    <w:p w14:paraId="0AAEB6DB" w14:textId="0FE9E8AC" w:rsidR="005B1AF1" w:rsidRPr="00BC2A92" w:rsidRDefault="005B1AF1" w:rsidP="00583FF3">
      <w:pPr>
        <w:pStyle w:val="Header"/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Rijetka </w:t>
      </w:r>
      <w:r w:rsidR="00C42F7E" w:rsidRPr="00721A77">
        <w:rPr>
          <w:b/>
          <w:sz w:val="22"/>
          <w:szCs w:val="22"/>
          <w:lang w:val="sr-Latn-CS"/>
        </w:rPr>
        <w:t>neželjena dejstva</w:t>
      </w:r>
      <w:r w:rsidR="00C42F7E" w:rsidRPr="00E27DC6">
        <w:rPr>
          <w:sz w:val="22"/>
          <w:szCs w:val="22"/>
          <w:lang w:val="sr-Latn-CS"/>
        </w:rPr>
        <w:t xml:space="preserve"> </w:t>
      </w:r>
      <w:r w:rsidRPr="00E27DC6">
        <w:rPr>
          <w:sz w:val="22"/>
          <w:szCs w:val="22"/>
          <w:lang w:val="sr-Latn-CS"/>
        </w:rPr>
        <w:t>(</w:t>
      </w:r>
      <w:r w:rsidR="00C42F7E" w:rsidRPr="00721A77">
        <w:rPr>
          <w:sz w:val="22"/>
          <w:szCs w:val="22"/>
          <w:lang w:val="sr-Latn-CS"/>
        </w:rPr>
        <w:t xml:space="preserve">mogu da se jave </w:t>
      </w:r>
      <w:r w:rsidR="00C42F7E" w:rsidRPr="00721A77">
        <w:rPr>
          <w:bCs/>
          <w:spacing w:val="-1"/>
          <w:sz w:val="22"/>
          <w:szCs w:val="22"/>
          <w:lang w:val="sr-Latn-CS"/>
        </w:rPr>
        <w:t xml:space="preserve">kod najviše 1 na 1000 </w:t>
      </w:r>
      <w:r w:rsidRPr="00721A77">
        <w:rPr>
          <w:bCs/>
          <w:spacing w:val="-1"/>
          <w:sz w:val="22"/>
          <w:szCs w:val="22"/>
          <w:lang w:val="sr-Latn-CS"/>
        </w:rPr>
        <w:t>pacijenata koji uzimaju lijek</w:t>
      </w:r>
      <w:r w:rsidRPr="00BC2A92">
        <w:rPr>
          <w:sz w:val="22"/>
          <w:szCs w:val="22"/>
          <w:lang w:val="sr-Latn-CS"/>
        </w:rPr>
        <w:t>):</w:t>
      </w:r>
    </w:p>
    <w:p w14:paraId="6BA9A821" w14:textId="36AEEA73" w:rsidR="005B1AF1" w:rsidRPr="00721A77" w:rsidRDefault="00954CAC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E27DC6">
        <w:rPr>
          <w:sz w:val="22"/>
          <w:szCs w:val="22"/>
          <w:lang w:val="sr-Latn-CS"/>
        </w:rPr>
        <w:t>teške</w:t>
      </w:r>
      <w:r w:rsidR="005B1AF1" w:rsidRPr="00E27DC6">
        <w:rPr>
          <w:sz w:val="22"/>
          <w:szCs w:val="22"/>
          <w:lang w:val="sr-Latn-CS"/>
        </w:rPr>
        <w:t xml:space="preserve"> alergijske reakcije, čiji su znakovi oticanje lica, usana, jezika i/ili ždr</w:t>
      </w:r>
      <w:r w:rsidR="00977C65" w:rsidRPr="00E27DC6">
        <w:rPr>
          <w:sz w:val="22"/>
          <w:szCs w:val="22"/>
          <w:lang w:val="sr-Latn-CS"/>
        </w:rPr>
        <w:t>ij</w:t>
      </w:r>
      <w:r w:rsidR="005B1AF1" w:rsidRPr="00E27DC6">
        <w:rPr>
          <w:sz w:val="22"/>
          <w:szCs w:val="22"/>
          <w:lang w:val="sr-Latn-CS"/>
        </w:rPr>
        <w:t xml:space="preserve">ela, otežano gutanje i disanje, </w:t>
      </w:r>
      <w:r w:rsidR="004B5056" w:rsidRPr="00E27DC6">
        <w:rPr>
          <w:sz w:val="22"/>
          <w:szCs w:val="22"/>
          <w:lang w:val="sr-Latn-CS"/>
        </w:rPr>
        <w:t xml:space="preserve">izražen </w:t>
      </w:r>
      <w:r w:rsidR="005B1AF1" w:rsidRPr="00E27DC6">
        <w:rPr>
          <w:sz w:val="22"/>
          <w:szCs w:val="22"/>
          <w:lang w:val="sr-Latn-CS"/>
        </w:rPr>
        <w:t xml:space="preserve">svrab </w:t>
      </w:r>
      <w:r w:rsidR="004B5056" w:rsidRPr="00E27DC6">
        <w:rPr>
          <w:sz w:val="22"/>
          <w:szCs w:val="22"/>
          <w:lang w:val="sr-Latn-CS"/>
        </w:rPr>
        <w:t xml:space="preserve">kože </w:t>
      </w:r>
      <w:r w:rsidR="005B1AF1" w:rsidRPr="00E27DC6">
        <w:rPr>
          <w:sz w:val="22"/>
          <w:szCs w:val="22"/>
          <w:lang w:val="sr-Latn-CS"/>
        </w:rPr>
        <w:t xml:space="preserve">(praćen otokom). </w:t>
      </w:r>
      <w:r w:rsidR="005B1AF1" w:rsidRPr="00E27DC6">
        <w:rPr>
          <w:b/>
          <w:sz w:val="22"/>
          <w:szCs w:val="22"/>
          <w:lang w:val="sr-Latn-CS"/>
        </w:rPr>
        <w:t xml:space="preserve">Ako mislite da imate alergijsku reakciju, odmah prestanite sa primjenom lijeka </w:t>
      </w:r>
      <w:r w:rsidR="005B1AF1" w:rsidRPr="00721A77">
        <w:rPr>
          <w:b/>
          <w:bCs/>
          <w:sz w:val="22"/>
          <w:szCs w:val="22"/>
          <w:lang w:val="sr-Latn-CS"/>
        </w:rPr>
        <w:t>Rosuhol</w:t>
      </w:r>
      <w:r w:rsidR="005B1AF1" w:rsidRPr="00E27DC6">
        <w:rPr>
          <w:b/>
          <w:sz w:val="22"/>
          <w:szCs w:val="22"/>
          <w:lang w:val="sr-Latn-CS"/>
        </w:rPr>
        <w:t xml:space="preserve"> </w:t>
      </w:r>
      <w:r w:rsidR="005B1AF1" w:rsidRPr="00721A77">
        <w:rPr>
          <w:b/>
          <w:sz w:val="22"/>
          <w:szCs w:val="22"/>
          <w:lang w:val="sr-Latn-CS"/>
        </w:rPr>
        <w:t>i potražite medicinsku pomoć.</w:t>
      </w:r>
    </w:p>
    <w:p w14:paraId="66A3D925" w14:textId="2EB45CE8" w:rsidR="005B1AF1" w:rsidRPr="00721A77" w:rsidRDefault="005B1AF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oštećenje mišića kod odraslih - </w:t>
      </w:r>
      <w:r w:rsidRPr="00721A77">
        <w:rPr>
          <w:b/>
          <w:sz w:val="22"/>
          <w:szCs w:val="22"/>
          <w:lang w:val="sr-Latn-CS"/>
        </w:rPr>
        <w:t xml:space="preserve">iz predostrožnosti odmah prestanite da uzimate </w:t>
      </w:r>
      <w:r w:rsidR="00134771" w:rsidRPr="00721A77">
        <w:rPr>
          <w:b/>
          <w:sz w:val="22"/>
          <w:szCs w:val="22"/>
          <w:lang w:val="sr-Latn-CS"/>
        </w:rPr>
        <w:t xml:space="preserve">lijek </w:t>
      </w:r>
      <w:r w:rsidRPr="00721A77">
        <w:rPr>
          <w:b/>
          <w:bCs/>
          <w:sz w:val="22"/>
          <w:szCs w:val="22"/>
          <w:lang w:val="sr-Latn-CS"/>
        </w:rPr>
        <w:t>Rosuhol</w:t>
      </w:r>
      <w:r w:rsidRPr="00721A77">
        <w:rPr>
          <w:b/>
          <w:sz w:val="22"/>
          <w:szCs w:val="22"/>
          <w:lang w:val="sr-Latn-CS"/>
        </w:rPr>
        <w:t xml:space="preserve"> i konsultujte se sa ljekarom ukoliko </w:t>
      </w:r>
      <w:r w:rsidR="004B5056" w:rsidRPr="00721A77">
        <w:rPr>
          <w:b/>
          <w:sz w:val="22"/>
          <w:szCs w:val="22"/>
          <w:lang w:val="sr-Latn-CS"/>
        </w:rPr>
        <w:t>V</w:t>
      </w:r>
      <w:r w:rsidRPr="00721A77">
        <w:rPr>
          <w:b/>
          <w:sz w:val="22"/>
          <w:szCs w:val="22"/>
          <w:lang w:val="sr-Latn-CS"/>
        </w:rPr>
        <w:t xml:space="preserve">am se pojave neobjašnjivi bolovi u mišićima </w:t>
      </w:r>
      <w:r w:rsidRPr="00721A77">
        <w:rPr>
          <w:sz w:val="22"/>
          <w:szCs w:val="22"/>
          <w:lang w:val="sr-Latn-CS"/>
        </w:rPr>
        <w:t>koji traju duže nego što je uobičajeno,</w:t>
      </w:r>
    </w:p>
    <w:p w14:paraId="36CE54A8" w14:textId="494CA2A0" w:rsidR="005B1AF1" w:rsidRPr="00721A77" w:rsidRDefault="006754E7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intenzivan </w:t>
      </w:r>
      <w:r w:rsidR="005B1AF1" w:rsidRPr="00721A77">
        <w:rPr>
          <w:sz w:val="22"/>
          <w:szCs w:val="22"/>
          <w:lang w:val="sr-Latn-CS"/>
        </w:rPr>
        <w:t>bol u stomaku (zapaljenje pankreasa),</w:t>
      </w:r>
    </w:p>
    <w:p w14:paraId="2492804F" w14:textId="77777777" w:rsidR="005B1AF1" w:rsidRPr="00721A77" w:rsidRDefault="005B1AF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povišene vrijednosti enzima jetre u krvi</w:t>
      </w:r>
    </w:p>
    <w:p w14:paraId="33B355A9" w14:textId="390091F2" w:rsidR="004B5056" w:rsidRPr="00721A77" w:rsidRDefault="005B1AF1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</w:rPr>
        <w:t xml:space="preserve">povećana sklonost </w:t>
      </w:r>
      <w:r w:rsidR="006754E7" w:rsidRPr="00721A77">
        <w:rPr>
          <w:sz w:val="22"/>
          <w:szCs w:val="22"/>
        </w:rPr>
        <w:t xml:space="preserve">ka </w:t>
      </w:r>
      <w:r w:rsidRPr="00721A77">
        <w:rPr>
          <w:sz w:val="22"/>
          <w:szCs w:val="22"/>
        </w:rPr>
        <w:t>pojavljivanju modrica ili krvarenju usl</w:t>
      </w:r>
      <w:r w:rsidR="0012528F" w:rsidRPr="00721A77">
        <w:rPr>
          <w:sz w:val="22"/>
          <w:szCs w:val="22"/>
        </w:rPr>
        <w:t>j</w:t>
      </w:r>
      <w:r w:rsidRPr="00721A77">
        <w:rPr>
          <w:sz w:val="22"/>
          <w:szCs w:val="22"/>
        </w:rPr>
        <w:t>ed niskog nivoa krvnih pločica</w:t>
      </w:r>
      <w:r w:rsidR="004B5056" w:rsidRPr="00721A77">
        <w:rPr>
          <w:sz w:val="22"/>
          <w:szCs w:val="22"/>
        </w:rPr>
        <w:t>,</w:t>
      </w:r>
    </w:p>
    <w:p w14:paraId="235110EC" w14:textId="1D8867AF" w:rsidR="005B1AF1" w:rsidRPr="00947906" w:rsidRDefault="004B5056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947906">
        <w:rPr>
          <w:sz w:val="22"/>
          <w:szCs w:val="22"/>
        </w:rPr>
        <w:t>sindrom sl</w:t>
      </w:r>
      <w:r w:rsidR="00545A1C" w:rsidRPr="00947906">
        <w:rPr>
          <w:sz w:val="22"/>
          <w:szCs w:val="22"/>
        </w:rPr>
        <w:t>i</w:t>
      </w:r>
      <w:r w:rsidRPr="00947906">
        <w:rPr>
          <w:sz w:val="22"/>
          <w:szCs w:val="22"/>
        </w:rPr>
        <w:t>čan lupusu (uključujući osip, poremećaje zglobova i efekte na krvne ćelije)</w:t>
      </w:r>
      <w:r w:rsidR="005B1AF1" w:rsidRPr="00947906">
        <w:rPr>
          <w:sz w:val="22"/>
          <w:szCs w:val="22"/>
        </w:rPr>
        <w:t>.</w:t>
      </w:r>
    </w:p>
    <w:p w14:paraId="7802E661" w14:textId="77777777" w:rsidR="005B1AF1" w:rsidRPr="00721A77" w:rsidRDefault="005B1AF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24CFD5E" w14:textId="77777777" w:rsidR="00C42F7E" w:rsidRPr="00721A77" w:rsidRDefault="00C42F7E" w:rsidP="00583FF3">
      <w:pPr>
        <w:pStyle w:val="Header"/>
        <w:tabs>
          <w:tab w:val="left" w:pos="284"/>
        </w:tabs>
        <w:jc w:val="both"/>
        <w:rPr>
          <w:color w:val="221E1F"/>
          <w:sz w:val="22"/>
          <w:szCs w:val="22"/>
          <w:lang w:val="sr-Latn-CS" w:eastAsia="sr-Latn-CS"/>
        </w:rPr>
      </w:pPr>
      <w:r w:rsidRPr="00721A77">
        <w:rPr>
          <w:b/>
          <w:sz w:val="22"/>
          <w:szCs w:val="22"/>
          <w:lang w:val="sr-Latn-CS"/>
        </w:rPr>
        <w:t>Veoma rijetka neželjena dejstva</w:t>
      </w:r>
      <w:r w:rsidRPr="00721A77">
        <w:rPr>
          <w:color w:val="221E1F"/>
          <w:sz w:val="22"/>
          <w:szCs w:val="22"/>
          <w:lang w:val="sr-Latn-CS" w:eastAsia="sr-Latn-CS"/>
        </w:rPr>
        <w:t xml:space="preserve"> (</w:t>
      </w:r>
      <w:r w:rsidRPr="00721A77">
        <w:rPr>
          <w:sz w:val="22"/>
          <w:szCs w:val="22"/>
          <w:lang w:val="sr-Latn-CS"/>
        </w:rPr>
        <w:t xml:space="preserve">mogu da se jave </w:t>
      </w:r>
      <w:r w:rsidRPr="00721A77">
        <w:rPr>
          <w:bCs/>
          <w:sz w:val="22"/>
          <w:szCs w:val="22"/>
          <w:lang w:val="sr-Latn-CS"/>
        </w:rPr>
        <w:t>kod najviše 1 na 10000 pacijenata koji uzimaju lijek</w:t>
      </w:r>
      <w:r w:rsidRPr="00721A77">
        <w:rPr>
          <w:color w:val="221E1F"/>
          <w:sz w:val="22"/>
          <w:szCs w:val="22"/>
          <w:lang w:val="sr-Latn-CS" w:eastAsia="sr-Latn-CS"/>
        </w:rPr>
        <w:t>):</w:t>
      </w:r>
    </w:p>
    <w:p w14:paraId="7EA0C8CD" w14:textId="76B4857A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žutica (žut</w:t>
      </w:r>
      <w:r w:rsidR="004B5056" w:rsidRPr="00721A77">
        <w:rPr>
          <w:sz w:val="22"/>
          <w:szCs w:val="22"/>
          <w:lang w:val="sr-Latn-CS"/>
        </w:rPr>
        <w:t>o prebojavanje</w:t>
      </w:r>
      <w:r w:rsidRPr="00721A77">
        <w:rPr>
          <w:sz w:val="22"/>
          <w:szCs w:val="22"/>
          <w:lang w:val="sr-Latn-CS"/>
        </w:rPr>
        <w:t xml:space="preserve"> kože i </w:t>
      </w:r>
      <w:r w:rsidR="004B5056" w:rsidRPr="00721A77">
        <w:rPr>
          <w:sz w:val="22"/>
          <w:szCs w:val="22"/>
          <w:lang w:val="sr-Latn-CS"/>
        </w:rPr>
        <w:t>beonjača</w:t>
      </w:r>
      <w:r w:rsidRPr="00721A77">
        <w:rPr>
          <w:sz w:val="22"/>
          <w:szCs w:val="22"/>
          <w:lang w:val="sr-Latn-CS"/>
        </w:rPr>
        <w:t>),</w:t>
      </w:r>
    </w:p>
    <w:p w14:paraId="79444F83" w14:textId="77777777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hepatitis (zapaljenje jetre),</w:t>
      </w:r>
    </w:p>
    <w:p w14:paraId="4CAB5C49" w14:textId="77777777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tragovi krvi u urinu,</w:t>
      </w:r>
    </w:p>
    <w:p w14:paraId="6500348F" w14:textId="77777777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oštećenje nerava u nogama i rukama (utrnulost),</w:t>
      </w:r>
    </w:p>
    <w:p w14:paraId="53ED3C32" w14:textId="77777777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bol u zglobovima,</w:t>
      </w:r>
    </w:p>
    <w:p w14:paraId="4F2B39BB" w14:textId="77777777" w:rsidR="00C42F7E" w:rsidRPr="00BC2A92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BC2A92">
        <w:rPr>
          <w:sz w:val="22"/>
          <w:szCs w:val="22"/>
          <w:lang w:val="sr-Latn-CS"/>
        </w:rPr>
        <w:t>gubitak pamćenja</w:t>
      </w:r>
    </w:p>
    <w:p w14:paraId="4852A688" w14:textId="77777777" w:rsidR="00C42F7E" w:rsidRPr="00721A77" w:rsidRDefault="00C42F7E" w:rsidP="00583FF3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uvećanje grudi kod muškaraca (ginekomastija).</w:t>
      </w:r>
    </w:p>
    <w:p w14:paraId="25CB82F4" w14:textId="77777777" w:rsidR="005B1AF1" w:rsidRPr="00721A77" w:rsidRDefault="005B1AF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B6B926D" w14:textId="6B9BA611" w:rsidR="00C42F7E" w:rsidRPr="00721A77" w:rsidRDefault="00C42F7E" w:rsidP="00583FF3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Neželjena dejstva nepoznate učestalosti </w:t>
      </w:r>
      <w:r w:rsidR="00E055FA" w:rsidRPr="00721A77">
        <w:rPr>
          <w:sz w:val="22"/>
          <w:szCs w:val="22"/>
          <w:lang w:val="sr-Latn-CS"/>
        </w:rPr>
        <w:t>(učestalost se ne može procijeniti na osnovu dostupnih podataka):</w:t>
      </w:r>
    </w:p>
    <w:p w14:paraId="38DD1386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dijareja (meke stolice),</w:t>
      </w:r>
    </w:p>
    <w:p w14:paraId="62510922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kašalj,</w:t>
      </w:r>
    </w:p>
    <w:p w14:paraId="59D85430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kratak dah,</w:t>
      </w:r>
    </w:p>
    <w:p w14:paraId="5B22926C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edem (oticanje),</w:t>
      </w:r>
    </w:p>
    <w:p w14:paraId="58582308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poremećaji spavanja, uključujući nesanicu i  noćne more,</w:t>
      </w:r>
    </w:p>
    <w:p w14:paraId="4844D607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poremećaji seksualne funkcije,</w:t>
      </w:r>
    </w:p>
    <w:p w14:paraId="13D3A882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depresija,</w:t>
      </w:r>
    </w:p>
    <w:p w14:paraId="39F42E29" w14:textId="4694FB4C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lastRenderedPageBreak/>
        <w:t>problemi sa disanjem, uključujući uporan kašalj i/ili kratak dah ili groznicu</w:t>
      </w:r>
      <w:r w:rsidR="00B744E6" w:rsidRPr="00721A77">
        <w:rPr>
          <w:sz w:val="22"/>
          <w:szCs w:val="22"/>
          <w:lang w:val="sr-Latn-CS"/>
        </w:rPr>
        <w:t xml:space="preserve"> – povišenu t</w:t>
      </w:r>
      <w:r w:rsidR="00545A1C" w:rsidRPr="00721A77">
        <w:rPr>
          <w:sz w:val="22"/>
          <w:szCs w:val="22"/>
          <w:lang w:val="sr-Latn-CS"/>
        </w:rPr>
        <w:t>j</w:t>
      </w:r>
      <w:r w:rsidR="00B744E6" w:rsidRPr="00721A77">
        <w:rPr>
          <w:sz w:val="22"/>
          <w:szCs w:val="22"/>
          <w:lang w:val="sr-Latn-CS"/>
        </w:rPr>
        <w:t>elesnu temperaturu</w:t>
      </w:r>
      <w:r w:rsidRPr="00721A77">
        <w:rPr>
          <w:sz w:val="22"/>
          <w:szCs w:val="22"/>
          <w:lang w:val="sr-Latn-CS"/>
        </w:rPr>
        <w:t>,</w:t>
      </w:r>
    </w:p>
    <w:p w14:paraId="679BB7CE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oštećenje tetiva,</w:t>
      </w:r>
    </w:p>
    <w:p w14:paraId="5BE73CAA" w14:textId="77777777" w:rsidR="00C42F7E" w:rsidRPr="00721A77" w:rsidRDefault="00C42F7E" w:rsidP="00583FF3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konstantna mišićna slabost.</w:t>
      </w:r>
    </w:p>
    <w:p w14:paraId="510F3600" w14:textId="77777777" w:rsidR="005B1AF1" w:rsidRPr="00721A77" w:rsidRDefault="005B1AF1" w:rsidP="00583F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8590EDB" w14:textId="77777777" w:rsidR="00161BDC" w:rsidRPr="00721A77" w:rsidRDefault="00161BDC" w:rsidP="00161BD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21A77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B9BBC99" w14:textId="77777777" w:rsidR="00161BDC" w:rsidRPr="00721A77" w:rsidRDefault="00161BDC" w:rsidP="00161BDC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09F4001" w14:textId="77777777" w:rsidR="00161BDC" w:rsidRPr="00721A77" w:rsidRDefault="00161BDC" w:rsidP="00161BD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21A77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21A77">
        <w:rPr>
          <w:rFonts w:eastAsia="Calibri"/>
          <w:spacing w:val="-4"/>
          <w:sz w:val="22"/>
          <w:szCs w:val="22"/>
          <w:lang w:val="sr-Latn-RS"/>
        </w:rPr>
        <w:t>.</w:t>
      </w:r>
      <w:r w:rsidRPr="00721A77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673B1C" w14:textId="77777777" w:rsidR="00161BDC" w:rsidRPr="00721A77" w:rsidRDefault="00161BDC" w:rsidP="00161BDC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B53655B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 xml:space="preserve">Institut za ljekove i medicinska sredstva </w:t>
      </w:r>
    </w:p>
    <w:p w14:paraId="59643923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Odjeljenje za farmakovigilancu</w:t>
      </w:r>
    </w:p>
    <w:p w14:paraId="74F0CED3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Bulevar Ivana Crnojevića 64a, 81000 Podgorica</w:t>
      </w:r>
    </w:p>
    <w:p w14:paraId="553B700F" w14:textId="77777777" w:rsidR="00161BDC" w:rsidRPr="00721A77" w:rsidRDefault="00161BDC" w:rsidP="00161BDC">
      <w:pPr>
        <w:rPr>
          <w:sz w:val="22"/>
          <w:szCs w:val="22"/>
          <w:lang w:val="pt-PT"/>
        </w:rPr>
      </w:pPr>
    </w:p>
    <w:p w14:paraId="6446CF95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tel: +382 (0) 20 310 280</w:t>
      </w:r>
    </w:p>
    <w:p w14:paraId="0B9662B2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fax: +382 (0) 20 310 581</w:t>
      </w:r>
    </w:p>
    <w:p w14:paraId="2354F8CB" w14:textId="77777777" w:rsidR="00161BDC" w:rsidRPr="00721A77" w:rsidRDefault="00A769CD" w:rsidP="00161BDC">
      <w:pPr>
        <w:rPr>
          <w:sz w:val="22"/>
          <w:szCs w:val="22"/>
          <w:lang w:val="pt-PT"/>
        </w:rPr>
      </w:pPr>
      <w:hyperlink r:id="rId8" w:history="1">
        <w:r w:rsidR="00161BDC" w:rsidRPr="00721A77">
          <w:rPr>
            <w:rStyle w:val="Hyperlink"/>
            <w:sz w:val="22"/>
            <w:szCs w:val="22"/>
            <w:lang w:val="pt-PT"/>
          </w:rPr>
          <w:t>www.cinmed.me</w:t>
        </w:r>
      </w:hyperlink>
      <w:r w:rsidR="00161BDC" w:rsidRPr="00721A77">
        <w:rPr>
          <w:sz w:val="22"/>
          <w:szCs w:val="22"/>
          <w:lang w:val="pt-PT"/>
        </w:rPr>
        <w:t xml:space="preserve"> </w:t>
      </w:r>
    </w:p>
    <w:p w14:paraId="0DD94B15" w14:textId="77777777" w:rsidR="00161BDC" w:rsidRPr="00721A77" w:rsidRDefault="00A769CD" w:rsidP="00161BDC">
      <w:pPr>
        <w:rPr>
          <w:sz w:val="22"/>
          <w:szCs w:val="22"/>
          <w:lang w:val="pt-PT"/>
        </w:rPr>
      </w:pPr>
      <w:hyperlink r:id="rId9" w:history="1">
        <w:r w:rsidR="00161BDC" w:rsidRPr="00721A77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161BDC" w:rsidRPr="00721A77">
        <w:rPr>
          <w:sz w:val="22"/>
          <w:szCs w:val="22"/>
          <w:lang w:val="pt-PT"/>
        </w:rPr>
        <w:t xml:space="preserve"> </w:t>
      </w:r>
    </w:p>
    <w:p w14:paraId="6422151B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putem IS zdravstvene zaštite</w:t>
      </w:r>
    </w:p>
    <w:p w14:paraId="0A909AA8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721A77">
        <w:rPr>
          <w:sz w:val="22"/>
          <w:szCs w:val="22"/>
          <w:lang w:val="pt-PT"/>
        </w:rPr>
        <w:t>QR kod za online prijavu sumnje na neželjeno dejstvo lijeka:</w:t>
      </w:r>
    </w:p>
    <w:p w14:paraId="6889DD72" w14:textId="77777777" w:rsidR="00161BDC" w:rsidRPr="00721A77" w:rsidRDefault="00161BDC" w:rsidP="00161BDC">
      <w:pPr>
        <w:rPr>
          <w:sz w:val="22"/>
          <w:szCs w:val="22"/>
          <w:lang w:val="pt-PT"/>
        </w:rPr>
      </w:pPr>
    </w:p>
    <w:p w14:paraId="0C014405" w14:textId="77777777" w:rsidR="00161BDC" w:rsidRPr="00721A77" w:rsidRDefault="00161BDC" w:rsidP="00161BDC">
      <w:pPr>
        <w:rPr>
          <w:sz w:val="22"/>
          <w:szCs w:val="22"/>
          <w:lang w:val="pt-PT"/>
        </w:rPr>
      </w:pPr>
      <w:r w:rsidRPr="00E27DC6">
        <w:rPr>
          <w:noProof/>
          <w:sz w:val="22"/>
          <w:szCs w:val="22"/>
        </w:rPr>
        <w:drawing>
          <wp:inline distT="0" distB="0" distL="0" distR="0" wp14:anchorId="279B32FC" wp14:editId="07FFA5B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F34F1" w14:textId="77777777" w:rsidR="00396B66" w:rsidRPr="00721A77" w:rsidRDefault="00396B66" w:rsidP="00583FF3">
      <w:pPr>
        <w:jc w:val="both"/>
        <w:rPr>
          <w:sz w:val="22"/>
          <w:szCs w:val="22"/>
          <w:lang w:val="pt-PT"/>
        </w:rPr>
      </w:pPr>
    </w:p>
    <w:p w14:paraId="65FEC223" w14:textId="77777777" w:rsidR="00662339" w:rsidRPr="00721A77" w:rsidRDefault="00662339" w:rsidP="00A32113">
      <w:pPr>
        <w:rPr>
          <w:sz w:val="22"/>
          <w:szCs w:val="22"/>
          <w:lang w:val="pt-PT"/>
        </w:rPr>
      </w:pPr>
    </w:p>
    <w:p w14:paraId="796AA894" w14:textId="77777777" w:rsidR="00A32113" w:rsidRPr="00721A7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721A77">
        <w:rPr>
          <w:b/>
          <w:bCs/>
          <w:sz w:val="22"/>
          <w:szCs w:val="22"/>
          <w:lang w:val="ru-RU"/>
        </w:rPr>
        <w:t xml:space="preserve">5. </w:t>
      </w:r>
      <w:r w:rsidR="00291DAD" w:rsidRPr="00721A77">
        <w:rPr>
          <w:b/>
          <w:bCs/>
          <w:sz w:val="22"/>
          <w:szCs w:val="22"/>
          <w:lang w:val="sr-Latn-CS"/>
        </w:rPr>
        <w:tab/>
      </w:r>
      <w:r w:rsidRPr="00721A77">
        <w:rPr>
          <w:b/>
          <w:bCs/>
          <w:sz w:val="22"/>
          <w:szCs w:val="22"/>
          <w:lang w:val="ru-RU"/>
        </w:rPr>
        <w:t xml:space="preserve">KAKO ČUVATI LIJEK </w:t>
      </w:r>
      <w:r w:rsidR="00C84C3C" w:rsidRPr="00721A77">
        <w:rPr>
          <w:b/>
          <w:bCs/>
          <w:sz w:val="22"/>
          <w:szCs w:val="22"/>
          <w:lang w:val="ru-RU"/>
        </w:rPr>
        <w:t>ROSUHOL</w:t>
      </w:r>
    </w:p>
    <w:p w14:paraId="0BD23D3D" w14:textId="77777777" w:rsidR="00445D8F" w:rsidRPr="00721A77" w:rsidRDefault="00445D8F" w:rsidP="00A32113">
      <w:pPr>
        <w:rPr>
          <w:sz w:val="22"/>
          <w:szCs w:val="22"/>
          <w:lang w:val="sr-Latn-CS"/>
        </w:rPr>
      </w:pPr>
    </w:p>
    <w:p w14:paraId="1B841039" w14:textId="77777777" w:rsidR="00991E7D" w:rsidRPr="00721A77" w:rsidRDefault="008A7F7D" w:rsidP="00721A7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21A77">
        <w:rPr>
          <w:sz w:val="22"/>
          <w:szCs w:val="22"/>
        </w:rPr>
        <w:t xml:space="preserve">Lijek čuvajte </w:t>
      </w:r>
      <w:r w:rsidR="00991E7D" w:rsidRPr="00721A77">
        <w:rPr>
          <w:sz w:val="22"/>
          <w:szCs w:val="22"/>
        </w:rPr>
        <w:t>van pogleda i domašaja djece.</w:t>
      </w:r>
    </w:p>
    <w:p w14:paraId="346F23FD" w14:textId="77777777" w:rsidR="00991E7D" w:rsidRPr="00721A77" w:rsidRDefault="00991E7D">
      <w:pPr>
        <w:jc w:val="both"/>
        <w:rPr>
          <w:sz w:val="22"/>
          <w:szCs w:val="22"/>
          <w:lang w:val="sr-Latn-CS"/>
        </w:rPr>
      </w:pPr>
    </w:p>
    <w:p w14:paraId="26C46D1D" w14:textId="549BCC90" w:rsidR="00D01E45" w:rsidRPr="00721A77" w:rsidRDefault="00D01E4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21A77">
        <w:rPr>
          <w:sz w:val="22"/>
          <w:szCs w:val="22"/>
        </w:rPr>
        <w:t>Ovaj lijek se ne smije upotrijebiti nakon isteka roka upotrebe navedenog na kutiji</w:t>
      </w:r>
      <w:r w:rsidR="00970BB3" w:rsidRPr="00721A77">
        <w:rPr>
          <w:sz w:val="22"/>
          <w:szCs w:val="22"/>
          <w:lang w:val="sr-Latn-RS"/>
        </w:rPr>
        <w:t>/blisteru</w:t>
      </w:r>
      <w:r w:rsidR="00847013" w:rsidRPr="00721A77">
        <w:rPr>
          <w:sz w:val="22"/>
          <w:szCs w:val="22"/>
        </w:rPr>
        <w:t>.</w:t>
      </w:r>
      <w:r w:rsidRPr="00721A77">
        <w:rPr>
          <w:sz w:val="22"/>
          <w:szCs w:val="22"/>
        </w:rPr>
        <w:t xml:space="preserve"> Rok upotrebe odnosi se na posl</w:t>
      </w:r>
      <w:r w:rsidR="0012528F" w:rsidRPr="00721A77">
        <w:rPr>
          <w:sz w:val="22"/>
          <w:szCs w:val="22"/>
        </w:rPr>
        <w:t>j</w:t>
      </w:r>
      <w:r w:rsidRPr="00721A77">
        <w:rPr>
          <w:sz w:val="22"/>
          <w:szCs w:val="22"/>
        </w:rPr>
        <w:t>ednji dan navedenog mjeseca.</w:t>
      </w:r>
    </w:p>
    <w:p w14:paraId="589AC0F5" w14:textId="77777777" w:rsidR="00445D8F" w:rsidRPr="00721A77" w:rsidRDefault="00445D8F">
      <w:pPr>
        <w:jc w:val="both"/>
        <w:rPr>
          <w:b/>
          <w:bCs/>
          <w:sz w:val="22"/>
          <w:szCs w:val="22"/>
          <w:lang w:val="pt-PT"/>
        </w:rPr>
      </w:pPr>
    </w:p>
    <w:p w14:paraId="43E96586" w14:textId="4D3ECCD1" w:rsidR="00847013" w:rsidRPr="00721A77" w:rsidRDefault="00847013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Čuvati u originalnom pakovanju, </w:t>
      </w:r>
      <w:r w:rsidR="009974B4" w:rsidRPr="00721A77">
        <w:rPr>
          <w:sz w:val="22"/>
          <w:szCs w:val="22"/>
          <w:lang w:val="sr-Latn-CS"/>
        </w:rPr>
        <w:t xml:space="preserve">radi </w:t>
      </w:r>
      <w:r w:rsidR="0012528F" w:rsidRPr="00721A77">
        <w:rPr>
          <w:sz w:val="22"/>
          <w:szCs w:val="22"/>
          <w:lang w:val="sr-Latn-RS"/>
        </w:rPr>
        <w:t>zaštite od sv</w:t>
      </w:r>
      <w:r w:rsidR="009974B4" w:rsidRPr="00721A77">
        <w:rPr>
          <w:sz w:val="22"/>
          <w:szCs w:val="22"/>
          <w:lang w:val="sr-Latn-RS"/>
        </w:rPr>
        <w:t>jetlosti.</w:t>
      </w:r>
    </w:p>
    <w:p w14:paraId="6BE89C72" w14:textId="77777777" w:rsidR="00847013" w:rsidRPr="00721A77" w:rsidRDefault="00847013">
      <w:pPr>
        <w:jc w:val="both"/>
        <w:rPr>
          <w:b/>
          <w:bCs/>
          <w:sz w:val="22"/>
          <w:szCs w:val="22"/>
          <w:lang w:val="pt-PT"/>
        </w:rPr>
      </w:pPr>
    </w:p>
    <w:p w14:paraId="55C6A84A" w14:textId="77777777" w:rsidR="00D01E45" w:rsidRPr="00721A77" w:rsidRDefault="00D01E45">
      <w:pPr>
        <w:jc w:val="both"/>
        <w:rPr>
          <w:sz w:val="22"/>
          <w:szCs w:val="22"/>
          <w:lang w:val="sr-Latn-ME" w:eastAsia="hr-HR"/>
        </w:rPr>
      </w:pPr>
      <w:r w:rsidRPr="00721A7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13307DC" w14:textId="77777777" w:rsidR="00847013" w:rsidRPr="00721A77" w:rsidRDefault="00847013">
      <w:pPr>
        <w:jc w:val="both"/>
        <w:rPr>
          <w:sz w:val="22"/>
          <w:szCs w:val="22"/>
          <w:lang w:val="sr-Latn-ME" w:eastAsia="hr-HR"/>
        </w:rPr>
      </w:pPr>
    </w:p>
    <w:p w14:paraId="5DC148C1" w14:textId="516CD7A2" w:rsidR="00D01E45" w:rsidRPr="00721A77" w:rsidRDefault="0012528F" w:rsidP="00E27DC6">
      <w:pPr>
        <w:jc w:val="both"/>
        <w:rPr>
          <w:b/>
          <w:bCs/>
          <w:sz w:val="22"/>
          <w:szCs w:val="22"/>
          <w:lang w:val="sr-Latn-ME" w:eastAsia="hr-HR"/>
        </w:rPr>
      </w:pPr>
      <w:r w:rsidRPr="00721A77">
        <w:rPr>
          <w:sz w:val="22"/>
          <w:szCs w:val="22"/>
          <w:lang w:val="sr-Latn-ME" w:eastAsia="hr-HR"/>
        </w:rPr>
        <w:t>Neupotr</w:t>
      </w:r>
      <w:r w:rsidR="00D01E45" w:rsidRPr="00721A77">
        <w:rPr>
          <w:sz w:val="22"/>
          <w:szCs w:val="22"/>
          <w:lang w:val="sr-Latn-ME" w:eastAsia="hr-HR"/>
        </w:rPr>
        <w:t>ebljeni lijek se uništava u skladu sa važećim propisima.</w:t>
      </w:r>
    </w:p>
    <w:p w14:paraId="5B10F90A" w14:textId="15DCC39A" w:rsidR="00396B66" w:rsidRDefault="00396B66" w:rsidP="00A32113">
      <w:pPr>
        <w:rPr>
          <w:bCs/>
          <w:sz w:val="22"/>
          <w:szCs w:val="22"/>
          <w:lang w:val="sr-Latn-CS"/>
        </w:rPr>
      </w:pPr>
    </w:p>
    <w:p w14:paraId="514897D4" w14:textId="77777777" w:rsidR="00721A77" w:rsidRPr="00721A77" w:rsidRDefault="00721A77" w:rsidP="00A32113">
      <w:pPr>
        <w:rPr>
          <w:bCs/>
          <w:sz w:val="22"/>
          <w:szCs w:val="22"/>
          <w:lang w:val="sr-Latn-CS"/>
        </w:rPr>
      </w:pPr>
    </w:p>
    <w:p w14:paraId="352EE82C" w14:textId="77777777" w:rsidR="00A32113" w:rsidRPr="00721A7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1A77">
        <w:rPr>
          <w:b/>
          <w:bCs/>
          <w:sz w:val="22"/>
          <w:szCs w:val="22"/>
          <w:lang w:val="ru-RU"/>
        </w:rPr>
        <w:t xml:space="preserve">6. </w:t>
      </w:r>
      <w:r w:rsidR="00291DAD" w:rsidRPr="00721A77">
        <w:rPr>
          <w:b/>
          <w:bCs/>
          <w:sz w:val="22"/>
          <w:szCs w:val="22"/>
          <w:lang w:val="sr-Latn-CS"/>
        </w:rPr>
        <w:tab/>
      </w:r>
      <w:r w:rsidR="00326EEC" w:rsidRPr="00721A77">
        <w:rPr>
          <w:b/>
          <w:bCs/>
          <w:sz w:val="22"/>
          <w:szCs w:val="22"/>
          <w:lang w:val="sr-Latn-CS"/>
        </w:rPr>
        <w:t xml:space="preserve">SADRŽAJ PAKOVANJA I </w:t>
      </w:r>
      <w:r w:rsidRPr="00721A77">
        <w:rPr>
          <w:b/>
          <w:bCs/>
          <w:sz w:val="22"/>
          <w:szCs w:val="22"/>
          <w:lang w:val="ru-RU"/>
        </w:rPr>
        <w:t>DODATNE INFORMACIJE</w:t>
      </w:r>
      <w:r w:rsidR="00E06040" w:rsidRPr="00721A77">
        <w:rPr>
          <w:b/>
          <w:bCs/>
          <w:sz w:val="22"/>
          <w:szCs w:val="22"/>
          <w:lang w:val="sr-Latn-ME"/>
        </w:rPr>
        <w:t xml:space="preserve"> </w:t>
      </w:r>
    </w:p>
    <w:p w14:paraId="638DBD45" w14:textId="77777777" w:rsidR="00445D8F" w:rsidRPr="00721A77" w:rsidRDefault="00445D8F" w:rsidP="00A32113">
      <w:pPr>
        <w:rPr>
          <w:sz w:val="22"/>
          <w:szCs w:val="22"/>
          <w:lang w:val="pl-PL"/>
        </w:rPr>
      </w:pPr>
    </w:p>
    <w:p w14:paraId="4FA2DF60" w14:textId="77777777" w:rsidR="00445D8F" w:rsidRPr="00721A77" w:rsidRDefault="00A32113" w:rsidP="00583FF3">
      <w:pPr>
        <w:jc w:val="both"/>
        <w:rPr>
          <w:b/>
          <w:sz w:val="22"/>
          <w:szCs w:val="22"/>
          <w:lang w:val="pl-PL"/>
        </w:rPr>
      </w:pPr>
      <w:r w:rsidRPr="00721A77">
        <w:rPr>
          <w:b/>
          <w:bCs/>
          <w:sz w:val="22"/>
          <w:szCs w:val="22"/>
          <w:lang w:val="sr-Latn-CS"/>
        </w:rPr>
        <w:t xml:space="preserve">Šta sadrži lijek </w:t>
      </w:r>
      <w:r w:rsidR="00C84C3C" w:rsidRPr="00721A77">
        <w:rPr>
          <w:b/>
          <w:bCs/>
          <w:sz w:val="22"/>
          <w:szCs w:val="22"/>
          <w:lang w:val="sr-Latn-CS"/>
        </w:rPr>
        <w:t>R</w:t>
      </w:r>
      <w:r w:rsidR="00847013" w:rsidRPr="00721A77">
        <w:rPr>
          <w:b/>
          <w:bCs/>
          <w:sz w:val="22"/>
          <w:szCs w:val="22"/>
          <w:lang w:val="sr-Latn-CS"/>
        </w:rPr>
        <w:t>osuhol</w:t>
      </w:r>
    </w:p>
    <w:p w14:paraId="36604183" w14:textId="77777777" w:rsidR="00326EEC" w:rsidRPr="00721A77" w:rsidRDefault="00326EEC" w:rsidP="00583FF3">
      <w:pPr>
        <w:jc w:val="both"/>
        <w:rPr>
          <w:b/>
          <w:sz w:val="22"/>
          <w:szCs w:val="22"/>
          <w:lang w:val="pl-PL"/>
        </w:rPr>
      </w:pPr>
    </w:p>
    <w:p w14:paraId="25BE1E0D" w14:textId="3A0A458E" w:rsidR="00847013" w:rsidRPr="00721A77" w:rsidRDefault="00326EEC" w:rsidP="00583FF3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  <w:r w:rsidRPr="00721A77">
        <w:rPr>
          <w:i/>
          <w:sz w:val="22"/>
          <w:szCs w:val="22"/>
        </w:rPr>
        <w:t>Aktivna supstanca je</w:t>
      </w:r>
      <w:r w:rsidR="002E213D" w:rsidRPr="00721A77">
        <w:rPr>
          <w:i/>
          <w:sz w:val="22"/>
          <w:szCs w:val="22"/>
        </w:rPr>
        <w:t xml:space="preserve"> </w:t>
      </w:r>
      <w:r w:rsidR="00847013" w:rsidRPr="00721A77">
        <w:rPr>
          <w:sz w:val="22"/>
          <w:szCs w:val="22"/>
        </w:rPr>
        <w:t>rosuvastatin</w:t>
      </w:r>
      <w:r w:rsidR="002E213D" w:rsidRPr="00721A77">
        <w:rPr>
          <w:sz w:val="22"/>
          <w:szCs w:val="22"/>
        </w:rPr>
        <w:t>.</w:t>
      </w:r>
    </w:p>
    <w:p w14:paraId="09939BF0" w14:textId="77777777" w:rsidR="00847013" w:rsidRPr="00721A77" w:rsidRDefault="00847013" w:rsidP="00583FF3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7ED1F70A" w14:textId="4D79B7A1" w:rsidR="00847013" w:rsidRPr="00721A77" w:rsidRDefault="00847013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</w:t>
      </w:r>
      <w:r w:rsidR="00161BDC" w:rsidRPr="00721A77">
        <w:rPr>
          <w:sz w:val="22"/>
          <w:szCs w:val="22"/>
          <w:lang w:val="sr-Latn-CS"/>
        </w:rPr>
        <w:t xml:space="preserve">10 mg, </w:t>
      </w:r>
      <w:r w:rsidRPr="00721A77">
        <w:rPr>
          <w:sz w:val="22"/>
          <w:szCs w:val="22"/>
          <w:lang w:val="sr-Latn-CS"/>
        </w:rPr>
        <w:t xml:space="preserve">film tableta:  </w:t>
      </w:r>
    </w:p>
    <w:p w14:paraId="57FF24F4" w14:textId="00F1B7BD" w:rsidR="00847013" w:rsidRPr="00721A77" w:rsidRDefault="00847013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Jedna film tableta sadrži 10 mg rosuvastatina (u obliku rosuvastatin</w:t>
      </w:r>
      <w:r w:rsidR="001B3772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kalcijuma).</w:t>
      </w:r>
    </w:p>
    <w:p w14:paraId="72399B40" w14:textId="281EB5BA" w:rsidR="00847013" w:rsidRPr="00721A77" w:rsidRDefault="00847013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</w:t>
      </w:r>
      <w:r w:rsidR="00161BDC" w:rsidRPr="00721A77">
        <w:rPr>
          <w:sz w:val="22"/>
          <w:szCs w:val="22"/>
          <w:lang w:val="sr-Latn-CS"/>
        </w:rPr>
        <w:t xml:space="preserve">20 mg, </w:t>
      </w:r>
      <w:r w:rsidRPr="00721A77">
        <w:rPr>
          <w:sz w:val="22"/>
          <w:szCs w:val="22"/>
          <w:lang w:val="sr-Latn-CS"/>
        </w:rPr>
        <w:t xml:space="preserve">film tableta:  </w:t>
      </w:r>
    </w:p>
    <w:p w14:paraId="2705D4B2" w14:textId="54227333" w:rsidR="00847013" w:rsidRPr="00721A77" w:rsidRDefault="00847013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Jedna  film tableta sadrži 20 mg rosuvastatina (u obliku rosuvastatin</w:t>
      </w:r>
      <w:r w:rsidR="001B3772" w:rsidRPr="00721A77">
        <w:rPr>
          <w:sz w:val="22"/>
          <w:szCs w:val="22"/>
          <w:lang w:val="sr-Latn-CS"/>
        </w:rPr>
        <w:t xml:space="preserve"> </w:t>
      </w:r>
      <w:r w:rsidRPr="00721A77">
        <w:rPr>
          <w:sz w:val="22"/>
          <w:szCs w:val="22"/>
          <w:lang w:val="sr-Latn-CS"/>
        </w:rPr>
        <w:t>kalcijuma).</w:t>
      </w:r>
    </w:p>
    <w:p w14:paraId="25BD809D" w14:textId="77777777" w:rsidR="00847013" w:rsidRPr="00721A77" w:rsidRDefault="00847013" w:rsidP="00583FF3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71FBD99A" w14:textId="0D65A5B7" w:rsidR="00326EEC" w:rsidRPr="00721A77" w:rsidRDefault="00326EEC" w:rsidP="00583FF3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  <w:r w:rsidRPr="00721A77">
        <w:rPr>
          <w:i/>
          <w:sz w:val="22"/>
          <w:szCs w:val="22"/>
        </w:rPr>
        <w:t>Pomoćne supstance</w:t>
      </w:r>
      <w:r w:rsidR="00847013" w:rsidRPr="00721A77">
        <w:rPr>
          <w:i/>
          <w:sz w:val="22"/>
          <w:szCs w:val="22"/>
        </w:rPr>
        <w:t xml:space="preserve"> </w:t>
      </w:r>
      <w:r w:rsidRPr="00721A77">
        <w:rPr>
          <w:i/>
          <w:sz w:val="22"/>
          <w:szCs w:val="22"/>
        </w:rPr>
        <w:t>su</w:t>
      </w:r>
      <w:r w:rsidR="002E213D" w:rsidRPr="00721A77">
        <w:rPr>
          <w:i/>
          <w:sz w:val="22"/>
          <w:szCs w:val="22"/>
        </w:rPr>
        <w:t>:</w:t>
      </w:r>
    </w:p>
    <w:p w14:paraId="0F93268A" w14:textId="77777777" w:rsidR="0011625A" w:rsidRPr="00721A77" w:rsidRDefault="0011625A" w:rsidP="00583FF3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</w:p>
    <w:p w14:paraId="6ABA6391" w14:textId="30692174" w:rsidR="0011625A" w:rsidRPr="00721A77" w:rsidRDefault="0011625A" w:rsidP="00583FF3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  <w:bookmarkStart w:id="2" w:name="_Hlk122354941"/>
      <w:r w:rsidRPr="00721A77">
        <w:rPr>
          <w:i/>
          <w:sz w:val="22"/>
          <w:szCs w:val="22"/>
        </w:rPr>
        <w:t xml:space="preserve">Rosuhol, </w:t>
      </w:r>
      <w:r w:rsidR="00B744E6" w:rsidRPr="00721A77">
        <w:rPr>
          <w:i/>
          <w:sz w:val="22"/>
          <w:szCs w:val="22"/>
        </w:rPr>
        <w:t xml:space="preserve">10 mg, </w:t>
      </w:r>
      <w:r w:rsidRPr="00721A77">
        <w:rPr>
          <w:i/>
          <w:sz w:val="22"/>
          <w:szCs w:val="22"/>
        </w:rPr>
        <w:t>film tableta:</w:t>
      </w:r>
    </w:p>
    <w:p w14:paraId="351532C8" w14:textId="7C38A614" w:rsidR="0011625A" w:rsidRPr="00721A77" w:rsidRDefault="0011625A" w:rsidP="0011625A">
      <w:pPr>
        <w:keepNext/>
        <w:tabs>
          <w:tab w:val="left" w:pos="720"/>
        </w:tabs>
        <w:ind w:right="-2"/>
        <w:jc w:val="both"/>
        <w:rPr>
          <w:bCs/>
          <w:sz w:val="22"/>
          <w:szCs w:val="22"/>
          <w:lang w:val="sr-Latn-CS"/>
        </w:rPr>
      </w:pPr>
      <w:r w:rsidRPr="00721A77">
        <w:rPr>
          <w:i/>
          <w:sz w:val="22"/>
          <w:szCs w:val="22"/>
        </w:rPr>
        <w:t>Jezgro tablete:</w:t>
      </w:r>
      <w:r w:rsidRPr="00721A77">
        <w:rPr>
          <w:bCs/>
          <w:sz w:val="22"/>
          <w:szCs w:val="22"/>
          <w:lang w:val="sr-Latn-CS"/>
        </w:rPr>
        <w:t xml:space="preserve"> c</w:t>
      </w:r>
      <w:r w:rsidR="002E213D" w:rsidRPr="00721A77">
        <w:rPr>
          <w:bCs/>
          <w:sz w:val="22"/>
          <w:szCs w:val="22"/>
          <w:lang w:val="sr-Latn-CS"/>
        </w:rPr>
        <w:t>eluloza, mikrokristalna (tip 102); laktoza, monohidrat; krospovidon (Tip A); magnezijum</w:t>
      </w:r>
      <w:r w:rsidR="000902E9" w:rsidRPr="00721A77">
        <w:rPr>
          <w:bCs/>
          <w:sz w:val="22"/>
          <w:szCs w:val="22"/>
          <w:lang w:val="sr-Latn-CS"/>
        </w:rPr>
        <w:t xml:space="preserve"> </w:t>
      </w:r>
      <w:r w:rsidR="002E213D" w:rsidRPr="00721A77">
        <w:rPr>
          <w:bCs/>
          <w:sz w:val="22"/>
          <w:szCs w:val="22"/>
          <w:lang w:val="sr-Latn-CS"/>
        </w:rPr>
        <w:t xml:space="preserve">stearat; </w:t>
      </w:r>
    </w:p>
    <w:p w14:paraId="65D7EF97" w14:textId="2F11C251" w:rsidR="002E213D" w:rsidRPr="00721A77" w:rsidRDefault="0011625A" w:rsidP="00750E5E">
      <w:pPr>
        <w:keepNext/>
        <w:tabs>
          <w:tab w:val="left" w:pos="720"/>
        </w:tabs>
        <w:ind w:right="-2"/>
        <w:jc w:val="both"/>
        <w:rPr>
          <w:bCs/>
          <w:sz w:val="22"/>
          <w:szCs w:val="22"/>
          <w:lang w:val="sr-Latn-CS"/>
        </w:rPr>
      </w:pPr>
      <w:r w:rsidRPr="00721A77">
        <w:rPr>
          <w:bCs/>
          <w:i/>
          <w:iCs/>
          <w:sz w:val="22"/>
          <w:szCs w:val="22"/>
          <w:lang w:val="sr-Latn-CS"/>
        </w:rPr>
        <w:t xml:space="preserve">Film omotač tablete: </w:t>
      </w:r>
      <w:r w:rsidRPr="00721A77">
        <w:rPr>
          <w:bCs/>
          <w:sz w:val="22"/>
          <w:szCs w:val="22"/>
          <w:lang w:val="sr-Latn-CS"/>
        </w:rPr>
        <w:t xml:space="preserve">laktoza, monohidrat; </w:t>
      </w:r>
      <w:r w:rsidR="002E213D" w:rsidRPr="00721A77">
        <w:rPr>
          <w:bCs/>
          <w:sz w:val="22"/>
          <w:szCs w:val="22"/>
          <w:lang w:val="sr-Latn-CS"/>
        </w:rPr>
        <w:t xml:space="preserve">hipromeloza (E 464); titandioksid (E 171); triacetin (E 1518); </w:t>
      </w:r>
      <w:r w:rsidRPr="00721A77">
        <w:rPr>
          <w:bCs/>
          <w:sz w:val="22"/>
          <w:szCs w:val="22"/>
          <w:lang w:val="sr-Latn-CS"/>
        </w:rPr>
        <w:t>Al</w:t>
      </w:r>
      <w:r w:rsidR="00D0108C" w:rsidRPr="00721A77">
        <w:rPr>
          <w:bCs/>
          <w:sz w:val="22"/>
          <w:szCs w:val="22"/>
          <w:lang w:val="sr-Latn-CS"/>
        </w:rPr>
        <w:t>l</w:t>
      </w:r>
      <w:r w:rsidRPr="00721A77">
        <w:rPr>
          <w:bCs/>
          <w:sz w:val="22"/>
          <w:szCs w:val="22"/>
          <w:lang w:val="sr-Latn-CS"/>
        </w:rPr>
        <w:t xml:space="preserve">ura </w:t>
      </w:r>
      <w:r w:rsidR="00D0108C" w:rsidRPr="00721A77">
        <w:rPr>
          <w:bCs/>
          <w:sz w:val="22"/>
          <w:szCs w:val="22"/>
          <w:lang w:val="sr-Latn-CS"/>
        </w:rPr>
        <w:t>red aluminium lake</w:t>
      </w:r>
      <w:r w:rsidR="002E213D" w:rsidRPr="00721A77">
        <w:rPr>
          <w:bCs/>
          <w:sz w:val="22"/>
          <w:szCs w:val="22"/>
          <w:lang w:val="sr-Latn-CS"/>
        </w:rPr>
        <w:t xml:space="preserve"> (E1</w:t>
      </w:r>
      <w:r w:rsidRPr="00721A77">
        <w:rPr>
          <w:bCs/>
          <w:sz w:val="22"/>
          <w:szCs w:val="22"/>
          <w:lang w:val="sr-Latn-CS"/>
        </w:rPr>
        <w:t>29</w:t>
      </w:r>
      <w:r w:rsidR="002E213D" w:rsidRPr="00721A77">
        <w:rPr>
          <w:bCs/>
          <w:sz w:val="22"/>
          <w:szCs w:val="22"/>
          <w:lang w:val="sr-Latn-CS"/>
        </w:rPr>
        <w:t>).</w:t>
      </w:r>
    </w:p>
    <w:bookmarkEnd w:id="2"/>
    <w:p w14:paraId="280F5D6E" w14:textId="44A7F335" w:rsidR="00326EEC" w:rsidRPr="00721A77" w:rsidRDefault="00326EEC" w:rsidP="00A32113">
      <w:pPr>
        <w:rPr>
          <w:sz w:val="22"/>
          <w:szCs w:val="22"/>
          <w:lang w:val="sr-Latn-CS"/>
        </w:rPr>
      </w:pPr>
    </w:p>
    <w:p w14:paraId="6B35E989" w14:textId="3DF55BA6" w:rsidR="0011625A" w:rsidRPr="00721A77" w:rsidRDefault="0011625A" w:rsidP="0011625A">
      <w:pPr>
        <w:keepNext/>
        <w:tabs>
          <w:tab w:val="left" w:pos="720"/>
        </w:tabs>
        <w:ind w:right="-2"/>
        <w:jc w:val="both"/>
        <w:rPr>
          <w:i/>
          <w:sz w:val="22"/>
          <w:szCs w:val="22"/>
        </w:rPr>
      </w:pPr>
      <w:r w:rsidRPr="00721A77">
        <w:rPr>
          <w:i/>
          <w:sz w:val="22"/>
          <w:szCs w:val="22"/>
        </w:rPr>
        <w:t xml:space="preserve">Rosuhol, </w:t>
      </w:r>
      <w:r w:rsidR="00B744E6" w:rsidRPr="00721A77">
        <w:rPr>
          <w:i/>
          <w:sz w:val="22"/>
          <w:szCs w:val="22"/>
        </w:rPr>
        <w:t xml:space="preserve">20 mg, </w:t>
      </w:r>
      <w:r w:rsidRPr="00721A77">
        <w:rPr>
          <w:i/>
          <w:sz w:val="22"/>
          <w:szCs w:val="22"/>
        </w:rPr>
        <w:t>film tableta:</w:t>
      </w:r>
    </w:p>
    <w:p w14:paraId="0E4D15E6" w14:textId="77777777" w:rsidR="0011625A" w:rsidRPr="00721A77" w:rsidRDefault="0011625A" w:rsidP="0011625A">
      <w:pPr>
        <w:keepNext/>
        <w:tabs>
          <w:tab w:val="left" w:pos="720"/>
        </w:tabs>
        <w:ind w:right="-2"/>
        <w:jc w:val="both"/>
        <w:rPr>
          <w:bCs/>
          <w:sz w:val="22"/>
          <w:szCs w:val="22"/>
          <w:lang w:val="sr-Latn-CS"/>
        </w:rPr>
      </w:pPr>
      <w:r w:rsidRPr="00721A77">
        <w:rPr>
          <w:i/>
          <w:sz w:val="22"/>
          <w:szCs w:val="22"/>
        </w:rPr>
        <w:t>Jezgro tablete:</w:t>
      </w:r>
      <w:r w:rsidRPr="00721A77">
        <w:rPr>
          <w:bCs/>
          <w:sz w:val="22"/>
          <w:szCs w:val="22"/>
          <w:lang w:val="sr-Latn-CS"/>
        </w:rPr>
        <w:t xml:space="preserve"> celuloza, mikrokristalna (tip 102); laktoza, monohidrat; krospovidon (Tip A); magnezijum stearat; </w:t>
      </w:r>
    </w:p>
    <w:p w14:paraId="3E4DC609" w14:textId="1132BCCF" w:rsidR="0011625A" w:rsidRPr="00721A77" w:rsidRDefault="0011625A" w:rsidP="0011625A">
      <w:pPr>
        <w:keepNext/>
        <w:tabs>
          <w:tab w:val="left" w:pos="720"/>
        </w:tabs>
        <w:ind w:right="-2"/>
        <w:jc w:val="both"/>
        <w:rPr>
          <w:bCs/>
          <w:sz w:val="22"/>
          <w:szCs w:val="22"/>
          <w:lang w:val="sr-Latn-CS"/>
        </w:rPr>
      </w:pPr>
      <w:r w:rsidRPr="00721A77">
        <w:rPr>
          <w:bCs/>
          <w:i/>
          <w:iCs/>
          <w:sz w:val="22"/>
          <w:szCs w:val="22"/>
          <w:lang w:val="sr-Latn-CS"/>
        </w:rPr>
        <w:t xml:space="preserve">Film omotač tablete: </w:t>
      </w:r>
      <w:r w:rsidRPr="00721A77">
        <w:rPr>
          <w:bCs/>
          <w:sz w:val="22"/>
          <w:szCs w:val="22"/>
          <w:lang w:val="sr-Latn-CS"/>
        </w:rPr>
        <w:t xml:space="preserve">laktoza, monohidrat; hipromeloza (E 464); titandioksid (E 171); triacetin (E 1518); </w:t>
      </w:r>
      <w:r w:rsidR="00D0108C" w:rsidRPr="00721A77">
        <w:rPr>
          <w:bCs/>
          <w:sz w:val="22"/>
          <w:szCs w:val="22"/>
          <w:lang w:val="sr-Latn-CS"/>
        </w:rPr>
        <w:t>Carmine</w:t>
      </w:r>
      <w:r w:rsidRPr="00721A77">
        <w:rPr>
          <w:bCs/>
          <w:sz w:val="22"/>
          <w:szCs w:val="22"/>
          <w:lang w:val="sr-Latn-CS"/>
        </w:rPr>
        <w:t xml:space="preserve"> (E1</w:t>
      </w:r>
      <w:r w:rsidR="00D0108C" w:rsidRPr="00721A77">
        <w:rPr>
          <w:bCs/>
          <w:sz w:val="22"/>
          <w:szCs w:val="22"/>
          <w:lang w:val="sr-Latn-CS"/>
        </w:rPr>
        <w:t>20</w:t>
      </w:r>
      <w:r w:rsidRPr="00721A77">
        <w:rPr>
          <w:bCs/>
          <w:sz w:val="22"/>
          <w:szCs w:val="22"/>
          <w:lang w:val="sr-Latn-CS"/>
        </w:rPr>
        <w:t>).</w:t>
      </w:r>
    </w:p>
    <w:p w14:paraId="7A2A1EFA" w14:textId="3CF35E26" w:rsidR="0011625A" w:rsidRPr="00721A77" w:rsidRDefault="0011625A" w:rsidP="00A32113">
      <w:pPr>
        <w:rPr>
          <w:sz w:val="22"/>
          <w:szCs w:val="22"/>
          <w:lang w:val="sr-Latn-CS"/>
        </w:rPr>
      </w:pPr>
    </w:p>
    <w:p w14:paraId="5F6F9F0F" w14:textId="77777777" w:rsidR="0011625A" w:rsidRPr="00721A77" w:rsidRDefault="0011625A" w:rsidP="00A32113">
      <w:pPr>
        <w:rPr>
          <w:sz w:val="22"/>
          <w:szCs w:val="22"/>
          <w:lang w:val="sr-Latn-CS"/>
        </w:rPr>
      </w:pPr>
    </w:p>
    <w:p w14:paraId="70801C2D" w14:textId="77777777" w:rsidR="00A32113" w:rsidRPr="00721A77" w:rsidRDefault="00A32113" w:rsidP="00A32113">
      <w:pPr>
        <w:rPr>
          <w:b/>
          <w:sz w:val="22"/>
          <w:szCs w:val="22"/>
          <w:lang w:val="pl-PL"/>
        </w:rPr>
      </w:pPr>
      <w:r w:rsidRPr="00721A77">
        <w:rPr>
          <w:b/>
          <w:sz w:val="22"/>
          <w:szCs w:val="22"/>
          <w:lang w:val="sr-Latn-CS"/>
        </w:rPr>
        <w:t xml:space="preserve">Kako izgleda lijek </w:t>
      </w:r>
      <w:r w:rsidR="00C84C3C" w:rsidRPr="00721A77">
        <w:rPr>
          <w:b/>
          <w:sz w:val="22"/>
          <w:szCs w:val="22"/>
          <w:lang w:val="sr-Latn-CS"/>
        </w:rPr>
        <w:t xml:space="preserve">Rosuhol </w:t>
      </w:r>
      <w:r w:rsidRPr="00721A77">
        <w:rPr>
          <w:b/>
          <w:sz w:val="22"/>
          <w:szCs w:val="22"/>
          <w:lang w:val="sr-Latn-CS"/>
        </w:rPr>
        <w:t xml:space="preserve"> i sadržaj pakovanja</w:t>
      </w:r>
    </w:p>
    <w:p w14:paraId="7DC5D4AB" w14:textId="77777777" w:rsidR="00445D8F" w:rsidRPr="00721A77" w:rsidRDefault="00445D8F" w:rsidP="00A32113">
      <w:pPr>
        <w:rPr>
          <w:sz w:val="22"/>
          <w:szCs w:val="22"/>
          <w:lang w:val="sr-Latn-CS"/>
        </w:rPr>
      </w:pPr>
    </w:p>
    <w:p w14:paraId="2C48E674" w14:textId="77777777" w:rsidR="002E213D" w:rsidRPr="00721A77" w:rsidRDefault="002E213D" w:rsidP="00583FF3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  <w:r w:rsidRPr="00721A77">
        <w:rPr>
          <w:bCs/>
          <w:sz w:val="22"/>
          <w:szCs w:val="22"/>
          <w:lang w:val="sr-Latn-CS"/>
        </w:rPr>
        <w:t>Film tableta.</w:t>
      </w:r>
    </w:p>
    <w:p w14:paraId="03BDC6E9" w14:textId="77777777" w:rsidR="002E213D" w:rsidRPr="00721A77" w:rsidRDefault="002E213D" w:rsidP="00583FF3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</w:p>
    <w:p w14:paraId="22849929" w14:textId="34D2CB0E" w:rsidR="002E213D" w:rsidRPr="00721A77" w:rsidRDefault="002E213D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film tableta, 10 mg: Okrugle, bikonveksne film tablete </w:t>
      </w:r>
      <w:r w:rsidR="00D0108C" w:rsidRPr="00721A77">
        <w:rPr>
          <w:sz w:val="22"/>
          <w:szCs w:val="22"/>
          <w:lang w:val="sr-Latn-CS"/>
        </w:rPr>
        <w:t>sv</w:t>
      </w:r>
      <w:r w:rsidR="00E56A0C" w:rsidRPr="00721A77">
        <w:rPr>
          <w:sz w:val="22"/>
          <w:szCs w:val="22"/>
          <w:lang w:val="sr-Latn-CS"/>
        </w:rPr>
        <w:t>ij</w:t>
      </w:r>
      <w:r w:rsidR="00D0108C" w:rsidRPr="00721A77">
        <w:rPr>
          <w:sz w:val="22"/>
          <w:szCs w:val="22"/>
          <w:lang w:val="sr-Latn-CS"/>
        </w:rPr>
        <w:t xml:space="preserve">etlo pink </w:t>
      </w:r>
      <w:r w:rsidRPr="00721A77">
        <w:rPr>
          <w:sz w:val="22"/>
          <w:szCs w:val="22"/>
          <w:lang w:val="sr-Latn-CS"/>
        </w:rPr>
        <w:t xml:space="preserve">boje, </w:t>
      </w:r>
      <w:r w:rsidR="00A107F0" w:rsidRPr="00721A77">
        <w:rPr>
          <w:sz w:val="22"/>
          <w:szCs w:val="22"/>
          <w:lang w:val="sr-Latn-CS"/>
        </w:rPr>
        <w:t xml:space="preserve">prečnika 7 mm, </w:t>
      </w:r>
      <w:r w:rsidRPr="00721A77">
        <w:rPr>
          <w:sz w:val="22"/>
          <w:szCs w:val="22"/>
          <w:lang w:val="sr-Latn-CS"/>
        </w:rPr>
        <w:t>sa utisnutom oznakom “10“ sa jedne strane.</w:t>
      </w:r>
    </w:p>
    <w:p w14:paraId="53F47C6E" w14:textId="2C4B4AB0" w:rsidR="002E213D" w:rsidRPr="00721A77" w:rsidRDefault="002E213D" w:rsidP="00583FF3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film tableta, 20 mg: Okrugle, bikonveksne film tablete </w:t>
      </w:r>
      <w:r w:rsidR="00D0108C" w:rsidRPr="00721A77">
        <w:rPr>
          <w:sz w:val="22"/>
          <w:szCs w:val="22"/>
          <w:lang w:val="sr-Latn-CS"/>
        </w:rPr>
        <w:t xml:space="preserve">tamno pink </w:t>
      </w:r>
      <w:r w:rsidRPr="00721A77">
        <w:rPr>
          <w:sz w:val="22"/>
          <w:szCs w:val="22"/>
          <w:lang w:val="sr-Latn-CS"/>
        </w:rPr>
        <w:t xml:space="preserve">boje, </w:t>
      </w:r>
      <w:r w:rsidR="00A107F0" w:rsidRPr="00721A77">
        <w:rPr>
          <w:sz w:val="22"/>
          <w:szCs w:val="22"/>
          <w:lang w:val="sr-Latn-CS"/>
        </w:rPr>
        <w:t xml:space="preserve">prečnika 9 mm, </w:t>
      </w:r>
      <w:r w:rsidRPr="00721A77">
        <w:rPr>
          <w:sz w:val="22"/>
          <w:szCs w:val="22"/>
          <w:lang w:val="sr-Latn-CS"/>
        </w:rPr>
        <w:t>sa utisnutom oznakom “20“ sa jedne strane.</w:t>
      </w:r>
    </w:p>
    <w:p w14:paraId="65566D30" w14:textId="77777777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</w:p>
    <w:p w14:paraId="3FA7B37D" w14:textId="77777777" w:rsidR="002E213D" w:rsidRPr="00721A77" w:rsidRDefault="002E213D" w:rsidP="00583FF3">
      <w:pPr>
        <w:jc w:val="both"/>
        <w:rPr>
          <w:i/>
          <w:sz w:val="22"/>
          <w:szCs w:val="22"/>
        </w:rPr>
      </w:pPr>
      <w:r w:rsidRPr="00721A77">
        <w:rPr>
          <w:i/>
          <w:sz w:val="22"/>
          <w:szCs w:val="22"/>
        </w:rPr>
        <w:t>Priroda i sadržaj kontaktne ambalaže</w:t>
      </w:r>
    </w:p>
    <w:p w14:paraId="1F9D8F37" w14:textId="77777777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</w:p>
    <w:p w14:paraId="7A8BEB6C" w14:textId="23B7B63A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Unutrašnje pakovanje </w:t>
      </w:r>
      <w:r w:rsidR="00B744E6"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="00B744E6" w:rsidRPr="00721A77">
        <w:rPr>
          <w:sz w:val="22"/>
          <w:szCs w:val="22"/>
          <w:lang w:val="sr-Latn-CS"/>
        </w:rPr>
        <w:t xml:space="preserve">eka </w:t>
      </w:r>
      <w:r w:rsidRPr="00721A77">
        <w:rPr>
          <w:sz w:val="22"/>
          <w:szCs w:val="22"/>
          <w:lang w:val="sr-Latn-CS"/>
        </w:rPr>
        <w:t xml:space="preserve">Rosuhol, </w:t>
      </w:r>
      <w:r w:rsidR="00B744E6" w:rsidRPr="00721A77">
        <w:rPr>
          <w:sz w:val="22"/>
          <w:szCs w:val="22"/>
          <w:lang w:val="sr-Latn-CS"/>
        </w:rPr>
        <w:t xml:space="preserve">10 mg, </w:t>
      </w:r>
      <w:r w:rsidRPr="00721A77">
        <w:rPr>
          <w:sz w:val="22"/>
          <w:szCs w:val="22"/>
          <w:lang w:val="sr-Latn-CS"/>
        </w:rPr>
        <w:t>film tableta</w:t>
      </w:r>
      <w:r w:rsidR="00B744E6" w:rsidRPr="00721A77">
        <w:rPr>
          <w:sz w:val="22"/>
          <w:szCs w:val="22"/>
          <w:lang w:val="sr-Latn-CS"/>
        </w:rPr>
        <w:t xml:space="preserve"> je </w:t>
      </w:r>
      <w:r w:rsidRPr="00721A77">
        <w:rPr>
          <w:sz w:val="22"/>
          <w:szCs w:val="22"/>
          <w:lang w:val="sr-Latn-CS"/>
        </w:rPr>
        <w:t>blister PA/Alu/PVC- Alu sa 10 film tableta.</w:t>
      </w:r>
    </w:p>
    <w:p w14:paraId="64D38226" w14:textId="0A16EB8C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Spoljašnje pakovanje</w:t>
      </w:r>
      <w:r w:rsidR="00B744E6" w:rsidRPr="00721A77">
        <w:rPr>
          <w:sz w:val="22"/>
          <w:szCs w:val="22"/>
          <w:lang w:val="sr-Latn-CS"/>
        </w:rPr>
        <w:t xml:space="preserve"> je</w:t>
      </w:r>
      <w:r w:rsidRPr="00721A77">
        <w:rPr>
          <w:sz w:val="22"/>
          <w:szCs w:val="22"/>
          <w:lang w:val="sr-Latn-CS"/>
        </w:rPr>
        <w:t xml:space="preserve"> složiva kartonska kutija u kojoj se nalazi 3 blistera sa po 10 film tableta</w:t>
      </w:r>
      <w:r w:rsidR="00B744E6" w:rsidRPr="00721A77">
        <w:rPr>
          <w:sz w:val="22"/>
          <w:szCs w:val="22"/>
          <w:lang w:val="sr-Latn-CS"/>
        </w:rPr>
        <w:t xml:space="preserve"> (ukupno 30 film tableta)</w:t>
      </w:r>
      <w:r w:rsidRPr="00721A77">
        <w:rPr>
          <w:sz w:val="22"/>
          <w:szCs w:val="22"/>
          <w:lang w:val="sr-Latn-CS"/>
        </w:rPr>
        <w:t xml:space="preserve"> i Uputstvo za </w:t>
      </w:r>
      <w:r w:rsidR="00B744E6"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="00B744E6" w:rsidRPr="00721A77">
        <w:rPr>
          <w:sz w:val="22"/>
          <w:szCs w:val="22"/>
          <w:lang w:val="sr-Latn-CS"/>
        </w:rPr>
        <w:t>ek</w:t>
      </w:r>
      <w:r w:rsidRPr="00721A77">
        <w:rPr>
          <w:sz w:val="22"/>
          <w:szCs w:val="22"/>
          <w:lang w:val="sr-Latn-CS"/>
        </w:rPr>
        <w:t>.</w:t>
      </w:r>
    </w:p>
    <w:p w14:paraId="48863A7F" w14:textId="77777777" w:rsidR="00B744E6" w:rsidRPr="00721A77" w:rsidRDefault="00B744E6" w:rsidP="00583FF3">
      <w:pPr>
        <w:jc w:val="both"/>
        <w:rPr>
          <w:sz w:val="22"/>
          <w:szCs w:val="22"/>
          <w:lang w:val="sr-Latn-CS"/>
        </w:rPr>
      </w:pPr>
    </w:p>
    <w:p w14:paraId="2134C5A5" w14:textId="3FE6D77B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Unutrašnje pakovanje </w:t>
      </w:r>
      <w:r w:rsidR="00B744E6"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="00B744E6" w:rsidRPr="00721A77">
        <w:rPr>
          <w:sz w:val="22"/>
          <w:szCs w:val="22"/>
          <w:lang w:val="sr-Latn-CS"/>
        </w:rPr>
        <w:t xml:space="preserve">eka </w:t>
      </w:r>
      <w:r w:rsidRPr="00721A77">
        <w:rPr>
          <w:sz w:val="22"/>
          <w:szCs w:val="22"/>
          <w:lang w:val="sr-Latn-CS"/>
        </w:rPr>
        <w:t>Rosuhol,</w:t>
      </w:r>
      <w:r w:rsidR="00B744E6" w:rsidRPr="00721A77">
        <w:rPr>
          <w:sz w:val="22"/>
          <w:szCs w:val="22"/>
          <w:lang w:val="sr-Latn-CS"/>
        </w:rPr>
        <w:t xml:space="preserve"> 20 mg,</w:t>
      </w:r>
      <w:r w:rsidRPr="00721A77">
        <w:rPr>
          <w:sz w:val="22"/>
          <w:szCs w:val="22"/>
          <w:lang w:val="sr-Latn-CS"/>
        </w:rPr>
        <w:t xml:space="preserve"> film tableta</w:t>
      </w:r>
      <w:r w:rsidR="00B744E6" w:rsidRPr="00721A77">
        <w:rPr>
          <w:sz w:val="22"/>
          <w:szCs w:val="22"/>
          <w:lang w:val="sr-Latn-CS"/>
        </w:rPr>
        <w:t xml:space="preserve"> je</w:t>
      </w:r>
      <w:r w:rsidRPr="00721A77">
        <w:rPr>
          <w:sz w:val="22"/>
          <w:szCs w:val="22"/>
          <w:lang w:val="sr-Latn-CS"/>
        </w:rPr>
        <w:t xml:space="preserve"> blister PA/Alu/PVC- Alu sa 10 film tableta.</w:t>
      </w:r>
    </w:p>
    <w:p w14:paraId="008F1C9E" w14:textId="09572803" w:rsidR="002E213D" w:rsidRPr="00721A77" w:rsidRDefault="002E213D" w:rsidP="00583FF3">
      <w:pPr>
        <w:jc w:val="both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>Spoljašnje pakovanje</w:t>
      </w:r>
      <w:r w:rsidR="00B744E6" w:rsidRPr="00721A77">
        <w:rPr>
          <w:sz w:val="22"/>
          <w:szCs w:val="22"/>
          <w:lang w:val="sr-Latn-CS"/>
        </w:rPr>
        <w:t xml:space="preserve"> je</w:t>
      </w:r>
      <w:r w:rsidRPr="00721A77">
        <w:rPr>
          <w:sz w:val="22"/>
          <w:szCs w:val="22"/>
          <w:lang w:val="sr-Latn-CS"/>
        </w:rPr>
        <w:t xml:space="preserve"> složiva kartonska kutija u kojoj se nalazi 3 blistera sa po 10 film tableta</w:t>
      </w:r>
      <w:r w:rsidR="00B744E6" w:rsidRPr="00721A77">
        <w:rPr>
          <w:sz w:val="22"/>
          <w:szCs w:val="22"/>
          <w:lang w:val="sr-Latn-CS"/>
        </w:rPr>
        <w:t xml:space="preserve"> (ukupno 30 film tableta)</w:t>
      </w:r>
      <w:r w:rsidRPr="00721A77">
        <w:rPr>
          <w:sz w:val="22"/>
          <w:szCs w:val="22"/>
          <w:lang w:val="sr-Latn-CS"/>
        </w:rPr>
        <w:t xml:space="preserve"> i Uputstvo za </w:t>
      </w:r>
      <w:r w:rsidR="00B744E6" w:rsidRPr="00721A77">
        <w:rPr>
          <w:sz w:val="22"/>
          <w:szCs w:val="22"/>
          <w:lang w:val="sr-Latn-CS"/>
        </w:rPr>
        <w:t>l</w:t>
      </w:r>
      <w:r w:rsidR="00545A1C" w:rsidRPr="00721A77">
        <w:rPr>
          <w:sz w:val="22"/>
          <w:szCs w:val="22"/>
          <w:lang w:val="sr-Latn-CS"/>
        </w:rPr>
        <w:t>ij</w:t>
      </w:r>
      <w:r w:rsidR="00B744E6" w:rsidRPr="00721A77">
        <w:rPr>
          <w:sz w:val="22"/>
          <w:szCs w:val="22"/>
          <w:lang w:val="sr-Latn-CS"/>
        </w:rPr>
        <w:t>ek</w:t>
      </w:r>
      <w:r w:rsidRPr="00721A77">
        <w:rPr>
          <w:sz w:val="22"/>
          <w:szCs w:val="22"/>
          <w:lang w:val="sr-Latn-CS"/>
        </w:rPr>
        <w:t>.</w:t>
      </w:r>
    </w:p>
    <w:p w14:paraId="0D498C6E" w14:textId="77777777" w:rsidR="002E213D" w:rsidRPr="00721A77" w:rsidRDefault="002E213D" w:rsidP="00A32113">
      <w:pPr>
        <w:rPr>
          <w:sz w:val="22"/>
          <w:szCs w:val="22"/>
          <w:lang w:val="sr-Latn-CS"/>
        </w:rPr>
      </w:pPr>
    </w:p>
    <w:p w14:paraId="599CFFD3" w14:textId="77777777" w:rsidR="00A32113" w:rsidRPr="00721A77" w:rsidRDefault="00A32113" w:rsidP="00A32113">
      <w:pPr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 xml:space="preserve">Nosilac dozvole i </w:t>
      </w:r>
      <w:r w:rsidR="00C66783" w:rsidRPr="00721A77">
        <w:rPr>
          <w:b/>
          <w:sz w:val="22"/>
          <w:szCs w:val="22"/>
          <w:lang w:val="sr-Latn-CS"/>
        </w:rPr>
        <w:t>p</w:t>
      </w:r>
      <w:r w:rsidRPr="00721A77">
        <w:rPr>
          <w:b/>
          <w:sz w:val="22"/>
          <w:szCs w:val="22"/>
          <w:lang w:val="sr-Latn-CS"/>
        </w:rPr>
        <w:t>roizvođač</w:t>
      </w:r>
    </w:p>
    <w:p w14:paraId="770F18E7" w14:textId="77777777" w:rsidR="00445D8F" w:rsidRPr="00721A77" w:rsidRDefault="00445D8F" w:rsidP="00A32113">
      <w:pPr>
        <w:rPr>
          <w:sz w:val="22"/>
          <w:szCs w:val="22"/>
          <w:lang w:val="sr-Latn-CS"/>
        </w:rPr>
      </w:pPr>
    </w:p>
    <w:p w14:paraId="193B56F2" w14:textId="40271791" w:rsidR="002E213D" w:rsidRPr="00721A77" w:rsidRDefault="002E213D" w:rsidP="002E213D">
      <w:pPr>
        <w:widowControl w:val="0"/>
        <w:autoSpaceDE w:val="0"/>
        <w:autoSpaceDN w:val="0"/>
        <w:rPr>
          <w:bCs/>
          <w:sz w:val="22"/>
          <w:szCs w:val="22"/>
          <w:lang w:val="sr-Latn-CS"/>
        </w:rPr>
      </w:pPr>
      <w:r w:rsidRPr="00721A77">
        <w:rPr>
          <w:bCs/>
          <w:i/>
          <w:sz w:val="22"/>
          <w:szCs w:val="22"/>
          <w:lang w:val="sr-Latn-CS"/>
        </w:rPr>
        <w:t xml:space="preserve">Nosilac dozvole:   </w:t>
      </w:r>
      <w:r w:rsidR="00A107F0" w:rsidRPr="00721A77">
        <w:rPr>
          <w:bCs/>
          <w:sz w:val="22"/>
          <w:szCs w:val="22"/>
          <w:lang w:val="sr-Latn-CS"/>
        </w:rPr>
        <w:t>PHARMASWISS - MONTENEGRO, PHARMASWISS DOO BEOGRAD, DIO STRANOG DRUŠTVA U PODGORICI</w:t>
      </w:r>
      <w:r w:rsidR="00593159" w:rsidRPr="00721A77">
        <w:rPr>
          <w:bCs/>
          <w:sz w:val="22"/>
          <w:szCs w:val="22"/>
          <w:lang w:val="sr-Latn-CS"/>
        </w:rPr>
        <w:t xml:space="preserve">, </w:t>
      </w:r>
      <w:r w:rsidRPr="00721A77">
        <w:rPr>
          <w:bCs/>
          <w:sz w:val="22"/>
          <w:szCs w:val="22"/>
          <w:lang w:val="sr-Latn-CS"/>
        </w:rPr>
        <w:t>Rimski Trg</w:t>
      </w:r>
      <w:r w:rsidR="00B744E6" w:rsidRPr="00721A77">
        <w:rPr>
          <w:bCs/>
          <w:sz w:val="22"/>
          <w:szCs w:val="22"/>
          <w:lang w:val="sr-Latn-CS"/>
        </w:rPr>
        <w:t xml:space="preserve"> br.</w:t>
      </w:r>
      <w:r w:rsidRPr="00721A77">
        <w:rPr>
          <w:bCs/>
          <w:sz w:val="22"/>
          <w:szCs w:val="22"/>
          <w:lang w:val="sr-Latn-CS"/>
        </w:rPr>
        <w:t xml:space="preserve"> 16, Podgorica, Crna Gora</w:t>
      </w:r>
    </w:p>
    <w:p w14:paraId="36BFEC85" w14:textId="77777777" w:rsidR="00B744E6" w:rsidRPr="00721A77" w:rsidRDefault="00B744E6" w:rsidP="002E213D">
      <w:pPr>
        <w:widowControl w:val="0"/>
        <w:autoSpaceDE w:val="0"/>
        <w:autoSpaceDN w:val="0"/>
        <w:rPr>
          <w:bCs/>
          <w:sz w:val="22"/>
          <w:szCs w:val="22"/>
          <w:lang w:val="sr-Latn-CS"/>
        </w:rPr>
      </w:pPr>
    </w:p>
    <w:p w14:paraId="148353AA" w14:textId="77777777" w:rsidR="002E213D" w:rsidRPr="00721A77" w:rsidRDefault="002E213D" w:rsidP="002E213D">
      <w:pPr>
        <w:widowControl w:val="0"/>
        <w:autoSpaceDE w:val="0"/>
        <w:autoSpaceDN w:val="0"/>
        <w:rPr>
          <w:bCs/>
          <w:sz w:val="22"/>
          <w:szCs w:val="22"/>
          <w:lang w:val="sr-Latn-CS"/>
        </w:rPr>
      </w:pPr>
      <w:r w:rsidRPr="00721A77">
        <w:rPr>
          <w:bCs/>
          <w:i/>
          <w:sz w:val="22"/>
          <w:szCs w:val="22"/>
          <w:lang w:val="sr-Latn-CS"/>
        </w:rPr>
        <w:t xml:space="preserve">Proizvođač:   </w:t>
      </w:r>
      <w:r w:rsidRPr="00721A77">
        <w:rPr>
          <w:bCs/>
          <w:sz w:val="22"/>
          <w:szCs w:val="22"/>
          <w:lang w:val="sr-Latn-CS"/>
        </w:rPr>
        <w:t>PharmaSwiss d.o.o., Batajnički drum 5A, Beograd, Srbija</w:t>
      </w:r>
    </w:p>
    <w:p w14:paraId="0D2D5AC1" w14:textId="77777777" w:rsidR="002E213D" w:rsidRPr="00721A77" w:rsidRDefault="002E213D" w:rsidP="00A32113">
      <w:pPr>
        <w:rPr>
          <w:sz w:val="22"/>
          <w:szCs w:val="22"/>
          <w:lang w:val="sr-Latn-CS"/>
        </w:rPr>
      </w:pPr>
    </w:p>
    <w:p w14:paraId="1FFF6838" w14:textId="77777777" w:rsidR="00A32113" w:rsidRPr="00721A77" w:rsidRDefault="00A32113" w:rsidP="00A32113">
      <w:pPr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Režim izdavanja lijeka</w:t>
      </w:r>
    </w:p>
    <w:p w14:paraId="565CC224" w14:textId="77777777" w:rsidR="00721A77" w:rsidRDefault="00721A77" w:rsidP="002E213D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49C49AB2" w14:textId="36817E93" w:rsidR="00721A77" w:rsidRDefault="00721A77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721A77">
        <w:rPr>
          <w:sz w:val="22"/>
          <w:szCs w:val="22"/>
          <w:lang w:val="sr-Latn-CS"/>
        </w:rPr>
        <w:t>ijek se izdaje samo na ljekarski recept</w:t>
      </w:r>
      <w:r>
        <w:rPr>
          <w:sz w:val="22"/>
          <w:szCs w:val="22"/>
          <w:lang w:val="sr-Latn-CS"/>
        </w:rPr>
        <w:t>.</w:t>
      </w:r>
    </w:p>
    <w:p w14:paraId="5E420269" w14:textId="77777777" w:rsidR="00445D8F" w:rsidRPr="00721A77" w:rsidRDefault="00445D8F" w:rsidP="00A32113">
      <w:pPr>
        <w:rPr>
          <w:sz w:val="22"/>
          <w:szCs w:val="22"/>
          <w:lang w:val="sr-Latn-CS"/>
        </w:rPr>
      </w:pPr>
    </w:p>
    <w:p w14:paraId="256368C9" w14:textId="77777777" w:rsidR="0067145B" w:rsidRPr="00721A77" w:rsidRDefault="00A32113" w:rsidP="00DB53F4">
      <w:pPr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Broj i datum dozvole</w:t>
      </w:r>
    </w:p>
    <w:p w14:paraId="39D6E285" w14:textId="77777777" w:rsidR="00721A77" w:rsidRDefault="00721A77" w:rsidP="002E213D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71B7BD69" w14:textId="111914D6" w:rsidR="002E213D" w:rsidRPr="00721A77" w:rsidRDefault="002E213D" w:rsidP="002E213D">
      <w:pPr>
        <w:widowControl w:val="0"/>
        <w:autoSpaceDE w:val="0"/>
        <w:autoSpaceDN w:val="0"/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film tablete, </w:t>
      </w:r>
      <w:r w:rsidR="00A107F0" w:rsidRPr="00721A77">
        <w:rPr>
          <w:sz w:val="22"/>
          <w:szCs w:val="22"/>
          <w:lang w:val="sr-Latn-CS"/>
        </w:rPr>
        <w:t>10mg, blister, 30 (3x10) film tableta</w:t>
      </w:r>
      <w:r w:rsidR="001B3772" w:rsidRPr="00721A77">
        <w:rPr>
          <w:sz w:val="22"/>
          <w:szCs w:val="22"/>
          <w:lang w:val="sr-Latn-CS"/>
        </w:rPr>
        <w:t>: 2030/19/995-5329 od 09.12.2019.</w:t>
      </w:r>
    </w:p>
    <w:p w14:paraId="30EA4F8B" w14:textId="0A411343" w:rsidR="00440196" w:rsidRPr="00721A77" w:rsidRDefault="002E213D" w:rsidP="002E213D">
      <w:pPr>
        <w:rPr>
          <w:sz w:val="22"/>
          <w:szCs w:val="22"/>
          <w:lang w:val="sr-Latn-CS"/>
        </w:rPr>
      </w:pPr>
      <w:r w:rsidRPr="00721A77">
        <w:rPr>
          <w:sz w:val="22"/>
          <w:szCs w:val="22"/>
          <w:lang w:val="sr-Latn-CS"/>
        </w:rPr>
        <w:t xml:space="preserve">Rosuhol, film tablete, </w:t>
      </w:r>
      <w:r w:rsidR="00A107F0" w:rsidRPr="00721A77">
        <w:rPr>
          <w:sz w:val="22"/>
          <w:szCs w:val="22"/>
          <w:lang w:val="sr-Latn-CS"/>
        </w:rPr>
        <w:t>20mg, blister, 30 (3x10) film tableta</w:t>
      </w:r>
      <w:r w:rsidR="001B3772" w:rsidRPr="00721A77">
        <w:rPr>
          <w:sz w:val="22"/>
          <w:szCs w:val="22"/>
          <w:lang w:val="sr-Latn-CS"/>
        </w:rPr>
        <w:t>: 2030/19/996-5330 od 09.12.2019.</w:t>
      </w:r>
    </w:p>
    <w:p w14:paraId="27FA5EA4" w14:textId="77777777" w:rsidR="002E213D" w:rsidRPr="00721A77" w:rsidRDefault="002E213D" w:rsidP="002E213D">
      <w:pPr>
        <w:rPr>
          <w:b/>
          <w:sz w:val="22"/>
          <w:szCs w:val="22"/>
          <w:lang w:val="sr-Latn-CS"/>
        </w:rPr>
      </w:pPr>
    </w:p>
    <w:p w14:paraId="4B0D7692" w14:textId="77777777" w:rsidR="00440196" w:rsidRPr="00721A77" w:rsidRDefault="00440196" w:rsidP="00440196">
      <w:pPr>
        <w:rPr>
          <w:b/>
          <w:sz w:val="22"/>
          <w:szCs w:val="22"/>
          <w:lang w:val="sr-Latn-CS"/>
        </w:rPr>
      </w:pPr>
      <w:r w:rsidRPr="00721A77">
        <w:rPr>
          <w:b/>
          <w:sz w:val="22"/>
          <w:szCs w:val="22"/>
          <w:lang w:val="sr-Latn-CS"/>
        </w:rPr>
        <w:t>Ovo uputstvo je posljednji put odobreno</w:t>
      </w:r>
    </w:p>
    <w:p w14:paraId="5E8A9355" w14:textId="77777777" w:rsidR="00440196" w:rsidRPr="00721A77" w:rsidRDefault="00440196" w:rsidP="00440196">
      <w:pPr>
        <w:rPr>
          <w:bCs/>
          <w:sz w:val="22"/>
          <w:szCs w:val="22"/>
          <w:lang w:val="sr-Latn-CS"/>
        </w:rPr>
      </w:pPr>
    </w:p>
    <w:p w14:paraId="05430AFC" w14:textId="3A5297A7" w:rsidR="00440196" w:rsidRPr="00721A77" w:rsidRDefault="00090E94" w:rsidP="00DB53F4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Septembar</w:t>
      </w:r>
      <w:bookmarkStart w:id="3" w:name="_GoBack"/>
      <w:bookmarkEnd w:id="3"/>
      <w:r w:rsidR="00721A77">
        <w:rPr>
          <w:bCs/>
          <w:sz w:val="22"/>
          <w:szCs w:val="22"/>
          <w:lang w:val="sr-Latn-CS"/>
        </w:rPr>
        <w:t>, 2023. godine</w:t>
      </w:r>
    </w:p>
    <w:sectPr w:rsidR="00440196" w:rsidRPr="00721A77" w:rsidSect="00D9424E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9889" w14:textId="77777777" w:rsidR="00A769CD" w:rsidRDefault="00A769CD">
      <w:r>
        <w:separator/>
      </w:r>
    </w:p>
  </w:endnote>
  <w:endnote w:type="continuationSeparator" w:id="0">
    <w:p w14:paraId="0B4CC642" w14:textId="77777777" w:rsidR="00A769CD" w:rsidRDefault="00A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FA1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AA87B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59E7" w14:textId="4A5CF4CA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90E94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90E94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8075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15D84" w14:textId="77777777" w:rsidR="00A769CD" w:rsidRDefault="00A769CD">
      <w:r>
        <w:separator/>
      </w:r>
    </w:p>
  </w:footnote>
  <w:footnote w:type="continuationSeparator" w:id="0">
    <w:p w14:paraId="7EE8F325" w14:textId="77777777" w:rsidR="00A769CD" w:rsidRDefault="00A7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46AD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1224F64" wp14:editId="3C4C6919">
          <wp:extent cx="1443990" cy="262255"/>
          <wp:effectExtent l="0" t="0" r="381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30B46" w14:textId="77777777" w:rsidR="00890846" w:rsidRDefault="00890846">
    <w:pPr>
      <w:pStyle w:val="Header"/>
      <w:rPr>
        <w:sz w:val="16"/>
        <w:szCs w:val="16"/>
      </w:rPr>
    </w:pPr>
  </w:p>
  <w:p w14:paraId="7EF4688C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4488685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D47B8"/>
    <w:multiLevelType w:val="hybridMultilevel"/>
    <w:tmpl w:val="8FECB7A0"/>
    <w:lvl w:ilvl="0" w:tplc="CB90E4CA">
      <w:numFmt w:val="bullet"/>
      <w:lvlText w:val="•"/>
      <w:lvlJc w:val="left"/>
      <w:pPr>
        <w:tabs>
          <w:tab w:val="num" w:pos="576"/>
        </w:tabs>
        <w:ind w:left="0" w:firstLine="0"/>
      </w:pPr>
      <w:rPr>
        <w:rFonts w:ascii="Times New Roman" w:eastAsia="Times New Roman" w:hAnsi="Times New Roman" w:cs="Times New Roman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1EC5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58C5"/>
    <w:rsid w:val="00047229"/>
    <w:rsid w:val="000534C0"/>
    <w:rsid w:val="000537EA"/>
    <w:rsid w:val="00063BF3"/>
    <w:rsid w:val="00065FD3"/>
    <w:rsid w:val="0006657B"/>
    <w:rsid w:val="00070BAB"/>
    <w:rsid w:val="00071B1A"/>
    <w:rsid w:val="00071EEF"/>
    <w:rsid w:val="000771E2"/>
    <w:rsid w:val="00081747"/>
    <w:rsid w:val="00082003"/>
    <w:rsid w:val="0008350D"/>
    <w:rsid w:val="000855A9"/>
    <w:rsid w:val="00086A28"/>
    <w:rsid w:val="000902E9"/>
    <w:rsid w:val="00090E94"/>
    <w:rsid w:val="000916D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6526"/>
    <w:rsid w:val="000E1847"/>
    <w:rsid w:val="000E1EEF"/>
    <w:rsid w:val="000E251A"/>
    <w:rsid w:val="000E2CE7"/>
    <w:rsid w:val="000E301C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5536"/>
    <w:rsid w:val="0011625A"/>
    <w:rsid w:val="001232A3"/>
    <w:rsid w:val="00123901"/>
    <w:rsid w:val="00125032"/>
    <w:rsid w:val="00125236"/>
    <w:rsid w:val="0012528F"/>
    <w:rsid w:val="00130E5B"/>
    <w:rsid w:val="001327A9"/>
    <w:rsid w:val="00132D05"/>
    <w:rsid w:val="001346AA"/>
    <w:rsid w:val="00134771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7993"/>
    <w:rsid w:val="001601CE"/>
    <w:rsid w:val="001616AF"/>
    <w:rsid w:val="00161BDC"/>
    <w:rsid w:val="00164550"/>
    <w:rsid w:val="00166BB8"/>
    <w:rsid w:val="00173831"/>
    <w:rsid w:val="0017417F"/>
    <w:rsid w:val="00175740"/>
    <w:rsid w:val="001770B3"/>
    <w:rsid w:val="001804DD"/>
    <w:rsid w:val="00182A7C"/>
    <w:rsid w:val="00185B9B"/>
    <w:rsid w:val="00193DB3"/>
    <w:rsid w:val="001A2FB2"/>
    <w:rsid w:val="001A4E39"/>
    <w:rsid w:val="001B03B0"/>
    <w:rsid w:val="001B3424"/>
    <w:rsid w:val="001B3772"/>
    <w:rsid w:val="001B61E4"/>
    <w:rsid w:val="001B699A"/>
    <w:rsid w:val="001B6B05"/>
    <w:rsid w:val="001B731A"/>
    <w:rsid w:val="001C0FD7"/>
    <w:rsid w:val="001C691D"/>
    <w:rsid w:val="001C711D"/>
    <w:rsid w:val="001D301F"/>
    <w:rsid w:val="001D31A8"/>
    <w:rsid w:val="001D31CB"/>
    <w:rsid w:val="001D5F37"/>
    <w:rsid w:val="001D7370"/>
    <w:rsid w:val="001E195D"/>
    <w:rsid w:val="001E3D6E"/>
    <w:rsid w:val="001E49B5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2670"/>
    <w:rsid w:val="00226477"/>
    <w:rsid w:val="002300F3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6DD1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5ADF"/>
    <w:rsid w:val="002A714A"/>
    <w:rsid w:val="002B1B18"/>
    <w:rsid w:val="002B21F6"/>
    <w:rsid w:val="002B301E"/>
    <w:rsid w:val="002B3EBC"/>
    <w:rsid w:val="002B4447"/>
    <w:rsid w:val="002B4ADA"/>
    <w:rsid w:val="002B4EDD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13D"/>
    <w:rsid w:val="002E25CC"/>
    <w:rsid w:val="002E47C7"/>
    <w:rsid w:val="002E5013"/>
    <w:rsid w:val="002F1791"/>
    <w:rsid w:val="002F476F"/>
    <w:rsid w:val="002F727F"/>
    <w:rsid w:val="00300DA5"/>
    <w:rsid w:val="00302F9C"/>
    <w:rsid w:val="00304308"/>
    <w:rsid w:val="0031366D"/>
    <w:rsid w:val="0031466D"/>
    <w:rsid w:val="00314D92"/>
    <w:rsid w:val="003161E2"/>
    <w:rsid w:val="0031692B"/>
    <w:rsid w:val="003208CF"/>
    <w:rsid w:val="003248FD"/>
    <w:rsid w:val="00326D07"/>
    <w:rsid w:val="00326EEC"/>
    <w:rsid w:val="00327CA0"/>
    <w:rsid w:val="00327F66"/>
    <w:rsid w:val="003305DA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97773"/>
    <w:rsid w:val="003A2F13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199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E9F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4F9"/>
    <w:rsid w:val="00480DCA"/>
    <w:rsid w:val="00484767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1308"/>
    <w:rsid w:val="004B2780"/>
    <w:rsid w:val="004B3A36"/>
    <w:rsid w:val="004B5056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35121"/>
    <w:rsid w:val="00545A1C"/>
    <w:rsid w:val="00546CB3"/>
    <w:rsid w:val="00546E41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0DA"/>
    <w:rsid w:val="00583B8A"/>
    <w:rsid w:val="00583FF3"/>
    <w:rsid w:val="00584F39"/>
    <w:rsid w:val="005854ED"/>
    <w:rsid w:val="00585E11"/>
    <w:rsid w:val="00587765"/>
    <w:rsid w:val="00593159"/>
    <w:rsid w:val="00596B06"/>
    <w:rsid w:val="005A2368"/>
    <w:rsid w:val="005A244B"/>
    <w:rsid w:val="005A2E76"/>
    <w:rsid w:val="005A2EAF"/>
    <w:rsid w:val="005A6E7B"/>
    <w:rsid w:val="005B1AF1"/>
    <w:rsid w:val="005B5A33"/>
    <w:rsid w:val="005C5709"/>
    <w:rsid w:val="005C704B"/>
    <w:rsid w:val="005E1DDB"/>
    <w:rsid w:val="005E5E28"/>
    <w:rsid w:val="005E6DD4"/>
    <w:rsid w:val="005F2208"/>
    <w:rsid w:val="005F3E85"/>
    <w:rsid w:val="006010CA"/>
    <w:rsid w:val="006048F8"/>
    <w:rsid w:val="00605C78"/>
    <w:rsid w:val="00606874"/>
    <w:rsid w:val="006079D0"/>
    <w:rsid w:val="00607C1C"/>
    <w:rsid w:val="00610E44"/>
    <w:rsid w:val="00611CBC"/>
    <w:rsid w:val="0061344F"/>
    <w:rsid w:val="00613A0D"/>
    <w:rsid w:val="00614428"/>
    <w:rsid w:val="00615817"/>
    <w:rsid w:val="00615ADD"/>
    <w:rsid w:val="00620765"/>
    <w:rsid w:val="006231D7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E4C"/>
    <w:rsid w:val="0066660C"/>
    <w:rsid w:val="00670D40"/>
    <w:rsid w:val="0067132D"/>
    <w:rsid w:val="0067145B"/>
    <w:rsid w:val="006754E7"/>
    <w:rsid w:val="006827B6"/>
    <w:rsid w:val="006835D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A77"/>
    <w:rsid w:val="00721DDE"/>
    <w:rsid w:val="00722D64"/>
    <w:rsid w:val="007231C5"/>
    <w:rsid w:val="0072320D"/>
    <w:rsid w:val="00731FD1"/>
    <w:rsid w:val="0073334A"/>
    <w:rsid w:val="007337F6"/>
    <w:rsid w:val="00734103"/>
    <w:rsid w:val="00734A01"/>
    <w:rsid w:val="00736561"/>
    <w:rsid w:val="00741959"/>
    <w:rsid w:val="007445FA"/>
    <w:rsid w:val="00744BE7"/>
    <w:rsid w:val="00750E5E"/>
    <w:rsid w:val="00752322"/>
    <w:rsid w:val="007524D0"/>
    <w:rsid w:val="00755FC3"/>
    <w:rsid w:val="00756B6F"/>
    <w:rsid w:val="0076103A"/>
    <w:rsid w:val="00762662"/>
    <w:rsid w:val="0076289D"/>
    <w:rsid w:val="00763206"/>
    <w:rsid w:val="007632B9"/>
    <w:rsid w:val="007633E3"/>
    <w:rsid w:val="00765261"/>
    <w:rsid w:val="00772F4C"/>
    <w:rsid w:val="0077395A"/>
    <w:rsid w:val="00784958"/>
    <w:rsid w:val="00786E51"/>
    <w:rsid w:val="007912D5"/>
    <w:rsid w:val="00791ECA"/>
    <w:rsid w:val="0079225E"/>
    <w:rsid w:val="007927F0"/>
    <w:rsid w:val="007938C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7A15"/>
    <w:rsid w:val="007D10A3"/>
    <w:rsid w:val="007E742F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0F3A"/>
    <w:rsid w:val="00814949"/>
    <w:rsid w:val="008171E4"/>
    <w:rsid w:val="00822795"/>
    <w:rsid w:val="008235B9"/>
    <w:rsid w:val="00830353"/>
    <w:rsid w:val="008326D2"/>
    <w:rsid w:val="00835CF6"/>
    <w:rsid w:val="0084036D"/>
    <w:rsid w:val="00840A50"/>
    <w:rsid w:val="00840DBC"/>
    <w:rsid w:val="00841A08"/>
    <w:rsid w:val="00842F83"/>
    <w:rsid w:val="008437AF"/>
    <w:rsid w:val="00847013"/>
    <w:rsid w:val="008475F6"/>
    <w:rsid w:val="0085210E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4317"/>
    <w:rsid w:val="00886613"/>
    <w:rsid w:val="00887779"/>
    <w:rsid w:val="00890846"/>
    <w:rsid w:val="0089204B"/>
    <w:rsid w:val="00892205"/>
    <w:rsid w:val="008A132B"/>
    <w:rsid w:val="008A49E3"/>
    <w:rsid w:val="008A79C3"/>
    <w:rsid w:val="008A7F54"/>
    <w:rsid w:val="008A7F7D"/>
    <w:rsid w:val="008B0568"/>
    <w:rsid w:val="008B1957"/>
    <w:rsid w:val="008B6223"/>
    <w:rsid w:val="008C6130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CEC"/>
    <w:rsid w:val="00914FD1"/>
    <w:rsid w:val="009169F6"/>
    <w:rsid w:val="0091730D"/>
    <w:rsid w:val="00924C4A"/>
    <w:rsid w:val="00925001"/>
    <w:rsid w:val="00927223"/>
    <w:rsid w:val="0093473D"/>
    <w:rsid w:val="00934A75"/>
    <w:rsid w:val="0093504B"/>
    <w:rsid w:val="00935E5B"/>
    <w:rsid w:val="00936D52"/>
    <w:rsid w:val="0094055C"/>
    <w:rsid w:val="00940AB8"/>
    <w:rsid w:val="00942167"/>
    <w:rsid w:val="00942E1F"/>
    <w:rsid w:val="00945F9C"/>
    <w:rsid w:val="00947906"/>
    <w:rsid w:val="00952CF7"/>
    <w:rsid w:val="00954CAC"/>
    <w:rsid w:val="009550DA"/>
    <w:rsid w:val="00963573"/>
    <w:rsid w:val="00963B77"/>
    <w:rsid w:val="0096506F"/>
    <w:rsid w:val="009701DA"/>
    <w:rsid w:val="00970BB3"/>
    <w:rsid w:val="009723E3"/>
    <w:rsid w:val="00977C65"/>
    <w:rsid w:val="00983A4D"/>
    <w:rsid w:val="00985C83"/>
    <w:rsid w:val="00986B3F"/>
    <w:rsid w:val="00987AEE"/>
    <w:rsid w:val="009907A2"/>
    <w:rsid w:val="0099132A"/>
    <w:rsid w:val="00991D9E"/>
    <w:rsid w:val="00991E7D"/>
    <w:rsid w:val="009940BF"/>
    <w:rsid w:val="00995ADE"/>
    <w:rsid w:val="009971B0"/>
    <w:rsid w:val="009974B4"/>
    <w:rsid w:val="009A1129"/>
    <w:rsid w:val="009A1960"/>
    <w:rsid w:val="009A3674"/>
    <w:rsid w:val="009A4ACB"/>
    <w:rsid w:val="009A548F"/>
    <w:rsid w:val="009B3EAE"/>
    <w:rsid w:val="009C1740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151B"/>
    <w:rsid w:val="009F2F9E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7F0"/>
    <w:rsid w:val="00A12788"/>
    <w:rsid w:val="00A132C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543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69CD"/>
    <w:rsid w:val="00A802C9"/>
    <w:rsid w:val="00A8248A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4ABD"/>
    <w:rsid w:val="00B0620F"/>
    <w:rsid w:val="00B12AAE"/>
    <w:rsid w:val="00B20DCF"/>
    <w:rsid w:val="00B23A38"/>
    <w:rsid w:val="00B24DC3"/>
    <w:rsid w:val="00B26FFA"/>
    <w:rsid w:val="00B468B1"/>
    <w:rsid w:val="00B46B55"/>
    <w:rsid w:val="00B46BE5"/>
    <w:rsid w:val="00B46C91"/>
    <w:rsid w:val="00B47308"/>
    <w:rsid w:val="00B540F1"/>
    <w:rsid w:val="00B54E17"/>
    <w:rsid w:val="00B5690F"/>
    <w:rsid w:val="00B60222"/>
    <w:rsid w:val="00B70886"/>
    <w:rsid w:val="00B71B51"/>
    <w:rsid w:val="00B72426"/>
    <w:rsid w:val="00B72FDA"/>
    <w:rsid w:val="00B744E6"/>
    <w:rsid w:val="00B7529A"/>
    <w:rsid w:val="00B82353"/>
    <w:rsid w:val="00B86396"/>
    <w:rsid w:val="00B91092"/>
    <w:rsid w:val="00B92B7A"/>
    <w:rsid w:val="00B92E9B"/>
    <w:rsid w:val="00B951CD"/>
    <w:rsid w:val="00BA0C98"/>
    <w:rsid w:val="00BA5672"/>
    <w:rsid w:val="00BA65C4"/>
    <w:rsid w:val="00BA7AB2"/>
    <w:rsid w:val="00BB261C"/>
    <w:rsid w:val="00BB7050"/>
    <w:rsid w:val="00BC1513"/>
    <w:rsid w:val="00BC2A92"/>
    <w:rsid w:val="00BC4DE2"/>
    <w:rsid w:val="00BC5A90"/>
    <w:rsid w:val="00BC6D2D"/>
    <w:rsid w:val="00BD28ED"/>
    <w:rsid w:val="00BD3F90"/>
    <w:rsid w:val="00BD4803"/>
    <w:rsid w:val="00BD58C5"/>
    <w:rsid w:val="00BD76CB"/>
    <w:rsid w:val="00BE1CFA"/>
    <w:rsid w:val="00BE3FAC"/>
    <w:rsid w:val="00BE6320"/>
    <w:rsid w:val="00BF1A10"/>
    <w:rsid w:val="00BF353B"/>
    <w:rsid w:val="00BF6CBB"/>
    <w:rsid w:val="00C016C0"/>
    <w:rsid w:val="00C04194"/>
    <w:rsid w:val="00C04C5F"/>
    <w:rsid w:val="00C13630"/>
    <w:rsid w:val="00C14FFD"/>
    <w:rsid w:val="00C151E6"/>
    <w:rsid w:val="00C17F0F"/>
    <w:rsid w:val="00C22BE5"/>
    <w:rsid w:val="00C23B01"/>
    <w:rsid w:val="00C269D7"/>
    <w:rsid w:val="00C30F92"/>
    <w:rsid w:val="00C325D1"/>
    <w:rsid w:val="00C42008"/>
    <w:rsid w:val="00C42F7E"/>
    <w:rsid w:val="00C45B64"/>
    <w:rsid w:val="00C45B7C"/>
    <w:rsid w:val="00C527B5"/>
    <w:rsid w:val="00C54EE5"/>
    <w:rsid w:val="00C5558E"/>
    <w:rsid w:val="00C5698C"/>
    <w:rsid w:val="00C64BFF"/>
    <w:rsid w:val="00C66783"/>
    <w:rsid w:val="00C6750C"/>
    <w:rsid w:val="00C74F9D"/>
    <w:rsid w:val="00C75AA0"/>
    <w:rsid w:val="00C77D13"/>
    <w:rsid w:val="00C82701"/>
    <w:rsid w:val="00C83B7A"/>
    <w:rsid w:val="00C84C3C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28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08C"/>
    <w:rsid w:val="00D01604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9B4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3309"/>
    <w:rsid w:val="00D660BC"/>
    <w:rsid w:val="00D66E29"/>
    <w:rsid w:val="00D678EE"/>
    <w:rsid w:val="00D72DCC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9CC"/>
    <w:rsid w:val="00D93365"/>
    <w:rsid w:val="00D9424E"/>
    <w:rsid w:val="00D94615"/>
    <w:rsid w:val="00DA05A4"/>
    <w:rsid w:val="00DA2E86"/>
    <w:rsid w:val="00DA43D3"/>
    <w:rsid w:val="00DA4FA9"/>
    <w:rsid w:val="00DA7663"/>
    <w:rsid w:val="00DB019A"/>
    <w:rsid w:val="00DB1EB2"/>
    <w:rsid w:val="00DB2526"/>
    <w:rsid w:val="00DB4456"/>
    <w:rsid w:val="00DB53F4"/>
    <w:rsid w:val="00DC3FB5"/>
    <w:rsid w:val="00DC730A"/>
    <w:rsid w:val="00DD12E9"/>
    <w:rsid w:val="00DD40A8"/>
    <w:rsid w:val="00DE44D4"/>
    <w:rsid w:val="00DF22DD"/>
    <w:rsid w:val="00DF7182"/>
    <w:rsid w:val="00DF71E5"/>
    <w:rsid w:val="00E00067"/>
    <w:rsid w:val="00E01924"/>
    <w:rsid w:val="00E02BBF"/>
    <w:rsid w:val="00E045AE"/>
    <w:rsid w:val="00E055FA"/>
    <w:rsid w:val="00E05616"/>
    <w:rsid w:val="00E06040"/>
    <w:rsid w:val="00E11BA6"/>
    <w:rsid w:val="00E16357"/>
    <w:rsid w:val="00E229D3"/>
    <w:rsid w:val="00E23201"/>
    <w:rsid w:val="00E26A0F"/>
    <w:rsid w:val="00E271CE"/>
    <w:rsid w:val="00E27DC6"/>
    <w:rsid w:val="00E33254"/>
    <w:rsid w:val="00E358F5"/>
    <w:rsid w:val="00E35C3E"/>
    <w:rsid w:val="00E41A55"/>
    <w:rsid w:val="00E46202"/>
    <w:rsid w:val="00E464A3"/>
    <w:rsid w:val="00E5173E"/>
    <w:rsid w:val="00E520B8"/>
    <w:rsid w:val="00E529D9"/>
    <w:rsid w:val="00E55C58"/>
    <w:rsid w:val="00E56A0C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47F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456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0FB5"/>
    <w:rsid w:val="00F01E3B"/>
    <w:rsid w:val="00F02314"/>
    <w:rsid w:val="00F03137"/>
    <w:rsid w:val="00F04442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18A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5940"/>
    <w:rsid w:val="00F86F38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30DF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C3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3367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231D7"/>
    <w:pPr>
      <w:tabs>
        <w:tab w:val="left" w:pos="284"/>
      </w:tabs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24DC3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5118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6231D7"/>
    <w:rPr>
      <w:rFonts w:ascii="Calibri" w:hAnsi="Calibri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50E5E"/>
    <w:rPr>
      <w:lang w:val="en-US" w:eastAsia="en-US"/>
    </w:rPr>
  </w:style>
  <w:style w:type="character" w:styleId="Hyperlink">
    <w:name w:val="Hyperlink"/>
    <w:basedOn w:val="DefaultParagraphFont"/>
    <w:rsid w:val="00161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01C7-0B1C-453E-8B30-E499E168BE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4f55c2-b9e5-4e04-bcc7-ae1efcea4b57}" enabled="1" method="Standard" siteId="{a72dda32-ee80-4da8-a3ac-ec0e9e41a5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Aleksandra Ljumović</cp:lastModifiedBy>
  <cp:revision>3</cp:revision>
  <cp:lastPrinted>2010-03-01T14:10:00Z</cp:lastPrinted>
  <dcterms:created xsi:type="dcterms:W3CDTF">2023-09-05T08:28:00Z</dcterms:created>
  <dcterms:modified xsi:type="dcterms:W3CDTF">2023-09-05T08:28:00Z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4f55c2-b9e5-4e04-bcc7-ae1efcea4b57_Enabled">
    <vt:lpwstr>true</vt:lpwstr>
  </property>
  <property fmtid="{D5CDD505-2E9C-101B-9397-08002B2CF9AE}" pid="4" name="MSIP_Label_4c4f55c2-b9e5-4e04-bcc7-ae1efcea4b57_SetDate">
    <vt:lpwstr>2022-09-25T19:47:57Z</vt:lpwstr>
  </property>
  <property fmtid="{D5CDD505-2E9C-101B-9397-08002B2CF9AE}" pid="5" name="MSIP_Label_4c4f55c2-b9e5-4e04-bcc7-ae1efcea4b57_Method">
    <vt:lpwstr>Standard</vt:lpwstr>
  </property>
  <property fmtid="{D5CDD505-2E9C-101B-9397-08002B2CF9AE}" pid="6" name="MSIP_Label_4c4f55c2-b9e5-4e04-bcc7-ae1efcea4b57_Name">
    <vt:lpwstr>CORP Projects Information Label</vt:lpwstr>
  </property>
  <property fmtid="{D5CDD505-2E9C-101B-9397-08002B2CF9AE}" pid="7" name="MSIP_Label_4c4f55c2-b9e5-4e04-bcc7-ae1efcea4b57_SiteId">
    <vt:lpwstr>a72dda32-ee80-4da8-a3ac-ec0e9e41a50a</vt:lpwstr>
  </property>
  <property fmtid="{D5CDD505-2E9C-101B-9397-08002B2CF9AE}" pid="8" name="MSIP_Label_4c4f55c2-b9e5-4e04-bcc7-ae1efcea4b57_ActionId">
    <vt:lpwstr>1fdb9b34-9c90-44d9-8767-9ebd9a906c38</vt:lpwstr>
  </property>
  <property fmtid="{D5CDD505-2E9C-101B-9397-08002B2CF9AE}" pid="9" name="MSIP_Label_4c4f55c2-b9e5-4e04-bcc7-ae1efcea4b57_ContentBits">
    <vt:lpwstr>0</vt:lpwstr>
  </property>
</Properties>
</file>